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D" w:rsidRDefault="008B2CFD">
      <w:r>
        <w:t xml:space="preserve">                                                                                              </w:t>
      </w:r>
    </w:p>
    <w:p w:rsidR="008B2CFD" w:rsidRDefault="008B2CFD">
      <w:bookmarkStart w:id="0" w:name="_GoBack"/>
      <w:r>
        <w:t xml:space="preserve">                                                                                           Водопьянова Т.М.</w:t>
      </w:r>
    </w:p>
    <w:p w:rsidR="00CE1874" w:rsidRDefault="008B2CFD">
      <w:r>
        <w:t xml:space="preserve">                           </w:t>
      </w:r>
      <w:r w:rsidR="00065061">
        <w:t xml:space="preserve">   </w:t>
      </w:r>
      <w:r>
        <w:t xml:space="preserve">« Есть сила благодатная  в созвучье слов земных» </w:t>
      </w:r>
    </w:p>
    <w:bookmarkEnd w:id="0"/>
    <w:p w:rsidR="008B2CFD" w:rsidRDefault="008B2CFD">
      <w:r>
        <w:t xml:space="preserve">                                     Сценарий урока музыки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4D60" w:rsidRPr="001B4D60" w:rsidTr="001B4D60">
        <w:tc>
          <w:tcPr>
            <w:tcW w:w="4785" w:type="dxa"/>
          </w:tcPr>
          <w:p w:rsidR="005A132F" w:rsidRDefault="005A132F" w:rsidP="00637043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5A132F" w:rsidRDefault="005A132F" w:rsidP="00637043">
            <w:pPr>
              <w:rPr>
                <w:i/>
              </w:rPr>
            </w:pP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>Есть в природе знак святой и вещий,</w:t>
            </w: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 xml:space="preserve">Ярко </w:t>
            </w:r>
            <w:proofErr w:type="gramStart"/>
            <w:r w:rsidRPr="00637043">
              <w:rPr>
                <w:i/>
              </w:rPr>
              <w:t>обозначенный</w:t>
            </w:r>
            <w:proofErr w:type="gramEnd"/>
            <w:r w:rsidRPr="00637043">
              <w:rPr>
                <w:i/>
              </w:rPr>
              <w:t xml:space="preserve"> в веках</w:t>
            </w:r>
            <w:r w:rsidR="00065061">
              <w:rPr>
                <w:i/>
              </w:rPr>
              <w:t>.</w:t>
            </w: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 xml:space="preserve">Самая прекрасная из женщин – </w:t>
            </w: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 xml:space="preserve"> Женщина с ребенком на руках.</w:t>
            </w: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>Свет любви издревле ей завещан,</w:t>
            </w:r>
          </w:p>
          <w:p w:rsidR="00637043" w:rsidRPr="00637043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 xml:space="preserve"> Так вот и стоит она в веках,</w:t>
            </w:r>
          </w:p>
          <w:p w:rsidR="00637043" w:rsidRPr="00637043" w:rsidRDefault="00637043" w:rsidP="00637043">
            <w:pPr>
              <w:rPr>
                <w:i/>
              </w:rPr>
            </w:pPr>
            <w:proofErr w:type="gramStart"/>
            <w:r w:rsidRPr="00637043">
              <w:rPr>
                <w:i/>
              </w:rPr>
              <w:t>Самая</w:t>
            </w:r>
            <w:proofErr w:type="gramEnd"/>
            <w:r w:rsidRPr="00637043">
              <w:rPr>
                <w:i/>
              </w:rPr>
              <w:t xml:space="preserve"> прекрасная их женщин </w:t>
            </w:r>
            <w:r w:rsidR="00065061">
              <w:rPr>
                <w:i/>
              </w:rPr>
              <w:t xml:space="preserve"> </w:t>
            </w:r>
            <w:r w:rsidRPr="00637043">
              <w:rPr>
                <w:i/>
              </w:rPr>
              <w:t xml:space="preserve">– </w:t>
            </w:r>
          </w:p>
          <w:p w:rsidR="001B4D60" w:rsidRDefault="00637043" w:rsidP="00637043">
            <w:pPr>
              <w:rPr>
                <w:i/>
              </w:rPr>
            </w:pPr>
            <w:r w:rsidRPr="00637043">
              <w:rPr>
                <w:i/>
              </w:rPr>
              <w:t xml:space="preserve"> Женщина с ребенком на руках</w:t>
            </w:r>
            <w:r w:rsidR="005A132F">
              <w:rPr>
                <w:i/>
              </w:rPr>
              <w:t xml:space="preserve"> </w:t>
            </w:r>
          </w:p>
          <w:p w:rsidR="005A132F" w:rsidRDefault="005A132F" w:rsidP="00637043">
            <w:pPr>
              <w:rPr>
                <w:i/>
              </w:rPr>
            </w:pPr>
          </w:p>
          <w:p w:rsidR="00293861" w:rsidRDefault="00293861" w:rsidP="008C2687">
            <w:r w:rsidRPr="00293861">
              <w:t>В произведениях русских и зарубежных композиторов и художников разных времён создан вечный и чистый образ женщины</w:t>
            </w:r>
            <w:r w:rsidR="00065061">
              <w:t xml:space="preserve"> </w:t>
            </w:r>
            <w:proofErr w:type="gramStart"/>
            <w:r w:rsidRPr="00293861">
              <w:t>-м</w:t>
            </w:r>
            <w:proofErr w:type="gramEnd"/>
            <w:r w:rsidRPr="00293861">
              <w:t>атери, благородный образ Матери Иисуса Христа – Девы Марии.</w:t>
            </w:r>
            <w:r w:rsidR="008C2687">
              <w:t xml:space="preserve"> Всматриваясь в картины, мы можем внутренним слухом услышать  ту или иную музыку.</w:t>
            </w:r>
            <w:r w:rsidR="00E87312">
              <w:t xml:space="preserve"> </w:t>
            </w:r>
            <w:proofErr w:type="gramStart"/>
            <w:r w:rsidR="008C2687">
              <w:t>А</w:t>
            </w:r>
            <w:proofErr w:type="gramEnd"/>
            <w:r w:rsidR="008C2687">
              <w:t xml:space="preserve"> вслушиваясь в музыку, представить изображение</w:t>
            </w:r>
          </w:p>
        </w:tc>
        <w:tc>
          <w:tcPr>
            <w:tcW w:w="4786" w:type="dxa"/>
          </w:tcPr>
          <w:p w:rsidR="00065061" w:rsidRDefault="00065061" w:rsidP="00637043"/>
          <w:p w:rsidR="00065061" w:rsidRDefault="00065061" w:rsidP="00637043"/>
          <w:p w:rsidR="00065061" w:rsidRDefault="00065061" w:rsidP="00637043"/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>Есть в природе знак святой и вещий,</w:t>
            </w: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Ярко </w:t>
            </w:r>
            <w:proofErr w:type="gramStart"/>
            <w:r w:rsidRPr="00B87D12">
              <w:rPr>
                <w:i/>
              </w:rPr>
              <w:t>обозначенный</w:t>
            </w:r>
            <w:proofErr w:type="gramEnd"/>
            <w:r w:rsidRPr="00B87D12">
              <w:rPr>
                <w:i/>
              </w:rPr>
              <w:t xml:space="preserve"> в веках.</w:t>
            </w: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Самая прекрасная из женщин – </w:t>
            </w: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 Женщина с ребенком на руках.</w:t>
            </w: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>Свет любви издревле ей завещан,</w:t>
            </w: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 Так вот и стоит она в веках,</w:t>
            </w:r>
          </w:p>
          <w:p w:rsidR="00065061" w:rsidRPr="00B87D12" w:rsidRDefault="00065061" w:rsidP="00065061">
            <w:pPr>
              <w:rPr>
                <w:i/>
              </w:rPr>
            </w:pPr>
            <w:proofErr w:type="gramStart"/>
            <w:r w:rsidRPr="00B87D12">
              <w:rPr>
                <w:i/>
              </w:rPr>
              <w:t>Самая</w:t>
            </w:r>
            <w:proofErr w:type="gramEnd"/>
            <w:r w:rsidRPr="00B87D12">
              <w:rPr>
                <w:i/>
              </w:rPr>
              <w:t xml:space="preserve"> прекрасная их женщин  – </w:t>
            </w:r>
          </w:p>
          <w:p w:rsidR="00065061" w:rsidRPr="008C2687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 Женщина с ребенком на руках</w:t>
            </w:r>
          </w:p>
          <w:p w:rsidR="00B87D12" w:rsidRPr="00B87D12" w:rsidRDefault="00B87D12" w:rsidP="00065061">
            <w:r>
              <w:rPr>
                <w:lang w:val="en-US"/>
              </w:rPr>
              <w:t>(</w:t>
            </w:r>
            <w:r>
              <w:t>анимация)</w:t>
            </w:r>
          </w:p>
          <w:p w:rsidR="00065061" w:rsidRDefault="00065061" w:rsidP="00637043"/>
          <w:p w:rsidR="00065061" w:rsidRDefault="00065061" w:rsidP="00637043"/>
          <w:p w:rsidR="001B4D60" w:rsidRPr="001B4D60" w:rsidRDefault="00637043" w:rsidP="00637043">
            <w:r>
              <w:t>«Сикстинская мадонна» Рафаэля</w:t>
            </w:r>
          </w:p>
        </w:tc>
      </w:tr>
      <w:tr w:rsidR="00637043" w:rsidTr="001B4D60">
        <w:tc>
          <w:tcPr>
            <w:tcW w:w="4785" w:type="dxa"/>
          </w:tcPr>
          <w:p w:rsidR="00637043" w:rsidRPr="001B4D60" w:rsidRDefault="00637043" w:rsidP="003C4258">
            <w:pPr>
              <w:rPr>
                <w:i/>
              </w:rPr>
            </w:pPr>
            <w:r w:rsidRPr="001B4D60">
              <w:rPr>
                <w:i/>
              </w:rPr>
              <w:t>О, сколько слез Ты пролила</w:t>
            </w:r>
            <w:proofErr w:type="gramStart"/>
            <w:r w:rsidRPr="001B4D60">
              <w:rPr>
                <w:i/>
              </w:rPr>
              <w:t xml:space="preserve"> С</w:t>
            </w:r>
            <w:proofErr w:type="gramEnd"/>
            <w:r w:rsidRPr="001B4D60">
              <w:rPr>
                <w:i/>
              </w:rPr>
              <w:t>воих святых,</w:t>
            </w:r>
          </w:p>
          <w:p w:rsidR="00637043" w:rsidRPr="001B4D60" w:rsidRDefault="00637043" w:rsidP="003C4258">
            <w:pPr>
              <w:rPr>
                <w:i/>
              </w:rPr>
            </w:pPr>
            <w:r w:rsidRPr="001B4D60">
              <w:rPr>
                <w:i/>
              </w:rPr>
              <w:t>Взывая к Сыну, забывая о Себе,</w:t>
            </w:r>
          </w:p>
          <w:p w:rsidR="00637043" w:rsidRPr="001B4D60" w:rsidRDefault="00637043" w:rsidP="003C4258">
            <w:pPr>
              <w:rPr>
                <w:i/>
              </w:rPr>
            </w:pPr>
            <w:r w:rsidRPr="001B4D60">
              <w:rPr>
                <w:i/>
              </w:rPr>
              <w:t>Чтоб не оставил Он без милости</w:t>
            </w:r>
            <w:proofErr w:type="gramStart"/>
            <w:r w:rsidRPr="001B4D60">
              <w:rPr>
                <w:i/>
              </w:rPr>
              <w:t xml:space="preserve"> С</w:t>
            </w:r>
            <w:proofErr w:type="gramEnd"/>
            <w:r w:rsidRPr="001B4D60">
              <w:rPr>
                <w:i/>
              </w:rPr>
              <w:t>воей</w:t>
            </w:r>
          </w:p>
          <w:p w:rsidR="00637043" w:rsidRDefault="00637043" w:rsidP="003C4258">
            <w:pPr>
              <w:rPr>
                <w:i/>
              </w:rPr>
            </w:pPr>
            <w:r w:rsidRPr="001B4D60">
              <w:rPr>
                <w:i/>
              </w:rPr>
              <w:t xml:space="preserve">Людей, молящихся и </w:t>
            </w:r>
            <w:proofErr w:type="gramStart"/>
            <w:r w:rsidRPr="001B4D60">
              <w:rPr>
                <w:i/>
              </w:rPr>
              <w:t>день</w:t>
            </w:r>
            <w:proofErr w:type="gramEnd"/>
            <w:r w:rsidRPr="001B4D60">
              <w:rPr>
                <w:i/>
              </w:rPr>
              <w:t xml:space="preserve"> и ночь Тебе! </w:t>
            </w:r>
          </w:p>
          <w:p w:rsidR="00637043" w:rsidRDefault="00637043" w:rsidP="003C4258">
            <w:pPr>
              <w:rPr>
                <w:i/>
              </w:rPr>
            </w:pPr>
          </w:p>
          <w:p w:rsidR="00637043" w:rsidRDefault="00637043" w:rsidP="003C4258">
            <w:r w:rsidRPr="00204731">
              <w:t>Воспетая поэтами, худож</w:t>
            </w:r>
            <w:r w:rsidR="00065061">
              <w:t>никами</w:t>
            </w:r>
            <w:r w:rsidRPr="00204731">
              <w:t>, музыкантами</w:t>
            </w:r>
            <w:r>
              <w:t xml:space="preserve"> Пресвятая Дева Мария пережила самое страшное в жизни любой женщины гор</w:t>
            </w:r>
            <w:proofErr w:type="gramStart"/>
            <w:r>
              <w:t>е-</w:t>
            </w:r>
            <w:proofErr w:type="gramEnd"/>
            <w:r>
              <w:t xml:space="preserve"> смерть ее ребенка. Может быть, поэтому так близки и понятны ей страдания человеческие. Именно ей, Матери Бога - Богородице, стоя перед иконой - Ее образом, человек открывает свою душу, доверяет тайны, шлет покаяние за грехи, надеясь на Ее милость и посредничество перед Богом</w:t>
            </w:r>
          </w:p>
        </w:tc>
        <w:tc>
          <w:tcPr>
            <w:tcW w:w="4786" w:type="dxa"/>
          </w:tcPr>
          <w:p w:rsidR="00637043" w:rsidRDefault="00637043" w:rsidP="003C4258"/>
          <w:p w:rsidR="00065061" w:rsidRDefault="00065061" w:rsidP="003C4258"/>
          <w:p w:rsidR="00065061" w:rsidRDefault="00065061" w:rsidP="003C4258"/>
          <w:p w:rsidR="00065061" w:rsidRDefault="00065061" w:rsidP="003C4258"/>
          <w:p w:rsidR="00637043" w:rsidRDefault="00637043" w:rsidP="003C4258">
            <w:r>
              <w:t xml:space="preserve">Человек перед </w:t>
            </w:r>
            <w:r w:rsidRPr="00204731">
              <w:t>Православн</w:t>
            </w:r>
            <w:r>
              <w:t xml:space="preserve">ой  </w:t>
            </w:r>
            <w:r w:rsidRPr="00204731">
              <w:t>икон</w:t>
            </w:r>
            <w:r>
              <w:t xml:space="preserve">ой </w:t>
            </w:r>
            <w:r w:rsidRPr="00204731">
              <w:t xml:space="preserve"> Божьей матери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>
              <w:t xml:space="preserve">К известной молитве  «Аве Мария» обращались композиторы разных времен. Известен инструментальный вариант этой молитвы, сочиненный немецким композитором XVIII в. И.-С. Бахом (1685–1750). Это «Прелюдия № 1» из первого тома «Хорошо темперированного клавира». Меньше известна «Аве Мария» Джулио </w:t>
            </w:r>
            <w:proofErr w:type="spellStart"/>
            <w:r>
              <w:t>Каччини</w:t>
            </w:r>
            <w:proofErr w:type="spellEnd"/>
            <w:r>
              <w:t>, итальянского композитора 16 века. В русском переводе те</w:t>
            </w:r>
            <w:proofErr w:type="gramStart"/>
            <w:r>
              <w:t>кст зв</w:t>
            </w:r>
            <w:proofErr w:type="gramEnd"/>
            <w:r>
              <w:t xml:space="preserve">учит так:    </w:t>
            </w:r>
          </w:p>
          <w:p w:rsidR="00637043" w:rsidRPr="00204731" w:rsidRDefault="00637043" w:rsidP="003C4258">
            <w:pPr>
              <w:rPr>
                <w:i/>
              </w:rPr>
            </w:pPr>
            <w:r w:rsidRPr="00204731">
              <w:rPr>
                <w:i/>
              </w:rPr>
              <w:t xml:space="preserve">Радуйся, Мария, благодати полная, </w:t>
            </w:r>
          </w:p>
          <w:p w:rsidR="00637043" w:rsidRPr="00204731" w:rsidRDefault="00637043" w:rsidP="003C4258">
            <w:pPr>
              <w:rPr>
                <w:i/>
              </w:rPr>
            </w:pPr>
            <w:r w:rsidRPr="00204731">
              <w:rPr>
                <w:i/>
              </w:rPr>
              <w:t>Радуйся, радуйся, Господь,</w:t>
            </w:r>
          </w:p>
          <w:p w:rsidR="00637043" w:rsidRPr="00204731" w:rsidRDefault="00637043" w:rsidP="003C4258">
            <w:pPr>
              <w:rPr>
                <w:i/>
              </w:rPr>
            </w:pPr>
            <w:r w:rsidRPr="00204731">
              <w:rPr>
                <w:i/>
              </w:rPr>
              <w:t>Господь с Тобою.</w:t>
            </w:r>
          </w:p>
          <w:p w:rsidR="00637043" w:rsidRPr="00204731" w:rsidRDefault="00637043" w:rsidP="003C4258">
            <w:pPr>
              <w:rPr>
                <w:i/>
              </w:rPr>
            </w:pPr>
            <w:proofErr w:type="spellStart"/>
            <w:r w:rsidRPr="00204731">
              <w:rPr>
                <w:i/>
              </w:rPr>
              <w:lastRenderedPageBreak/>
              <w:t>Благославенна</w:t>
            </w:r>
            <w:proofErr w:type="spellEnd"/>
            <w:r w:rsidRPr="00204731">
              <w:rPr>
                <w:i/>
              </w:rPr>
              <w:t xml:space="preserve"> Ты между женами,</w:t>
            </w:r>
          </w:p>
          <w:p w:rsidR="00637043" w:rsidRPr="00204731" w:rsidRDefault="00637043" w:rsidP="003C4258">
            <w:pPr>
              <w:rPr>
                <w:i/>
              </w:rPr>
            </w:pPr>
            <w:r w:rsidRPr="00204731">
              <w:rPr>
                <w:i/>
              </w:rPr>
              <w:t xml:space="preserve">И </w:t>
            </w:r>
            <w:proofErr w:type="spellStart"/>
            <w:r w:rsidRPr="00204731">
              <w:rPr>
                <w:i/>
              </w:rPr>
              <w:t>благославен</w:t>
            </w:r>
            <w:proofErr w:type="spellEnd"/>
            <w:r w:rsidRPr="00204731">
              <w:rPr>
                <w:i/>
              </w:rPr>
              <w:t xml:space="preserve"> и </w:t>
            </w:r>
            <w:proofErr w:type="spellStart"/>
            <w:r w:rsidRPr="00204731">
              <w:rPr>
                <w:i/>
              </w:rPr>
              <w:t>благославен</w:t>
            </w:r>
            <w:proofErr w:type="spellEnd"/>
            <w:r w:rsidRPr="00204731">
              <w:rPr>
                <w:i/>
              </w:rPr>
              <w:t xml:space="preserve"> плод чрева</w:t>
            </w:r>
            <w:proofErr w:type="gramStart"/>
            <w:r>
              <w:rPr>
                <w:i/>
              </w:rPr>
              <w:t xml:space="preserve"> </w:t>
            </w:r>
            <w:r w:rsidRPr="00204731">
              <w:rPr>
                <w:i/>
              </w:rPr>
              <w:t>Т</w:t>
            </w:r>
            <w:proofErr w:type="gramEnd"/>
            <w:r w:rsidRPr="00204731">
              <w:rPr>
                <w:i/>
              </w:rPr>
              <w:t>воего Иисус.</w:t>
            </w:r>
          </w:p>
          <w:p w:rsidR="00637043" w:rsidRPr="00204731" w:rsidRDefault="00637043" w:rsidP="003C4258">
            <w:pPr>
              <w:rPr>
                <w:i/>
              </w:rPr>
            </w:pPr>
            <w:r w:rsidRPr="00204731">
              <w:rPr>
                <w:i/>
              </w:rPr>
              <w:t xml:space="preserve">Радуйся, Мария! </w:t>
            </w:r>
          </w:p>
          <w:p w:rsidR="00637043" w:rsidRDefault="00637043" w:rsidP="003C4258"/>
        </w:tc>
        <w:tc>
          <w:tcPr>
            <w:tcW w:w="4786" w:type="dxa"/>
          </w:tcPr>
          <w:p w:rsidR="00637043" w:rsidRPr="001B4D60" w:rsidRDefault="00637043" w:rsidP="003C4258">
            <w:r>
              <w:lastRenderedPageBreak/>
              <w:t xml:space="preserve">Ноты </w:t>
            </w:r>
            <w:r w:rsidRPr="001B4D60">
              <w:t>«</w:t>
            </w:r>
            <w:proofErr w:type="spellStart"/>
            <w:r w:rsidRPr="001B4D60">
              <w:t>Ave</w:t>
            </w:r>
            <w:proofErr w:type="spellEnd"/>
            <w:r w:rsidRPr="001B4D60">
              <w:t xml:space="preserve">, </w:t>
            </w:r>
            <w:proofErr w:type="spellStart"/>
            <w:r w:rsidRPr="001B4D60">
              <w:t>Marya</w:t>
            </w:r>
            <w:proofErr w:type="spellEnd"/>
            <w:r w:rsidRPr="001B4D60">
              <w:t>»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>
              <w:lastRenderedPageBreak/>
              <w:t>Вопрос:</w:t>
            </w:r>
          </w:p>
          <w:p w:rsidR="00637043" w:rsidRDefault="00637043" w:rsidP="003C4258">
            <w:r w:rsidRPr="001B4D60">
              <w:t>Сочетается ли с этой музыкой икона Владимирской Богоматери или другая православная икона?</w:t>
            </w:r>
          </w:p>
        </w:tc>
        <w:tc>
          <w:tcPr>
            <w:tcW w:w="4786" w:type="dxa"/>
          </w:tcPr>
          <w:p w:rsidR="00637043" w:rsidRDefault="00637043" w:rsidP="003C4258">
            <w:r>
              <w:t>ПАУЗА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>
              <w:t>Ответ:</w:t>
            </w:r>
          </w:p>
          <w:p w:rsidR="00637043" w:rsidRDefault="00637043" w:rsidP="003C4258">
            <w:r w:rsidRPr="001B4D60">
              <w:t xml:space="preserve">Музыка и изобразительное искусство каждого народа передают его характер и душу. </w:t>
            </w:r>
            <w:r>
              <w:t xml:space="preserve">Европейская традиция позволяет рассказывать о сюжетах Евангелия, как </w:t>
            </w:r>
            <w:proofErr w:type="gramStart"/>
            <w:r>
              <w:t>о</w:t>
            </w:r>
            <w:proofErr w:type="gramEnd"/>
            <w:r>
              <w:t xml:space="preserve"> земных.  Персонажи картин великих художников Возрождения исполнены внутренней и внешней красотой.</w:t>
            </w:r>
          </w:p>
        </w:tc>
        <w:tc>
          <w:tcPr>
            <w:tcW w:w="4786" w:type="dxa"/>
          </w:tcPr>
          <w:p w:rsidR="00637043" w:rsidRPr="00637043" w:rsidRDefault="00637043" w:rsidP="003C4258">
            <w:r>
              <w:t xml:space="preserve">«Мадонна Бенуа» </w:t>
            </w:r>
            <w:r w:rsidR="001B7D06">
              <w:t>Леонардо да Винчи</w:t>
            </w:r>
          </w:p>
          <w:p w:rsidR="00637043" w:rsidRPr="00862004" w:rsidRDefault="00637043" w:rsidP="003C4258">
            <w:r>
              <w:t xml:space="preserve">Звучит </w:t>
            </w:r>
            <w:r w:rsidRPr="00862004">
              <w:t xml:space="preserve">«Аве Мария» Джулио </w:t>
            </w:r>
            <w:proofErr w:type="spellStart"/>
            <w:r w:rsidRPr="00862004">
              <w:t>Каччини</w:t>
            </w:r>
            <w:proofErr w:type="spellEnd"/>
            <w:r>
              <w:t xml:space="preserve"> –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862004">
              <w:t>3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 w:rsidRPr="001B4D60">
              <w:t>Наше искусство строгое, без излишней крас</w:t>
            </w:r>
            <w:r>
              <w:t>ивости</w:t>
            </w:r>
            <w:r w:rsidRPr="001B4D60">
              <w:t>.</w:t>
            </w:r>
            <w:r w:rsidR="008C2687">
              <w:t xml:space="preserve"> </w:t>
            </w:r>
            <w:r w:rsidR="008C2687" w:rsidRPr="008C2687">
              <w:t xml:space="preserve">Особенно близка сердцу русского человека икона Богоматери  Владимирской </w:t>
            </w:r>
            <w:proofErr w:type="gramStart"/>
            <w:r w:rsidR="008C2687" w:rsidRPr="008C2687">
              <w:t>-н</w:t>
            </w:r>
            <w:proofErr w:type="gramEnd"/>
            <w:r w:rsidR="008C2687" w:rsidRPr="008C2687">
              <w:t>ебесной заступницы Москвы. Эта икон</w:t>
            </w:r>
            <w:proofErr w:type="gramStart"/>
            <w:r w:rsidR="008C2687" w:rsidRPr="008C2687">
              <w:t>а-</w:t>
            </w:r>
            <w:proofErr w:type="gramEnd"/>
            <w:r w:rsidR="008C2687" w:rsidRPr="008C2687">
              <w:t xml:space="preserve"> величайшая святыня Руси</w:t>
            </w:r>
            <w:r w:rsidR="008C2687">
              <w:t>.</w:t>
            </w:r>
            <w:r w:rsidRPr="001B4D60">
              <w:t xml:space="preserve"> Духовность и чистота</w:t>
            </w:r>
            <w:r>
              <w:t xml:space="preserve"> видна</w:t>
            </w:r>
            <w:r w:rsidRPr="001B4D60">
              <w:t xml:space="preserve"> и в глазах Богоматери и </w:t>
            </w:r>
            <w:r>
              <w:t xml:space="preserve"> слышится </w:t>
            </w:r>
            <w:r w:rsidRPr="001B4D60">
              <w:t>в музыке</w:t>
            </w:r>
            <w:r>
              <w:t xml:space="preserve"> православной молитвы</w:t>
            </w:r>
            <w:r w:rsidRPr="001B4D60">
              <w:t>.</w:t>
            </w:r>
            <w:r>
              <w:t xml:space="preserve"> На первый взгляд кажется, что икону писал неумелый художник - пропорции в анатомии</w:t>
            </w:r>
            <w:proofErr w:type="gramStart"/>
            <w:r>
              <w:t xml:space="preserve"> ,</w:t>
            </w:r>
            <w:proofErr w:type="gramEnd"/>
            <w:r>
              <w:t xml:space="preserve"> изображении предметов выглядят непривычно. Но это было сознательным пренебрежением  внешним, для того, чтобы сосредоточиться на внутреннем мире, духовном. В музыке православной молитве та же строгость</w:t>
            </w:r>
            <w:proofErr w:type="gramStart"/>
            <w:r>
              <w:t xml:space="preserve"> :</w:t>
            </w:r>
            <w:proofErr w:type="gramEnd"/>
            <w:r>
              <w:t xml:space="preserve"> исполняется только голосом, без замысловатых инструментальных тембров.</w:t>
            </w:r>
          </w:p>
        </w:tc>
        <w:tc>
          <w:tcPr>
            <w:tcW w:w="4786" w:type="dxa"/>
          </w:tcPr>
          <w:p w:rsidR="00637043" w:rsidRDefault="00637043" w:rsidP="003C4258">
            <w:r>
              <w:t>Икона Владимирской Божьей матери</w:t>
            </w:r>
          </w:p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/>
          <w:p w:rsidR="00637043" w:rsidRDefault="00637043" w:rsidP="003C4258">
            <w:r w:rsidRPr="003554DB">
              <w:t xml:space="preserve">Звучит « Богородице, </w:t>
            </w:r>
            <w:proofErr w:type="spellStart"/>
            <w:r w:rsidRPr="003554DB">
              <w:t>Дево</w:t>
            </w:r>
            <w:proofErr w:type="spellEnd"/>
            <w:r w:rsidRPr="003554DB">
              <w:t>, радуйся» -  mp3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 w:rsidRPr="00862004">
              <w:t>Вопрос:</w:t>
            </w:r>
          </w:p>
          <w:p w:rsidR="00637043" w:rsidRPr="00862004" w:rsidRDefault="00637043" w:rsidP="003C4258">
            <w:r>
              <w:t>Что помогает  нам найти сопричастность  с внутренним миром иконы</w:t>
            </w:r>
            <w:r w:rsidRPr="00862004">
              <w:t>?</w:t>
            </w:r>
          </w:p>
        </w:tc>
        <w:tc>
          <w:tcPr>
            <w:tcW w:w="4786" w:type="dxa"/>
          </w:tcPr>
          <w:p w:rsidR="00637043" w:rsidRPr="00862004" w:rsidRDefault="00637043" w:rsidP="003C4258">
            <w:r w:rsidRPr="00862004">
              <w:t>ПАУЗА</w:t>
            </w:r>
          </w:p>
        </w:tc>
      </w:tr>
      <w:tr w:rsidR="00637043" w:rsidTr="001B4D60">
        <w:tc>
          <w:tcPr>
            <w:tcW w:w="4785" w:type="dxa"/>
          </w:tcPr>
          <w:p w:rsidR="00637043" w:rsidRDefault="00637043" w:rsidP="003C4258">
            <w:r w:rsidRPr="00862004">
              <w:t>Ответ:</w:t>
            </w:r>
          </w:p>
          <w:p w:rsidR="00637043" w:rsidRDefault="00637043" w:rsidP="003C4258">
            <w:r>
              <w:t>Глаза Богоматери словно говорят с нами. Можно все рассказать, просить о помощи…</w:t>
            </w:r>
          </w:p>
        </w:tc>
        <w:tc>
          <w:tcPr>
            <w:tcW w:w="4786" w:type="dxa"/>
          </w:tcPr>
          <w:p w:rsidR="00637043" w:rsidRDefault="00637043" w:rsidP="003C4258">
            <w:r w:rsidRPr="00862004">
              <w:t>Увеличенное изображение глаз на иконе</w:t>
            </w:r>
          </w:p>
          <w:p w:rsidR="00637043" w:rsidRPr="00862004" w:rsidRDefault="00637043" w:rsidP="003C4258">
            <w:r>
              <w:t xml:space="preserve">Звучит « Богородице, </w:t>
            </w:r>
            <w:proofErr w:type="spellStart"/>
            <w:r>
              <w:t>Дево</w:t>
            </w:r>
            <w:proofErr w:type="spellEnd"/>
            <w:r>
              <w:t>, радуйся»</w:t>
            </w:r>
            <w:r w:rsidRPr="001861D9">
              <w:t xml:space="preserve"> -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862004">
              <w:t>3</w:t>
            </w:r>
          </w:p>
        </w:tc>
      </w:tr>
      <w:tr w:rsidR="00637043" w:rsidTr="001B4D60">
        <w:tc>
          <w:tcPr>
            <w:tcW w:w="4785" w:type="dxa"/>
          </w:tcPr>
          <w:p w:rsidR="00D24A3C" w:rsidRDefault="00D24A3C" w:rsidP="00D24A3C">
            <w:r>
              <w:t>Вопрос:</w:t>
            </w:r>
          </w:p>
          <w:p w:rsidR="00D24A3C" w:rsidRDefault="00D24A3C" w:rsidP="00D24A3C">
            <w:r>
              <w:t>Какими словами вы можете охарактеризовать звучание православной молитвы? Злые, спокойные, мужественные, нежные, радостные, озорные, светлые, мрачные,</w:t>
            </w:r>
          </w:p>
          <w:p w:rsidR="00D24A3C" w:rsidRDefault="00D24A3C" w:rsidP="00D24A3C">
            <w:r>
              <w:t>возвышенные,</w:t>
            </w:r>
            <w:r>
              <w:tab/>
              <w:t>решительные, тихие, волевые,</w:t>
            </w:r>
          </w:p>
          <w:p w:rsidR="00637043" w:rsidRDefault="00D24A3C" w:rsidP="00D24A3C">
            <w:r>
              <w:t>убаюкивающие,  печальные?</w:t>
            </w:r>
          </w:p>
        </w:tc>
        <w:tc>
          <w:tcPr>
            <w:tcW w:w="4786" w:type="dxa"/>
          </w:tcPr>
          <w:p w:rsidR="00637043" w:rsidRDefault="00D24A3C" w:rsidP="003C4258">
            <w:r w:rsidRPr="00D24A3C">
              <w:t>ПАУЗА</w:t>
            </w:r>
          </w:p>
          <w:p w:rsidR="00D24A3C" w:rsidRDefault="00D24A3C" w:rsidP="003C4258">
            <w:r>
              <w:t xml:space="preserve">Икона Донской </w:t>
            </w:r>
            <w:r w:rsidRPr="00D24A3C">
              <w:t>Божьей матери</w:t>
            </w:r>
          </w:p>
        </w:tc>
      </w:tr>
      <w:tr w:rsidR="00637043" w:rsidTr="001B4D60">
        <w:tc>
          <w:tcPr>
            <w:tcW w:w="4785" w:type="dxa"/>
          </w:tcPr>
          <w:p w:rsidR="00637043" w:rsidRPr="00D24A3C" w:rsidRDefault="00D24A3C" w:rsidP="003C4258">
            <w:r w:rsidRPr="00D24A3C">
              <w:t>Ответ:</w:t>
            </w:r>
            <w:r>
              <w:t xml:space="preserve"> Нежные, печальные, светлые, возвышенные, тихие</w:t>
            </w:r>
          </w:p>
        </w:tc>
        <w:tc>
          <w:tcPr>
            <w:tcW w:w="4786" w:type="dxa"/>
          </w:tcPr>
          <w:p w:rsidR="00637043" w:rsidRDefault="00D24A3C" w:rsidP="003C4258">
            <w:r w:rsidRPr="00D24A3C">
              <w:t>Икона Донской Божьей матери</w:t>
            </w:r>
          </w:p>
        </w:tc>
      </w:tr>
      <w:tr w:rsidR="00D24A3C" w:rsidTr="001B4D60">
        <w:tc>
          <w:tcPr>
            <w:tcW w:w="4785" w:type="dxa"/>
          </w:tcPr>
          <w:p w:rsidR="00D24A3C" w:rsidRDefault="00D24A3C" w:rsidP="003C4258">
            <w:r w:rsidRPr="001861D9">
              <w:t xml:space="preserve">Художник начала XX века Петров-Водкин. художник рисует образ матери, возвышенный в своей чистоте и нравственной силе. Название мадонны – «петроградская» (с привязкой к определенному месту) – ассоциируется с традиционным изображением икон </w:t>
            </w:r>
            <w:proofErr w:type="gramStart"/>
            <w:r w:rsidRPr="001861D9">
              <w:t>Божий</w:t>
            </w:r>
            <w:proofErr w:type="gramEnd"/>
            <w:r w:rsidRPr="001861D9">
              <w:t xml:space="preserve"> </w:t>
            </w:r>
            <w:r w:rsidRPr="001861D9">
              <w:lastRenderedPageBreak/>
              <w:t>Матери (Владимирская, Донская, Казанская). Общая интонация картины тревожная – жест матери, сжимающей руку ребенка, воспринимается, как желание уберечь сына от невзгод.</w:t>
            </w:r>
          </w:p>
        </w:tc>
        <w:tc>
          <w:tcPr>
            <w:tcW w:w="4786" w:type="dxa"/>
          </w:tcPr>
          <w:p w:rsidR="00D24A3C" w:rsidRDefault="00D24A3C" w:rsidP="003C4258">
            <w:r>
              <w:lastRenderedPageBreak/>
              <w:t>К. Петров – Водкин «Петроградская  мадонна»</w:t>
            </w:r>
          </w:p>
        </w:tc>
      </w:tr>
      <w:tr w:rsidR="00D24A3C" w:rsidTr="001B4D60">
        <w:tc>
          <w:tcPr>
            <w:tcW w:w="4785" w:type="dxa"/>
          </w:tcPr>
          <w:p w:rsidR="00D24A3C" w:rsidRDefault="00D24A3C" w:rsidP="003C4258">
            <w:r w:rsidRPr="001861D9">
              <w:lastRenderedPageBreak/>
              <w:t>Вопрос:</w:t>
            </w:r>
          </w:p>
          <w:p w:rsidR="00D24A3C" w:rsidRPr="001861D9" w:rsidRDefault="00D24A3C" w:rsidP="003C4258">
            <w:r>
              <w:t>Какими особенностями может обладать музыкальная заставка к этой картине</w:t>
            </w:r>
            <w:r w:rsidRPr="001861D9">
              <w:t>?</w:t>
            </w:r>
          </w:p>
          <w:p w:rsidR="00D24A3C" w:rsidRPr="001861D9" w:rsidRDefault="00D24A3C" w:rsidP="003C4258"/>
        </w:tc>
        <w:tc>
          <w:tcPr>
            <w:tcW w:w="4786" w:type="dxa"/>
          </w:tcPr>
          <w:p w:rsidR="00D24A3C" w:rsidRDefault="00D24A3C" w:rsidP="003C4258">
            <w:r w:rsidRPr="001861D9">
              <w:t>ПАУЗА</w:t>
            </w:r>
          </w:p>
        </w:tc>
      </w:tr>
      <w:tr w:rsidR="00D24A3C" w:rsidTr="001B4D60">
        <w:tc>
          <w:tcPr>
            <w:tcW w:w="4785" w:type="dxa"/>
          </w:tcPr>
          <w:p w:rsidR="00D24A3C" w:rsidRDefault="00D24A3C" w:rsidP="003C4258">
            <w:r>
              <w:t>Ответ:</w:t>
            </w:r>
          </w:p>
          <w:p w:rsidR="00D24A3C" w:rsidRPr="003554DB" w:rsidRDefault="00D24A3C" w:rsidP="003C4258">
            <w:r>
              <w:t xml:space="preserve">Не смотря на то, что картина Петрова - Водкина похожа на старинную икону, в ней слышаться ритмы  и настроения начала </w:t>
            </w:r>
            <w:r>
              <w:rPr>
                <w:lang w:val="en-US"/>
              </w:rPr>
              <w:t>XX</w:t>
            </w:r>
            <w:r w:rsidRPr="003554DB">
              <w:t xml:space="preserve"> </w:t>
            </w:r>
            <w:r>
              <w:t>века. Возможно исполнение, напоминающее звучание церковного хора. Но оно будет, наверное, более быстрым, ритмичным, тревожным</w:t>
            </w:r>
          </w:p>
        </w:tc>
        <w:tc>
          <w:tcPr>
            <w:tcW w:w="4786" w:type="dxa"/>
          </w:tcPr>
          <w:p w:rsidR="00D24A3C" w:rsidRDefault="00D24A3C" w:rsidP="003C4258">
            <w:r>
              <w:t>Звучит «</w:t>
            </w:r>
            <w:r w:rsidRPr="003554DB">
              <w:t xml:space="preserve"> Богородице, </w:t>
            </w:r>
            <w:proofErr w:type="spellStart"/>
            <w:r w:rsidRPr="003554DB">
              <w:t>Дево</w:t>
            </w:r>
            <w:proofErr w:type="spellEnd"/>
            <w:r w:rsidRPr="003554DB">
              <w:t>, радуйся»</w:t>
            </w:r>
          </w:p>
          <w:p w:rsidR="00D24A3C" w:rsidRDefault="00D24A3C" w:rsidP="003C4258">
            <w:r>
              <w:t xml:space="preserve"> Г. В. Свиридова</w:t>
            </w:r>
          </w:p>
        </w:tc>
      </w:tr>
      <w:tr w:rsidR="00D24A3C" w:rsidTr="001B4D60">
        <w:tc>
          <w:tcPr>
            <w:tcW w:w="4785" w:type="dxa"/>
          </w:tcPr>
          <w:p w:rsidR="00D24A3C" w:rsidRDefault="00D24A3C" w:rsidP="003C4258">
            <w:r>
              <w:t>Сколько раз по молитвам людей Богородица защищала Россию. Тамерлан вступил в пределы Руси. И тут на пути его встал Елец. Город был взят и сожжен, защитники его пали в бою.</w:t>
            </w:r>
          </w:p>
          <w:p w:rsidR="00D24A3C" w:rsidRDefault="00D24A3C" w:rsidP="003C4258">
            <w:r>
              <w:t xml:space="preserve"> Собираясь идти на Москву, Тамерлан две недели неподвижно стоял под Ельцом, а потом неожиданно повернул полки. Это произошло в тот день и час, когда москвичи торжественно встретили икону Владимирской Божьей Матери. На Куликовом поле с русскими войсками не на жизнь, а на смерть бившимися с татарами, была помощница, икона Донской Божьей Матери. Явленная 8 июля 1579 года икона Казанской Божьей Матери стала всенародной святыней. Много раз Матушка Казанская указывала путь к победе русским православным воинам: при освобождении от польского нашествия, во время Полтавской битвы, во время войны 1812 года.</w:t>
            </w:r>
          </w:p>
        </w:tc>
        <w:tc>
          <w:tcPr>
            <w:tcW w:w="4786" w:type="dxa"/>
          </w:tcPr>
          <w:p w:rsidR="00D24A3C" w:rsidRDefault="00D24A3C" w:rsidP="003C4258">
            <w:r>
              <w:t>Икона  Казанской Божьей матери, Картина русского войска перед боем</w:t>
            </w:r>
          </w:p>
          <w:p w:rsidR="00D24A3C" w:rsidRDefault="00D24A3C" w:rsidP="003C4258">
            <w:r>
              <w:t xml:space="preserve">Звучит « Богородице, </w:t>
            </w:r>
            <w:proofErr w:type="spellStart"/>
            <w:r>
              <w:t>Дево</w:t>
            </w:r>
            <w:proofErr w:type="spellEnd"/>
            <w:r>
              <w:t>, радуйся»</w:t>
            </w:r>
          </w:p>
          <w:p w:rsidR="00D24A3C" w:rsidRDefault="00D24A3C" w:rsidP="003C4258">
            <w:r>
              <w:t xml:space="preserve"> Г. В. Свиридова</w:t>
            </w:r>
          </w:p>
        </w:tc>
      </w:tr>
      <w:tr w:rsidR="008C2687" w:rsidTr="001B4D60">
        <w:tc>
          <w:tcPr>
            <w:tcW w:w="4785" w:type="dxa"/>
          </w:tcPr>
          <w:p w:rsidR="008C2687" w:rsidRDefault="008C2687" w:rsidP="008C2687">
            <w:r>
              <w:t xml:space="preserve">Иконопись и церковная хоровая музыка имеют общность сюжетов. Эти произведения объединены нежностью и трепетным чувством любви. Когда художник пишет Деву Марию, то у него чаще всего получается не обычная картина, а икона, что значит образ, изображение, подражание. Для церкви икона является не произведением изобразительного искусства, а молитвой, материализованной при помощи линий и красок. Древнерусская икона поражает зрителей своей духовностью, «тонкостью чувств», отрешенностью от всего плотского, земного. Иконописцу запрещалось описывать божество и предписывалось строго взирать на «образцы», следовать канону. </w:t>
            </w:r>
          </w:p>
          <w:p w:rsidR="008C2687" w:rsidRDefault="008C2687" w:rsidP="008C2687">
            <w:r>
              <w:t xml:space="preserve">На Руси есть богородичные иконы с удивительно поэтическими названиями – «Утоли мои печали», «Неувядаемый цвет», «Нечаянная радость», «Милостивая», «Всех </w:t>
            </w:r>
            <w:r>
              <w:lastRenderedPageBreak/>
              <w:t xml:space="preserve">скорбящих радость». </w:t>
            </w:r>
          </w:p>
        </w:tc>
        <w:tc>
          <w:tcPr>
            <w:tcW w:w="4786" w:type="dxa"/>
          </w:tcPr>
          <w:p w:rsidR="008C2687" w:rsidRDefault="008C2687" w:rsidP="008C2687">
            <w:r>
              <w:lastRenderedPageBreak/>
              <w:t>Б</w:t>
            </w:r>
            <w:r w:rsidRPr="008C2687">
              <w:t>огородичные иконы</w:t>
            </w:r>
            <w:r>
              <w:t xml:space="preserve"> </w:t>
            </w:r>
            <w:r w:rsidRPr="008C2687">
              <w:t>– «Утоли мои печали», «Неувядаемый цвет», «Нечаянная радость», «Милостивая», «Всех скорбящих радость».</w:t>
            </w:r>
          </w:p>
        </w:tc>
      </w:tr>
      <w:tr w:rsidR="00D24A3C" w:rsidTr="001B4D60">
        <w:tc>
          <w:tcPr>
            <w:tcW w:w="4785" w:type="dxa"/>
          </w:tcPr>
          <w:p w:rsidR="00D24A3C" w:rsidRDefault="00D24A3C" w:rsidP="00D24A3C">
            <w:r>
              <w:lastRenderedPageBreak/>
              <w:t>Можно сделать вывод об удивит</w:t>
            </w:r>
            <w:r w:rsidR="00065061">
              <w:t>ельном сочетании в произведениях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Богородице, простоты и величия, отражающих богатство души человека. Изобразительное искусство и искусство музыкальное, каждое своими средствами: линиями, чистыми красками</w:t>
            </w:r>
            <w:r w:rsidR="00065061">
              <w:t>, мелодией</w:t>
            </w:r>
            <w:r>
              <w:t xml:space="preserve"> – создают ощущение возвышенности, одухотворенности, человечности.</w:t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D24A3C" w:rsidRDefault="00065061" w:rsidP="003C4258">
            <w:r>
              <w:t>В. Васнецов « Богородица с младенцем»</w:t>
            </w:r>
          </w:p>
        </w:tc>
      </w:tr>
      <w:tr w:rsidR="00D24A3C" w:rsidTr="001B4D60">
        <w:tc>
          <w:tcPr>
            <w:tcW w:w="4785" w:type="dxa"/>
          </w:tcPr>
          <w:p w:rsidR="00D24A3C" w:rsidRDefault="00065061" w:rsidP="00065061">
            <w:r>
              <w:t xml:space="preserve">При сравнении музыкальных образов с </w:t>
            </w:r>
            <w:proofErr w:type="gramStart"/>
            <w:r>
              <w:t>живописными</w:t>
            </w:r>
            <w:proofErr w:type="gramEnd"/>
            <w:r>
              <w:t>, проявляется  общее свойство эмоционального состояния произведений различных искусств – музыки и живописи (покой, умиротворение, радость или тревога,  волнение). Запоминается сходство плавных линий картин с песенными мелодиями музыкальных сочинений, красочный колорит с мажорным или минорным ладом музыки, контрастные элементы композиций полотен с музыкальным развитием и формой музыкальных сочинений</w:t>
            </w:r>
          </w:p>
        </w:tc>
        <w:tc>
          <w:tcPr>
            <w:tcW w:w="4786" w:type="dxa"/>
          </w:tcPr>
          <w:p w:rsidR="00D24A3C" w:rsidRDefault="00065061">
            <w:r>
              <w:t>Интерьер храма во время службы</w:t>
            </w:r>
          </w:p>
        </w:tc>
      </w:tr>
      <w:tr w:rsidR="00D24A3C" w:rsidTr="001B4D60">
        <w:tc>
          <w:tcPr>
            <w:tcW w:w="4785" w:type="dxa"/>
          </w:tcPr>
          <w:p w:rsidR="00B87D12" w:rsidRDefault="00B87D12" w:rsidP="00065061"/>
          <w:p w:rsidR="00B87D12" w:rsidRDefault="00B87D12" w:rsidP="00065061"/>
          <w:p w:rsidR="00B87D12" w:rsidRDefault="00B87D12" w:rsidP="00065061"/>
          <w:p w:rsidR="00B87D12" w:rsidRDefault="00B87D12" w:rsidP="00065061"/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 xml:space="preserve">Тебе, Владычица, Мария </w:t>
            </w:r>
            <w:proofErr w:type="spellStart"/>
            <w:r w:rsidRPr="00B87D12">
              <w:rPr>
                <w:i/>
              </w:rPr>
              <w:t>Приснодева</w:t>
            </w:r>
            <w:proofErr w:type="spellEnd"/>
            <w:r w:rsidRPr="00B87D12">
              <w:rPr>
                <w:i/>
              </w:rPr>
              <w:t>,</w:t>
            </w:r>
          </w:p>
          <w:p w:rsidR="00065061" w:rsidRPr="00B87D12" w:rsidRDefault="00065061" w:rsidP="00065061">
            <w:pPr>
              <w:rPr>
                <w:i/>
              </w:rPr>
            </w:pP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>Немолчная Заступница земли,</w:t>
            </w:r>
          </w:p>
          <w:p w:rsidR="00065061" w:rsidRPr="00B87D12" w:rsidRDefault="00065061" w:rsidP="00065061">
            <w:pPr>
              <w:rPr>
                <w:i/>
              </w:rPr>
            </w:pPr>
          </w:p>
          <w:p w:rsidR="00065061" w:rsidRPr="00B87D12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>Мы, распростертые во мраке и пыли,</w:t>
            </w:r>
          </w:p>
          <w:p w:rsidR="00065061" w:rsidRPr="00B87D12" w:rsidRDefault="00065061" w:rsidP="00065061">
            <w:pPr>
              <w:rPr>
                <w:i/>
              </w:rPr>
            </w:pPr>
          </w:p>
          <w:p w:rsidR="00D24A3C" w:rsidRDefault="00065061" w:rsidP="00065061">
            <w:pPr>
              <w:rPr>
                <w:i/>
              </w:rPr>
            </w:pPr>
            <w:r w:rsidRPr="00B87D12">
              <w:rPr>
                <w:i/>
              </w:rPr>
              <w:t>Несем свои звенящие напевы.</w:t>
            </w:r>
          </w:p>
          <w:p w:rsidR="00B87D12" w:rsidRDefault="00B87D12" w:rsidP="00065061">
            <w:pPr>
              <w:rPr>
                <w:i/>
              </w:rPr>
            </w:pPr>
          </w:p>
          <w:p w:rsidR="00B87D12" w:rsidRDefault="00B87D12" w:rsidP="00065061">
            <w:pPr>
              <w:rPr>
                <w:i/>
              </w:rPr>
            </w:pPr>
          </w:p>
          <w:p w:rsidR="00B87D12" w:rsidRDefault="00B87D12" w:rsidP="00065061">
            <w:r w:rsidRPr="00B87D12">
              <w:t>Богородица, прежде всего мать, поэтому и чтят ее образ во всех странах мира как вечный символ страдающей матери. Все обращенной к ней несет характер светлой печали, скорби, умиления, прошения за самое дорогое. Песенные интонации лучше всего передают лирические, поэтические чувства. Эта музыка, полная большой внутренней силы, – торжественности и вместе с тем проникновенный гимн женской доброте и благородству. Древнейшей  песнью  материнства назвал молитву Богородице поэт Максимилиан Волошин</w:t>
            </w:r>
          </w:p>
        </w:tc>
        <w:tc>
          <w:tcPr>
            <w:tcW w:w="4786" w:type="dxa"/>
          </w:tcPr>
          <w:p w:rsidR="00D24A3C" w:rsidRDefault="00D24A3C"/>
          <w:p w:rsidR="00B87D12" w:rsidRDefault="00B87D12">
            <w:r w:rsidRPr="00B87D12">
              <w:t>Звучит «Аве Мария»</w:t>
            </w:r>
            <w:r>
              <w:t xml:space="preserve"> Ф. Шуберта в исполнении Р. </w:t>
            </w:r>
            <w:proofErr w:type="spellStart"/>
            <w:r>
              <w:t>Лоретти</w:t>
            </w:r>
            <w:proofErr w:type="spellEnd"/>
            <w:r>
              <w:t xml:space="preserve"> –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B87D12">
              <w:t>3</w:t>
            </w:r>
          </w:p>
          <w:p w:rsidR="00B87D12" w:rsidRDefault="00B87D12"/>
          <w:p w:rsidR="00B87D12" w:rsidRPr="00B87D12" w:rsidRDefault="00B87D12" w:rsidP="00B87D12">
            <w:pPr>
              <w:rPr>
                <w:i/>
              </w:rPr>
            </w:pPr>
            <w:r w:rsidRPr="00B87D12">
              <w:rPr>
                <w:i/>
              </w:rPr>
              <w:t xml:space="preserve">Тебе, Владычица, Мария </w:t>
            </w:r>
            <w:proofErr w:type="spellStart"/>
            <w:r w:rsidRPr="00B87D12">
              <w:rPr>
                <w:i/>
              </w:rPr>
              <w:t>Приснодева</w:t>
            </w:r>
            <w:proofErr w:type="spellEnd"/>
            <w:r w:rsidRPr="00B87D12">
              <w:rPr>
                <w:i/>
              </w:rPr>
              <w:t>,</w:t>
            </w:r>
          </w:p>
          <w:p w:rsidR="00B87D12" w:rsidRPr="00B87D12" w:rsidRDefault="00B87D12" w:rsidP="00B87D12">
            <w:pPr>
              <w:rPr>
                <w:i/>
              </w:rPr>
            </w:pPr>
          </w:p>
          <w:p w:rsidR="00B87D12" w:rsidRPr="00B87D12" w:rsidRDefault="00B87D12" w:rsidP="00B87D12">
            <w:pPr>
              <w:rPr>
                <w:i/>
              </w:rPr>
            </w:pPr>
            <w:r w:rsidRPr="00B87D12">
              <w:rPr>
                <w:i/>
              </w:rPr>
              <w:t>Немолчная Заступница земли,</w:t>
            </w:r>
          </w:p>
          <w:p w:rsidR="00B87D12" w:rsidRPr="00B87D12" w:rsidRDefault="00B87D12" w:rsidP="00B87D12">
            <w:pPr>
              <w:rPr>
                <w:i/>
              </w:rPr>
            </w:pPr>
          </w:p>
          <w:p w:rsidR="00B87D12" w:rsidRPr="00B87D12" w:rsidRDefault="00B87D12" w:rsidP="00B87D12">
            <w:pPr>
              <w:rPr>
                <w:i/>
              </w:rPr>
            </w:pPr>
            <w:r w:rsidRPr="00B87D12">
              <w:rPr>
                <w:i/>
              </w:rPr>
              <w:t>Мы, распростертые во мраке и пыли,</w:t>
            </w:r>
          </w:p>
          <w:p w:rsidR="00B87D12" w:rsidRPr="00B87D12" w:rsidRDefault="00B87D12" w:rsidP="00B87D12">
            <w:pPr>
              <w:rPr>
                <w:i/>
              </w:rPr>
            </w:pPr>
          </w:p>
          <w:p w:rsidR="00B87D12" w:rsidRPr="00B87D12" w:rsidRDefault="00B87D12" w:rsidP="00B87D12">
            <w:pPr>
              <w:rPr>
                <w:i/>
              </w:rPr>
            </w:pPr>
            <w:r w:rsidRPr="00B87D12">
              <w:rPr>
                <w:i/>
              </w:rPr>
              <w:t>Несем свои звенящие напевы.</w:t>
            </w:r>
          </w:p>
          <w:p w:rsidR="00B87D12" w:rsidRDefault="00B87D12">
            <w:r w:rsidRPr="00B87D12">
              <w:t>(анимация)</w:t>
            </w:r>
          </w:p>
          <w:p w:rsidR="00B87D12" w:rsidRDefault="00B87D12"/>
          <w:p w:rsidR="00B87D12" w:rsidRPr="00B87D12" w:rsidRDefault="00B87D12">
            <w:r w:rsidRPr="00B87D12">
              <w:t>«Сикстинская мадонна» Рафаэля</w:t>
            </w:r>
          </w:p>
        </w:tc>
      </w:tr>
    </w:tbl>
    <w:p w:rsidR="001B4D60" w:rsidRDefault="001B4D60"/>
    <w:sectPr w:rsidR="001B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FD"/>
    <w:rsid w:val="00065061"/>
    <w:rsid w:val="001861D9"/>
    <w:rsid w:val="001B4D60"/>
    <w:rsid w:val="001B7D06"/>
    <w:rsid w:val="00204731"/>
    <w:rsid w:val="00232A86"/>
    <w:rsid w:val="00236B86"/>
    <w:rsid w:val="00284114"/>
    <w:rsid w:val="00293861"/>
    <w:rsid w:val="00350292"/>
    <w:rsid w:val="003554DB"/>
    <w:rsid w:val="00503EAF"/>
    <w:rsid w:val="00571BAC"/>
    <w:rsid w:val="00592BDE"/>
    <w:rsid w:val="005A132F"/>
    <w:rsid w:val="00611CF9"/>
    <w:rsid w:val="00637043"/>
    <w:rsid w:val="00862004"/>
    <w:rsid w:val="008B2CFD"/>
    <w:rsid w:val="008C2687"/>
    <w:rsid w:val="009F0201"/>
    <w:rsid w:val="00A12131"/>
    <w:rsid w:val="00B87D12"/>
    <w:rsid w:val="00C729FC"/>
    <w:rsid w:val="00CE1874"/>
    <w:rsid w:val="00D1539C"/>
    <w:rsid w:val="00D24A3C"/>
    <w:rsid w:val="00E87312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2014-06-16T09:39:00Z</dcterms:created>
  <dcterms:modified xsi:type="dcterms:W3CDTF">2014-06-20T13:06:00Z</dcterms:modified>
</cp:coreProperties>
</file>