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0D" w:rsidRPr="005F1148" w:rsidRDefault="00843B0D" w:rsidP="0084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8"/>
          <w:lang w:eastAsia="ru-RU"/>
        </w:rPr>
      </w:pPr>
      <w:r w:rsidRPr="005F1148">
        <w:rPr>
          <w:b/>
          <w:color w:val="548DD4" w:themeColor="text2" w:themeTint="99"/>
          <w:sz w:val="32"/>
          <w:u w:val="single"/>
        </w:rPr>
        <w:t xml:space="preserve">Урок </w:t>
      </w:r>
      <w:r>
        <w:rPr>
          <w:b/>
          <w:color w:val="548DD4" w:themeColor="text2" w:themeTint="99"/>
          <w:sz w:val="32"/>
          <w:u w:val="single"/>
        </w:rPr>
        <w:t>алгебры</w:t>
      </w:r>
      <w:r w:rsidRPr="005F1148">
        <w:rPr>
          <w:b/>
          <w:color w:val="548DD4" w:themeColor="text2" w:themeTint="99"/>
          <w:sz w:val="32"/>
          <w:u w:val="single"/>
        </w:rPr>
        <w:t xml:space="preserve"> в </w:t>
      </w:r>
      <w:r w:rsidR="00BA607E" w:rsidRPr="00DC51B8">
        <w:rPr>
          <w:b/>
          <w:color w:val="548DD4" w:themeColor="text2" w:themeTint="99"/>
          <w:sz w:val="32"/>
          <w:u w:val="single"/>
        </w:rPr>
        <w:t xml:space="preserve">8 </w:t>
      </w:r>
      <w:r w:rsidRPr="005F1148">
        <w:rPr>
          <w:b/>
          <w:color w:val="548DD4" w:themeColor="text2" w:themeTint="99"/>
          <w:sz w:val="32"/>
          <w:u w:val="single"/>
        </w:rPr>
        <w:t>классе</w:t>
      </w:r>
      <w:r w:rsidRPr="005F114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8"/>
          <w:lang w:eastAsia="ru-RU"/>
        </w:rPr>
        <w:t xml:space="preserve"> </w:t>
      </w:r>
    </w:p>
    <w:p w:rsidR="003E2D85" w:rsidRPr="00572E02" w:rsidRDefault="003E2D85" w:rsidP="00DC51B8">
      <w:pPr>
        <w:ind w:left="-142"/>
        <w:jc w:val="center"/>
        <w:rPr>
          <w:sz w:val="28"/>
          <w:u w:val="single"/>
        </w:rPr>
      </w:pPr>
    </w:p>
    <w:p w:rsidR="00843B0D" w:rsidRDefault="00843B0D" w:rsidP="00843B0D">
      <w:pPr>
        <w:ind w:left="-142"/>
        <w:jc w:val="both"/>
        <w:rPr>
          <w:sz w:val="28"/>
        </w:rPr>
      </w:pPr>
      <w:r w:rsidRPr="00572E02">
        <w:rPr>
          <w:sz w:val="28"/>
          <w:u w:val="single"/>
        </w:rPr>
        <w:t>Тема:</w:t>
      </w:r>
      <w:r>
        <w:rPr>
          <w:sz w:val="28"/>
        </w:rPr>
        <w:t xml:space="preserve">  «</w:t>
      </w:r>
      <w:r w:rsidR="00BA607E">
        <w:rPr>
          <w:sz w:val="28"/>
        </w:rPr>
        <w:t>Квадратные уравнения</w:t>
      </w:r>
      <w:r>
        <w:rPr>
          <w:sz w:val="28"/>
        </w:rPr>
        <w:t>»</w:t>
      </w:r>
    </w:p>
    <w:p w:rsidR="00843B0D" w:rsidRDefault="00843B0D" w:rsidP="00843B0D">
      <w:pPr>
        <w:ind w:left="-142"/>
        <w:jc w:val="both"/>
        <w:rPr>
          <w:sz w:val="28"/>
        </w:rPr>
      </w:pPr>
      <w:r w:rsidRPr="00572E02">
        <w:rPr>
          <w:sz w:val="28"/>
          <w:u w:val="single"/>
        </w:rPr>
        <w:t>Тип урока: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урок </w:t>
      </w:r>
      <w:r w:rsidR="00BA607E">
        <w:rPr>
          <w:sz w:val="28"/>
        </w:rPr>
        <w:t>обобщающего повторения</w:t>
      </w:r>
      <w:r w:rsidR="00623500">
        <w:rPr>
          <w:sz w:val="28"/>
        </w:rPr>
        <w:t>, последний урок в изучаемой теме перед контрольной работой.</w:t>
      </w:r>
      <w:r>
        <w:rPr>
          <w:sz w:val="28"/>
        </w:rPr>
        <w:t xml:space="preserve"> </w:t>
      </w:r>
    </w:p>
    <w:p w:rsidR="00843B0D" w:rsidRDefault="00843B0D" w:rsidP="00843B0D">
      <w:pPr>
        <w:ind w:left="-142"/>
        <w:jc w:val="both"/>
        <w:rPr>
          <w:sz w:val="28"/>
        </w:rPr>
      </w:pPr>
      <w:r>
        <w:rPr>
          <w:sz w:val="28"/>
          <w:u w:val="single"/>
        </w:rPr>
        <w:t>Цель урока:</w:t>
      </w:r>
      <w:r>
        <w:rPr>
          <w:sz w:val="28"/>
        </w:rPr>
        <w:t xml:space="preserve"> </w:t>
      </w:r>
      <w:r w:rsidRPr="00572E02">
        <w:rPr>
          <w:sz w:val="28"/>
        </w:rPr>
        <w:t xml:space="preserve"> </w:t>
      </w:r>
      <w:r w:rsidR="00BA607E">
        <w:rPr>
          <w:sz w:val="28"/>
        </w:rPr>
        <w:t>повторение и обобщение материала по теме</w:t>
      </w:r>
      <w:r w:rsidR="00B45E05">
        <w:rPr>
          <w:sz w:val="28"/>
        </w:rPr>
        <w:t>.</w:t>
      </w:r>
    </w:p>
    <w:p w:rsidR="00843B0D" w:rsidRDefault="00843B0D" w:rsidP="00843B0D">
      <w:pPr>
        <w:ind w:left="-142"/>
        <w:jc w:val="both"/>
        <w:rPr>
          <w:sz w:val="28"/>
        </w:rPr>
      </w:pPr>
      <w:r>
        <w:rPr>
          <w:sz w:val="28"/>
          <w:u w:val="single"/>
        </w:rPr>
        <w:t xml:space="preserve">Задачи: </w:t>
      </w:r>
    </w:p>
    <w:p w:rsidR="00017380" w:rsidRDefault="00987CCF" w:rsidP="00073591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Повторить теоретический материал по теме</w:t>
      </w:r>
    </w:p>
    <w:p w:rsidR="00843B0D" w:rsidRDefault="00017380" w:rsidP="00073591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Развивать  </w:t>
      </w:r>
      <w:r w:rsidR="00987CCF">
        <w:rPr>
          <w:sz w:val="28"/>
        </w:rPr>
        <w:t>умения учащихся решать квадратные уравнения, используя рациональный способ</w:t>
      </w:r>
      <w:r w:rsidR="003E2D85">
        <w:rPr>
          <w:sz w:val="28"/>
        </w:rPr>
        <w:t xml:space="preserve">, применять их при решении задач, развивать </w:t>
      </w:r>
      <w:r>
        <w:rPr>
          <w:sz w:val="28"/>
        </w:rPr>
        <w:t>познавательную активность</w:t>
      </w:r>
      <w:r w:rsidR="00843B0D">
        <w:rPr>
          <w:sz w:val="28"/>
        </w:rPr>
        <w:t xml:space="preserve">  учащихся</w:t>
      </w:r>
      <w:r>
        <w:rPr>
          <w:sz w:val="28"/>
        </w:rPr>
        <w:t>, навыки взаимопроверки, самопроверки.</w:t>
      </w:r>
    </w:p>
    <w:p w:rsidR="00017380" w:rsidRDefault="00017380" w:rsidP="00073591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Воспитывать умение работать в группе, паре, выслушивать мнение других.</w:t>
      </w:r>
    </w:p>
    <w:p w:rsidR="00843B0D" w:rsidRPr="005B2B09" w:rsidRDefault="00843B0D" w:rsidP="00073591">
      <w:pPr>
        <w:jc w:val="both"/>
        <w:rPr>
          <w:sz w:val="28"/>
        </w:rPr>
      </w:pPr>
      <w:r w:rsidRPr="000B55F6">
        <w:rPr>
          <w:sz w:val="28"/>
          <w:u w:val="single"/>
        </w:rPr>
        <w:t>Оборудование:</w:t>
      </w:r>
      <w:r>
        <w:rPr>
          <w:sz w:val="28"/>
        </w:rPr>
        <w:t xml:space="preserve"> компьютер, мультимедийный  проектор, экран, карточки с заданиями для групповой</w:t>
      </w:r>
      <w:r w:rsidR="00BB053C">
        <w:rPr>
          <w:sz w:val="28"/>
        </w:rPr>
        <w:t>,</w:t>
      </w:r>
      <w:r w:rsidR="00017380">
        <w:rPr>
          <w:sz w:val="28"/>
        </w:rPr>
        <w:t xml:space="preserve"> парной</w:t>
      </w:r>
      <w:r w:rsidR="00BB053C">
        <w:rPr>
          <w:sz w:val="28"/>
        </w:rPr>
        <w:t xml:space="preserve">, самостоятельной </w:t>
      </w:r>
      <w:r w:rsidR="00017380">
        <w:rPr>
          <w:sz w:val="28"/>
        </w:rPr>
        <w:t xml:space="preserve"> </w:t>
      </w:r>
      <w:r>
        <w:rPr>
          <w:sz w:val="28"/>
        </w:rPr>
        <w:t xml:space="preserve"> работы, презентация к уроку.</w:t>
      </w:r>
    </w:p>
    <w:p w:rsidR="00E11224" w:rsidRDefault="00E11224" w:rsidP="00073591">
      <w:pPr>
        <w:jc w:val="both"/>
        <w:rPr>
          <w:sz w:val="28"/>
          <w:u w:val="single"/>
        </w:rPr>
      </w:pPr>
      <w:r w:rsidRPr="00E11224">
        <w:rPr>
          <w:sz w:val="28"/>
          <w:u w:val="single"/>
        </w:rPr>
        <w:t>Хронометраж урока:</w:t>
      </w:r>
    </w:p>
    <w:p w:rsidR="00E11224" w:rsidRDefault="00E11224" w:rsidP="00E11224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Организационный этап – 1 мин</w:t>
      </w:r>
    </w:p>
    <w:p w:rsidR="00E11224" w:rsidRDefault="00987CCF" w:rsidP="00E11224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Повторение, устная работа</w:t>
      </w:r>
      <w:r w:rsidR="00E11224">
        <w:rPr>
          <w:sz w:val="28"/>
        </w:rPr>
        <w:t xml:space="preserve"> – </w:t>
      </w:r>
      <w:r>
        <w:rPr>
          <w:sz w:val="28"/>
        </w:rPr>
        <w:t>1</w:t>
      </w:r>
      <w:r w:rsidR="00533953">
        <w:rPr>
          <w:sz w:val="28"/>
        </w:rPr>
        <w:t>1</w:t>
      </w:r>
      <w:r w:rsidR="00E11224">
        <w:rPr>
          <w:sz w:val="28"/>
        </w:rPr>
        <w:t xml:space="preserve"> мин</w:t>
      </w:r>
    </w:p>
    <w:p w:rsidR="00987CCF" w:rsidRDefault="00E11224" w:rsidP="00E11224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Решение </w:t>
      </w:r>
      <w:r w:rsidR="00987CCF">
        <w:rPr>
          <w:sz w:val="28"/>
        </w:rPr>
        <w:t>упражнений</w:t>
      </w:r>
    </w:p>
    <w:p w:rsidR="00987CCF" w:rsidRDefault="00987CCF" w:rsidP="00987CCF">
      <w:pPr>
        <w:pStyle w:val="a8"/>
        <w:numPr>
          <w:ilvl w:val="0"/>
          <w:numId w:val="15"/>
        </w:numPr>
        <w:ind w:left="1134"/>
        <w:jc w:val="both"/>
        <w:rPr>
          <w:sz w:val="28"/>
        </w:rPr>
      </w:pPr>
      <w:r>
        <w:rPr>
          <w:sz w:val="28"/>
        </w:rPr>
        <w:t xml:space="preserve">Работа в парах - </w:t>
      </w:r>
      <w:r w:rsidR="00682551">
        <w:rPr>
          <w:sz w:val="28"/>
          <w:lang w:val="en-US"/>
        </w:rPr>
        <w:t>7</w:t>
      </w:r>
      <w:r>
        <w:rPr>
          <w:sz w:val="28"/>
        </w:rPr>
        <w:t xml:space="preserve"> мин</w:t>
      </w:r>
    </w:p>
    <w:p w:rsidR="00987CCF" w:rsidRDefault="00987CCF" w:rsidP="00987CCF">
      <w:pPr>
        <w:pStyle w:val="a8"/>
        <w:numPr>
          <w:ilvl w:val="0"/>
          <w:numId w:val="15"/>
        </w:numPr>
        <w:ind w:left="1134"/>
        <w:jc w:val="both"/>
        <w:rPr>
          <w:sz w:val="28"/>
        </w:rPr>
      </w:pPr>
      <w:r>
        <w:rPr>
          <w:sz w:val="28"/>
        </w:rPr>
        <w:t>Работа в группах -7 мин</w:t>
      </w:r>
    </w:p>
    <w:p w:rsidR="00BB053C" w:rsidRPr="00BB053C" w:rsidRDefault="008473F4" w:rsidP="00BB053C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Гимнастика для глаз </w:t>
      </w:r>
      <w:r w:rsidR="00533953">
        <w:rPr>
          <w:sz w:val="28"/>
          <w:lang w:val="en-US"/>
        </w:rPr>
        <w:t>- 3 мин</w:t>
      </w:r>
    </w:p>
    <w:p w:rsidR="00E11224" w:rsidRPr="00E11224" w:rsidRDefault="00E11224" w:rsidP="00E11224">
      <w:pPr>
        <w:pStyle w:val="a8"/>
        <w:numPr>
          <w:ilvl w:val="0"/>
          <w:numId w:val="7"/>
        </w:numPr>
        <w:ind w:left="360" w:hanging="76"/>
        <w:jc w:val="both"/>
        <w:rPr>
          <w:sz w:val="28"/>
        </w:rPr>
      </w:pPr>
      <w:r w:rsidRPr="00E11224">
        <w:rPr>
          <w:sz w:val="28"/>
        </w:rPr>
        <w:lastRenderedPageBreak/>
        <w:t xml:space="preserve">Самостоятельная работа -10 мин. Взаимопроверка – </w:t>
      </w:r>
      <w:r w:rsidR="00682551" w:rsidRPr="00682551">
        <w:rPr>
          <w:sz w:val="28"/>
        </w:rPr>
        <w:t>2</w:t>
      </w:r>
      <w:r w:rsidRPr="00E11224">
        <w:rPr>
          <w:sz w:val="28"/>
        </w:rPr>
        <w:t xml:space="preserve"> мин</w:t>
      </w:r>
    </w:p>
    <w:p w:rsidR="00E11224" w:rsidRDefault="00E11224" w:rsidP="00E11224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Подведение итогов урока -</w:t>
      </w:r>
      <w:r w:rsidR="00682551">
        <w:rPr>
          <w:sz w:val="28"/>
          <w:lang w:val="en-US"/>
        </w:rPr>
        <w:t xml:space="preserve">2 </w:t>
      </w:r>
      <w:r>
        <w:rPr>
          <w:sz w:val="28"/>
        </w:rPr>
        <w:t>мин</w:t>
      </w:r>
    </w:p>
    <w:p w:rsidR="00E11224" w:rsidRPr="00E11224" w:rsidRDefault="00E11224" w:rsidP="00E11224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Инструктаж по домашнему заданию -</w:t>
      </w:r>
      <w:r w:rsidR="00533953">
        <w:rPr>
          <w:sz w:val="28"/>
        </w:rPr>
        <w:t>2</w:t>
      </w:r>
      <w:r>
        <w:rPr>
          <w:sz w:val="28"/>
        </w:rPr>
        <w:t xml:space="preserve"> мин</w:t>
      </w:r>
    </w:p>
    <w:p w:rsidR="00DC395C" w:rsidRDefault="00843B0D" w:rsidP="00017380">
      <w:pPr>
        <w:jc w:val="center"/>
        <w:rPr>
          <w:sz w:val="28"/>
          <w:u w:val="single"/>
          <w:lang w:val="en-US"/>
        </w:rPr>
      </w:pPr>
      <w:r w:rsidRPr="00843B0D">
        <w:rPr>
          <w:sz w:val="28"/>
          <w:u w:val="single"/>
        </w:rPr>
        <w:t>Ход урока</w:t>
      </w:r>
      <w:r>
        <w:rPr>
          <w:sz w:val="28"/>
          <w:u w:val="single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2235"/>
        <w:gridCol w:w="4819"/>
        <w:gridCol w:w="4111"/>
        <w:gridCol w:w="4111"/>
      </w:tblGrid>
      <w:tr w:rsidR="005B2B09" w:rsidTr="00280D7D">
        <w:tc>
          <w:tcPr>
            <w:tcW w:w="2235" w:type="dxa"/>
          </w:tcPr>
          <w:p w:rsidR="005B2B09" w:rsidRDefault="005B2B09" w:rsidP="0001738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en-US"/>
              </w:rPr>
              <w:t>Этап урока</w:t>
            </w:r>
            <w:r w:rsidR="001359B5">
              <w:rPr>
                <w:sz w:val="28"/>
                <w:u w:val="single"/>
              </w:rPr>
              <w:t>,</w:t>
            </w:r>
          </w:p>
          <w:p w:rsidR="001359B5" w:rsidRPr="001359B5" w:rsidRDefault="001359B5" w:rsidP="0001738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слайда</w:t>
            </w:r>
          </w:p>
        </w:tc>
        <w:tc>
          <w:tcPr>
            <w:tcW w:w="4819" w:type="dxa"/>
          </w:tcPr>
          <w:p w:rsidR="005B2B09" w:rsidRPr="005B2B09" w:rsidRDefault="005B2B09" w:rsidP="0001738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Содержание</w:t>
            </w:r>
          </w:p>
        </w:tc>
        <w:tc>
          <w:tcPr>
            <w:tcW w:w="4111" w:type="dxa"/>
          </w:tcPr>
          <w:p w:rsidR="005B2B09" w:rsidRPr="005B2B09" w:rsidRDefault="005B2B09" w:rsidP="0001738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Деятельность учителя</w:t>
            </w:r>
          </w:p>
        </w:tc>
        <w:tc>
          <w:tcPr>
            <w:tcW w:w="4111" w:type="dxa"/>
          </w:tcPr>
          <w:p w:rsidR="005B2B09" w:rsidRPr="005B2B09" w:rsidRDefault="005B2B09" w:rsidP="0001738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Деятельность учащихся</w:t>
            </w:r>
          </w:p>
        </w:tc>
      </w:tr>
      <w:tr w:rsidR="005B2B09" w:rsidRPr="005B2B09" w:rsidTr="00280D7D">
        <w:tc>
          <w:tcPr>
            <w:tcW w:w="2235" w:type="dxa"/>
          </w:tcPr>
          <w:p w:rsidR="005B2B09" w:rsidRPr="005B2B09" w:rsidRDefault="005B2B09" w:rsidP="005B2B09">
            <w:pPr>
              <w:pStyle w:val="a8"/>
              <w:numPr>
                <w:ilvl w:val="0"/>
                <w:numId w:val="11"/>
              </w:numPr>
              <w:ind w:left="142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Орг. этап</w:t>
            </w:r>
            <w:r w:rsidR="001359B5" w:rsidRPr="005B2B09">
              <w:rPr>
                <w:i/>
                <w:sz w:val="28"/>
              </w:rPr>
              <w:t xml:space="preserve"> Слайд № 1 – тема урока</w:t>
            </w:r>
          </w:p>
        </w:tc>
        <w:tc>
          <w:tcPr>
            <w:tcW w:w="4819" w:type="dxa"/>
          </w:tcPr>
          <w:p w:rsidR="005B2B09" w:rsidRDefault="005B2B09" w:rsidP="005B2B0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Приветствие учителя и учащихся, проверка готовности к уроку.</w:t>
            </w:r>
          </w:p>
          <w:p w:rsidR="003E2D85" w:rsidRDefault="003E2D85" w:rsidP="005B2B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Ребята, сегодняшний урок повторения по теме «Квадратные уравнения» я предлагаю провести под девизом «Стремиться буду я решать уравнения на 5». Поэтому на уроке вы будете получать только пятёрки, за каждое верно выполненное задание или ответ на вопрос. </w:t>
            </w:r>
            <w:r w:rsidR="00E913F3">
              <w:rPr>
                <w:sz w:val="28"/>
              </w:rPr>
              <w:t xml:space="preserve">Их нужно заносить в оценочный лист. </w:t>
            </w:r>
            <w:r>
              <w:rPr>
                <w:sz w:val="28"/>
              </w:rPr>
              <w:t>В конце урока каждый из вас определит свою итоговую оценку. Желаю удачи!</w:t>
            </w:r>
          </w:p>
          <w:p w:rsidR="005B2B09" w:rsidRPr="005B2B09" w:rsidRDefault="005B2B09" w:rsidP="005B2B09">
            <w:pPr>
              <w:jc w:val="both"/>
              <w:rPr>
                <w:i/>
                <w:sz w:val="28"/>
                <w:u w:val="single"/>
              </w:rPr>
            </w:pPr>
          </w:p>
        </w:tc>
        <w:tc>
          <w:tcPr>
            <w:tcW w:w="4111" w:type="dxa"/>
          </w:tcPr>
          <w:p w:rsidR="005B2B09" w:rsidRPr="005B2B09" w:rsidRDefault="005B2B09" w:rsidP="00987CCF">
            <w:pPr>
              <w:jc w:val="both"/>
              <w:rPr>
                <w:sz w:val="28"/>
              </w:rPr>
            </w:pPr>
            <w:r w:rsidRPr="005B2B09">
              <w:rPr>
                <w:sz w:val="28"/>
              </w:rPr>
              <w:t>Учитель приветствует учащихся, настраивает на работу,</w:t>
            </w:r>
            <w:r>
              <w:rPr>
                <w:sz w:val="28"/>
              </w:rPr>
              <w:t xml:space="preserve"> сообщает тему урока</w:t>
            </w:r>
            <w:r w:rsidR="00987CCF">
              <w:rPr>
                <w:sz w:val="28"/>
              </w:rPr>
              <w:t>, цель урока</w:t>
            </w:r>
          </w:p>
        </w:tc>
        <w:tc>
          <w:tcPr>
            <w:tcW w:w="4111" w:type="dxa"/>
          </w:tcPr>
          <w:p w:rsidR="005B2B09" w:rsidRPr="005B2B09" w:rsidRDefault="005B2B09" w:rsidP="005B2B09">
            <w:pPr>
              <w:jc w:val="both"/>
              <w:rPr>
                <w:sz w:val="28"/>
                <w:u w:val="single"/>
              </w:rPr>
            </w:pPr>
            <w:r w:rsidRPr="005B2B09">
              <w:rPr>
                <w:sz w:val="28"/>
              </w:rPr>
              <w:t>Учащиеся проверяют готовность к уроку</w:t>
            </w:r>
            <w:r>
              <w:rPr>
                <w:sz w:val="28"/>
              </w:rPr>
              <w:t>, записывают тему урока.</w:t>
            </w:r>
          </w:p>
        </w:tc>
      </w:tr>
      <w:tr w:rsidR="00A965A8" w:rsidRPr="005B2B09" w:rsidTr="00280D7D">
        <w:trPr>
          <w:trHeight w:val="81"/>
        </w:trPr>
        <w:tc>
          <w:tcPr>
            <w:tcW w:w="2235" w:type="dxa"/>
          </w:tcPr>
          <w:p w:rsidR="00A965A8" w:rsidRPr="00987CCF" w:rsidRDefault="00A965A8" w:rsidP="003E2D85">
            <w:pPr>
              <w:pStyle w:val="a8"/>
              <w:numPr>
                <w:ilvl w:val="0"/>
                <w:numId w:val="11"/>
              </w:numPr>
              <w:ind w:left="142"/>
              <w:jc w:val="center"/>
              <w:rPr>
                <w:i/>
                <w:sz w:val="28"/>
              </w:rPr>
            </w:pPr>
            <w:r w:rsidRPr="003E2D85">
              <w:rPr>
                <w:i/>
                <w:sz w:val="28"/>
              </w:rPr>
              <w:t>Повторение</w:t>
            </w:r>
            <w:r w:rsidRPr="00987CCF">
              <w:rPr>
                <w:i/>
                <w:sz w:val="28"/>
              </w:rPr>
              <w:t xml:space="preserve"> </w:t>
            </w: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Pr="002959B6" w:rsidRDefault="00A3780B" w:rsidP="001359B5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Слайды №2-</w:t>
            </w:r>
            <w:r w:rsidR="00533953">
              <w:rPr>
                <w:i/>
                <w:sz w:val="28"/>
              </w:rPr>
              <w:t>1</w:t>
            </w:r>
            <w:r w:rsidR="002959B6">
              <w:rPr>
                <w:i/>
                <w:sz w:val="28"/>
                <w:lang w:val="en-US"/>
              </w:rPr>
              <w:t>5</w:t>
            </w: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Default="00A965A8" w:rsidP="001359B5">
            <w:pPr>
              <w:jc w:val="both"/>
              <w:rPr>
                <w:i/>
                <w:sz w:val="28"/>
              </w:rPr>
            </w:pPr>
          </w:p>
          <w:p w:rsidR="00A965A8" w:rsidRPr="005B2B09" w:rsidRDefault="00A965A8" w:rsidP="00533953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4819" w:type="dxa"/>
          </w:tcPr>
          <w:p w:rsidR="00A965A8" w:rsidRDefault="00A965A8" w:rsidP="001359B5">
            <w:pPr>
              <w:pStyle w:val="a8"/>
              <w:numPr>
                <w:ilvl w:val="0"/>
                <w:numId w:val="4"/>
              </w:numPr>
              <w:ind w:left="176"/>
              <w:rPr>
                <w:sz w:val="28"/>
              </w:rPr>
            </w:pPr>
            <w:r>
              <w:rPr>
                <w:sz w:val="28"/>
              </w:rPr>
              <w:lastRenderedPageBreak/>
              <w:t>-Ребята, какие уравнения называются квадратными?</w:t>
            </w:r>
          </w:p>
          <w:p w:rsidR="00A965A8" w:rsidRDefault="00A965A8" w:rsidP="001359B5">
            <w:pPr>
              <w:pStyle w:val="a8"/>
              <w:numPr>
                <w:ilvl w:val="0"/>
                <w:numId w:val="4"/>
              </w:numPr>
              <w:ind w:left="176"/>
              <w:rPr>
                <w:sz w:val="28"/>
              </w:rPr>
            </w:pPr>
            <w:r>
              <w:rPr>
                <w:sz w:val="28"/>
              </w:rPr>
              <w:t xml:space="preserve">Выберите из уравнений на слайде те, которые являются квадратными. </w:t>
            </w:r>
            <w:r>
              <w:rPr>
                <w:sz w:val="28"/>
              </w:rPr>
              <w:lastRenderedPageBreak/>
              <w:t>Назовите их коэффициенты.</w:t>
            </w:r>
          </w:p>
          <w:p w:rsidR="00A3780B" w:rsidRDefault="00A3780B" w:rsidP="001359B5">
            <w:pPr>
              <w:pStyle w:val="a8"/>
              <w:numPr>
                <w:ilvl w:val="0"/>
                <w:numId w:val="4"/>
              </w:numPr>
              <w:ind w:left="176"/>
              <w:rPr>
                <w:sz w:val="28"/>
              </w:rPr>
            </w:pPr>
            <w:r>
              <w:rPr>
                <w:sz w:val="28"/>
              </w:rPr>
              <w:t>На какие две группы можно разбить выбранные уравнения?  (Полные и неполные).</w:t>
            </w:r>
          </w:p>
          <w:p w:rsidR="00A965A8" w:rsidRDefault="00A965A8" w:rsidP="00017380">
            <w:pPr>
              <w:jc w:val="center"/>
              <w:rPr>
                <w:sz w:val="28"/>
                <w:u w:val="single"/>
              </w:rPr>
            </w:pPr>
          </w:p>
          <w:p w:rsidR="00A3780B" w:rsidRDefault="00A3780B" w:rsidP="00017380">
            <w:pPr>
              <w:jc w:val="center"/>
              <w:rPr>
                <w:sz w:val="28"/>
                <w:u w:val="single"/>
              </w:rPr>
            </w:pPr>
          </w:p>
          <w:p w:rsidR="00A3780B" w:rsidRDefault="00A3780B" w:rsidP="00017380">
            <w:pPr>
              <w:jc w:val="center"/>
              <w:rPr>
                <w:sz w:val="28"/>
                <w:u w:val="single"/>
              </w:rPr>
            </w:pPr>
          </w:p>
          <w:p w:rsidR="00A3780B" w:rsidRDefault="00A3780B" w:rsidP="00017380">
            <w:pPr>
              <w:jc w:val="center"/>
              <w:rPr>
                <w:sz w:val="28"/>
                <w:u w:val="single"/>
              </w:rPr>
            </w:pPr>
          </w:p>
          <w:p w:rsidR="00A3780B" w:rsidRDefault="00A3780B" w:rsidP="00A3780B">
            <w:pPr>
              <w:rPr>
                <w:sz w:val="28"/>
              </w:rPr>
            </w:pPr>
            <w:r>
              <w:rPr>
                <w:sz w:val="28"/>
              </w:rPr>
              <w:t>- Ребята, сколько корней может иметь квадратное уравнение?</w:t>
            </w:r>
          </w:p>
          <w:p w:rsidR="00A3780B" w:rsidRDefault="00A3780B" w:rsidP="00A3780B">
            <w:pPr>
              <w:rPr>
                <w:sz w:val="28"/>
              </w:rPr>
            </w:pPr>
            <w:r>
              <w:rPr>
                <w:sz w:val="28"/>
              </w:rPr>
              <w:t>- От чего зависит количество корней квадратного уравнения</w:t>
            </w:r>
            <w:r w:rsidR="00E71047">
              <w:rPr>
                <w:sz w:val="28"/>
              </w:rPr>
              <w:t>?</w:t>
            </w:r>
          </w:p>
          <w:p w:rsidR="00E71047" w:rsidRDefault="00E71047" w:rsidP="00A3780B">
            <w:pPr>
              <w:rPr>
                <w:sz w:val="28"/>
              </w:rPr>
            </w:pPr>
          </w:p>
          <w:p w:rsidR="00E71047" w:rsidRDefault="00E71047" w:rsidP="00A3780B">
            <w:pPr>
              <w:rPr>
                <w:sz w:val="28"/>
              </w:rPr>
            </w:pPr>
            <w:r>
              <w:rPr>
                <w:sz w:val="28"/>
              </w:rPr>
              <w:t>Повторяют формулы для нахождения корней квадратного уравнения, теорему Виета, решение неполных квадратных уравнений.</w:t>
            </w:r>
          </w:p>
          <w:p w:rsidR="00E71047" w:rsidRDefault="00E71047" w:rsidP="00E71047">
            <w:pPr>
              <w:rPr>
                <w:sz w:val="28"/>
              </w:rPr>
            </w:pPr>
            <w:r>
              <w:rPr>
                <w:sz w:val="28"/>
              </w:rPr>
              <w:t>- Итак, мы повторили основной теоретический материал по теме. Пятёрки в «копилку» получают ученики за правильные ответы</w:t>
            </w:r>
            <w:r w:rsidR="00FA132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на вопросы, решение уравнений</w:t>
            </w:r>
            <w:r w:rsidR="00F96207">
              <w:rPr>
                <w:sz w:val="28"/>
              </w:rPr>
              <w:t>.</w:t>
            </w:r>
          </w:p>
          <w:p w:rsidR="00F96207" w:rsidRPr="00A3780B" w:rsidRDefault="00C23D05" w:rsidP="00C23D05">
            <w:pPr>
              <w:rPr>
                <w:sz w:val="28"/>
              </w:rPr>
            </w:pPr>
            <w:r>
              <w:rPr>
                <w:sz w:val="28"/>
              </w:rPr>
              <w:t xml:space="preserve">(Можно изготовить символические пятачки) </w:t>
            </w:r>
          </w:p>
        </w:tc>
        <w:tc>
          <w:tcPr>
            <w:tcW w:w="4111" w:type="dxa"/>
          </w:tcPr>
          <w:p w:rsidR="00A965A8" w:rsidRDefault="00A965A8" w:rsidP="001359B5">
            <w:pPr>
              <w:jc w:val="both"/>
              <w:rPr>
                <w:sz w:val="28"/>
              </w:rPr>
            </w:pPr>
            <w:r w:rsidRPr="001359B5">
              <w:rPr>
                <w:sz w:val="28"/>
              </w:rPr>
              <w:lastRenderedPageBreak/>
              <w:t>Задаёт вопросы, проверяет правильность ответов</w:t>
            </w:r>
            <w:r>
              <w:rPr>
                <w:sz w:val="28"/>
              </w:rPr>
              <w:t>, исправляет, задаёт наводящие вопросы</w:t>
            </w:r>
            <w:r w:rsidR="00E71047">
              <w:rPr>
                <w:sz w:val="28"/>
              </w:rPr>
              <w:t>.</w:t>
            </w: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Default="00E71047" w:rsidP="001359B5">
            <w:pPr>
              <w:jc w:val="both"/>
              <w:rPr>
                <w:sz w:val="28"/>
              </w:rPr>
            </w:pPr>
          </w:p>
          <w:p w:rsidR="00E71047" w:rsidRPr="005B2B09" w:rsidRDefault="00E71047" w:rsidP="001359B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4111" w:type="dxa"/>
          </w:tcPr>
          <w:p w:rsidR="00A965A8" w:rsidRDefault="00A965A8" w:rsidP="00A965A8">
            <w:pPr>
              <w:jc w:val="both"/>
              <w:rPr>
                <w:sz w:val="28"/>
              </w:rPr>
            </w:pPr>
            <w:r w:rsidRPr="001359B5">
              <w:rPr>
                <w:sz w:val="28"/>
              </w:rPr>
              <w:lastRenderedPageBreak/>
              <w:t>Учащиеся отвечают</w:t>
            </w:r>
            <w:r>
              <w:rPr>
                <w:sz w:val="28"/>
              </w:rPr>
              <w:t xml:space="preserve"> на вопросы</w:t>
            </w:r>
            <w:r w:rsidR="00A3780B">
              <w:rPr>
                <w:sz w:val="28"/>
              </w:rPr>
              <w:t>.</w:t>
            </w:r>
          </w:p>
          <w:p w:rsidR="00A3780B" w:rsidRDefault="00A3780B" w:rsidP="00A965A8">
            <w:pPr>
              <w:jc w:val="both"/>
              <w:rPr>
                <w:sz w:val="28"/>
              </w:rPr>
            </w:pPr>
          </w:p>
          <w:p w:rsidR="00A3780B" w:rsidRDefault="00A3780B" w:rsidP="00A965A8">
            <w:pPr>
              <w:jc w:val="both"/>
              <w:rPr>
                <w:sz w:val="28"/>
              </w:rPr>
            </w:pPr>
          </w:p>
          <w:p w:rsidR="00A3780B" w:rsidRDefault="00A3780B" w:rsidP="00A965A8">
            <w:pPr>
              <w:jc w:val="both"/>
              <w:rPr>
                <w:sz w:val="28"/>
              </w:rPr>
            </w:pPr>
          </w:p>
          <w:p w:rsidR="00A3780B" w:rsidRDefault="00A3780B" w:rsidP="00A965A8">
            <w:pPr>
              <w:jc w:val="both"/>
              <w:rPr>
                <w:sz w:val="28"/>
              </w:rPr>
            </w:pPr>
          </w:p>
          <w:p w:rsidR="00A3780B" w:rsidRDefault="00A3780B" w:rsidP="00A378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Пять учеников выходят к доске и решают по одному из уравнений. </w:t>
            </w:r>
          </w:p>
          <w:p w:rsidR="00A3780B" w:rsidRDefault="00A3780B" w:rsidP="00A3780B">
            <w:pPr>
              <w:jc w:val="both"/>
              <w:rPr>
                <w:sz w:val="28"/>
              </w:rPr>
            </w:pPr>
          </w:p>
          <w:p w:rsidR="00A3780B" w:rsidRDefault="00A3780B" w:rsidP="00A3780B">
            <w:pPr>
              <w:jc w:val="both"/>
              <w:rPr>
                <w:sz w:val="28"/>
              </w:rPr>
            </w:pPr>
          </w:p>
          <w:p w:rsidR="00A3780B" w:rsidRDefault="00A3780B" w:rsidP="00A3780B">
            <w:pPr>
              <w:jc w:val="both"/>
              <w:rPr>
                <w:sz w:val="28"/>
              </w:rPr>
            </w:pPr>
          </w:p>
          <w:p w:rsidR="00A3780B" w:rsidRDefault="00A3780B" w:rsidP="00A3780B">
            <w:pPr>
              <w:jc w:val="both"/>
              <w:rPr>
                <w:sz w:val="28"/>
              </w:rPr>
            </w:pPr>
          </w:p>
          <w:p w:rsidR="00A3780B" w:rsidRDefault="00A3780B" w:rsidP="00A3780B">
            <w:pPr>
              <w:jc w:val="both"/>
              <w:rPr>
                <w:sz w:val="28"/>
              </w:rPr>
            </w:pPr>
          </w:p>
          <w:p w:rsidR="00A3780B" w:rsidRDefault="00A3780B" w:rsidP="00A3780B">
            <w:pPr>
              <w:jc w:val="both"/>
              <w:rPr>
                <w:sz w:val="28"/>
              </w:rPr>
            </w:pPr>
          </w:p>
          <w:p w:rsidR="00A3780B" w:rsidRDefault="00A3780B" w:rsidP="00A3780B">
            <w:pPr>
              <w:jc w:val="both"/>
              <w:rPr>
                <w:sz w:val="28"/>
              </w:rPr>
            </w:pPr>
          </w:p>
          <w:p w:rsidR="00A3780B" w:rsidRDefault="00A3780B" w:rsidP="00F962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Подробно объясняют решение, обосновывают выбор способа решения. Начинает ученик с полного неприведённого квадратного уравнения</w:t>
            </w:r>
            <w:r w:rsidR="00F96207">
              <w:rPr>
                <w:sz w:val="28"/>
              </w:rPr>
              <w:t>, затем объясняют решения неполных квадратных уравнений и приведённого квадратного уравнения.</w:t>
            </w:r>
            <w:r w:rsidR="00F96207" w:rsidRPr="00F9620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Остальные учащиеся делают записи в тетради.</w:t>
            </w:r>
          </w:p>
          <w:p w:rsidR="00F96207" w:rsidRPr="005B2B09" w:rsidRDefault="00F96207" w:rsidP="00F96207">
            <w:pPr>
              <w:jc w:val="both"/>
              <w:rPr>
                <w:sz w:val="28"/>
              </w:rPr>
            </w:pPr>
          </w:p>
        </w:tc>
      </w:tr>
      <w:tr w:rsidR="00A965A8" w:rsidRPr="005B2B09" w:rsidTr="00280D7D">
        <w:tc>
          <w:tcPr>
            <w:tcW w:w="2235" w:type="dxa"/>
          </w:tcPr>
          <w:p w:rsidR="00A965A8" w:rsidRPr="00905482" w:rsidRDefault="00A965A8" w:rsidP="00905482">
            <w:pPr>
              <w:pStyle w:val="a8"/>
              <w:numPr>
                <w:ilvl w:val="0"/>
                <w:numId w:val="13"/>
              </w:numPr>
              <w:ind w:left="284"/>
              <w:jc w:val="center"/>
              <w:rPr>
                <w:sz w:val="28"/>
                <w:u w:val="single"/>
              </w:rPr>
            </w:pPr>
            <w:r w:rsidRPr="00905482">
              <w:rPr>
                <w:sz w:val="28"/>
                <w:u w:val="single"/>
              </w:rPr>
              <w:lastRenderedPageBreak/>
              <w:t xml:space="preserve">Решение </w:t>
            </w:r>
            <w:r w:rsidR="00F946B2">
              <w:rPr>
                <w:sz w:val="28"/>
                <w:u w:val="single"/>
              </w:rPr>
              <w:t>упражнений</w:t>
            </w:r>
          </w:p>
          <w:p w:rsidR="00A965A8" w:rsidRPr="002959B6" w:rsidRDefault="00A965A8" w:rsidP="00905482">
            <w:pPr>
              <w:jc w:val="both"/>
              <w:rPr>
                <w:i/>
                <w:sz w:val="28"/>
                <w:lang w:val="en-US"/>
              </w:rPr>
            </w:pPr>
            <w:r w:rsidRPr="001359B5">
              <w:rPr>
                <w:i/>
                <w:sz w:val="28"/>
              </w:rPr>
              <w:t>Слайд №</w:t>
            </w:r>
            <w:r w:rsidR="00320C17">
              <w:rPr>
                <w:i/>
                <w:sz w:val="28"/>
              </w:rPr>
              <w:t xml:space="preserve"> </w:t>
            </w:r>
            <w:r w:rsidR="00533953">
              <w:rPr>
                <w:i/>
                <w:sz w:val="28"/>
              </w:rPr>
              <w:t>1</w:t>
            </w:r>
            <w:r w:rsidR="002959B6">
              <w:rPr>
                <w:i/>
                <w:sz w:val="28"/>
                <w:lang w:val="en-US"/>
              </w:rPr>
              <w:t>6</w:t>
            </w: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533953" w:rsidRPr="002959B6" w:rsidRDefault="00533953" w:rsidP="00533953">
            <w:pPr>
              <w:jc w:val="both"/>
              <w:rPr>
                <w:i/>
                <w:sz w:val="28"/>
                <w:lang w:val="en-US"/>
              </w:rPr>
            </w:pPr>
            <w:r w:rsidRPr="001359B5">
              <w:rPr>
                <w:i/>
                <w:sz w:val="28"/>
              </w:rPr>
              <w:t>Слайд №</w:t>
            </w:r>
            <w:r>
              <w:rPr>
                <w:i/>
                <w:sz w:val="28"/>
              </w:rPr>
              <w:t xml:space="preserve"> 1</w:t>
            </w:r>
            <w:r w:rsidR="002959B6">
              <w:rPr>
                <w:i/>
                <w:sz w:val="28"/>
                <w:lang w:val="en-US"/>
              </w:rPr>
              <w:t>7</w:t>
            </w: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Default="00320C17" w:rsidP="00320C17">
            <w:pPr>
              <w:jc w:val="both"/>
              <w:rPr>
                <w:i/>
                <w:sz w:val="28"/>
              </w:rPr>
            </w:pPr>
          </w:p>
          <w:p w:rsidR="00320C17" w:rsidRPr="002959B6" w:rsidRDefault="00320C17" w:rsidP="00320C17">
            <w:pPr>
              <w:jc w:val="both"/>
              <w:rPr>
                <w:i/>
                <w:sz w:val="28"/>
                <w:lang w:val="en-US"/>
              </w:rPr>
            </w:pPr>
            <w:r w:rsidRPr="001359B5">
              <w:rPr>
                <w:i/>
                <w:sz w:val="28"/>
              </w:rPr>
              <w:t>Слайд №</w:t>
            </w:r>
            <w:r w:rsidR="00533953">
              <w:rPr>
                <w:i/>
                <w:sz w:val="28"/>
              </w:rPr>
              <w:t xml:space="preserve"> 1</w:t>
            </w:r>
            <w:r w:rsidR="002959B6">
              <w:rPr>
                <w:i/>
                <w:sz w:val="28"/>
                <w:lang w:val="en-US"/>
              </w:rPr>
              <w:t>8</w:t>
            </w:r>
          </w:p>
          <w:p w:rsidR="00A965A8" w:rsidRPr="00905482" w:rsidRDefault="00A965A8" w:rsidP="00905482">
            <w:pPr>
              <w:pStyle w:val="a8"/>
              <w:ind w:left="426"/>
              <w:rPr>
                <w:sz w:val="28"/>
                <w:u w:val="single"/>
              </w:rPr>
            </w:pPr>
          </w:p>
        </w:tc>
        <w:tc>
          <w:tcPr>
            <w:tcW w:w="4819" w:type="dxa"/>
          </w:tcPr>
          <w:p w:rsidR="00A965A8" w:rsidRDefault="00F96207" w:rsidP="00E71047">
            <w:pPr>
              <w:pStyle w:val="a8"/>
              <w:ind w:left="176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Работа в парах</w:t>
            </w: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  <w:u w:val="single"/>
              </w:rPr>
            </w:pP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  <w:u w:val="single"/>
              </w:rPr>
            </w:pP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  <w:u w:val="single"/>
              </w:rPr>
            </w:pP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Взаимопроверка работы в парах</w:t>
            </w: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В задании №1 корнями уравнений, записанными для нечётных пар, являются числа из заданий для чётных пар.</w:t>
            </w: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Ответ в заданиях № 2,3 озвучивают учащиеся.</w:t>
            </w: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За каждое верно выполненное упражнение ученики получают по пятёрке.</w:t>
            </w:r>
            <w:r w:rsidR="00FA132C">
              <w:rPr>
                <w:sz w:val="28"/>
              </w:rPr>
              <w:t xml:space="preserve"> (</w:t>
            </w:r>
            <w:r w:rsidR="00AD778C">
              <w:rPr>
                <w:sz w:val="28"/>
              </w:rPr>
              <w:t>М</w:t>
            </w:r>
            <w:r w:rsidR="00FA132C">
              <w:rPr>
                <w:sz w:val="28"/>
              </w:rPr>
              <w:t>аксимальное количество за работу в парах – 5 пятёрок)</w:t>
            </w:r>
          </w:p>
          <w:p w:rsidR="00C23D05" w:rsidRDefault="00C23D05" w:rsidP="00E71047">
            <w:pPr>
              <w:pStyle w:val="a8"/>
              <w:ind w:left="176"/>
              <w:jc w:val="both"/>
              <w:rPr>
                <w:sz w:val="28"/>
              </w:rPr>
            </w:pPr>
            <w:r w:rsidRPr="00C23D05">
              <w:rPr>
                <w:sz w:val="28"/>
                <w:u w:val="single"/>
              </w:rPr>
              <w:t>Работа в группах</w:t>
            </w:r>
          </w:p>
          <w:p w:rsidR="00C23D05" w:rsidRPr="00C23D05" w:rsidRDefault="00FA132C" w:rsidP="00E71047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FA132C">
              <w:rPr>
                <w:sz w:val="28"/>
              </w:rPr>
              <w:t>Мало знать, надо и применять</w:t>
            </w:r>
            <w:r w:rsidR="00AD778C">
              <w:rPr>
                <w:sz w:val="28"/>
              </w:rPr>
              <w:t>,-</w:t>
            </w:r>
            <w:r w:rsidRPr="00FA132C">
              <w:rPr>
                <w:sz w:val="28"/>
              </w:rPr>
              <w:t xml:space="preserve"> </w:t>
            </w:r>
            <w:r w:rsidR="00AD778C">
              <w:rPr>
                <w:sz w:val="28"/>
              </w:rPr>
              <w:t xml:space="preserve">Говорил </w:t>
            </w:r>
            <w:r w:rsidRPr="00FA132C">
              <w:rPr>
                <w:sz w:val="28"/>
              </w:rPr>
              <w:t xml:space="preserve"> Гете</w:t>
            </w:r>
            <w:r w:rsidR="00AD778C">
              <w:rPr>
                <w:sz w:val="28"/>
              </w:rPr>
              <w:t>.</w:t>
            </w:r>
            <w:r w:rsidR="00F27C51">
              <w:rPr>
                <w:sz w:val="28"/>
              </w:rPr>
              <w:t xml:space="preserve">  Где применяются квадратные уравнения?</w:t>
            </w:r>
          </w:p>
          <w:p w:rsidR="00F96207" w:rsidRDefault="00F96207" w:rsidP="00E71047">
            <w:pPr>
              <w:pStyle w:val="a8"/>
              <w:ind w:left="176"/>
              <w:jc w:val="both"/>
              <w:rPr>
                <w:sz w:val="28"/>
              </w:rPr>
            </w:pPr>
          </w:p>
          <w:p w:rsidR="00F27C51" w:rsidRDefault="00F27C51" w:rsidP="00F27C51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- Сейчас вы поработаете в группах по 4 человека. Первой группе необходимо решить уравнения, сводящиеся к квадратным, второй группе найти точку пересечения графиков функций, третьей группе решить текстовую задачу с помощью квадратного уравнения.</w:t>
            </w:r>
          </w:p>
          <w:p w:rsidR="001C53DB" w:rsidRDefault="001C53DB" w:rsidP="00F27C51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Пока решение заданий записывают на доске, хочу вас попросить </w:t>
            </w:r>
            <w:r>
              <w:rPr>
                <w:sz w:val="28"/>
              </w:rPr>
              <w:lastRenderedPageBreak/>
              <w:t>высказать свою точку зрения на высказывание «Уравнения умнее своих создателей» (Генрих Герц). Можно ли увидеть «предусмотрительность уравнений» в ваших заданиях?</w:t>
            </w:r>
          </w:p>
          <w:p w:rsidR="001C53DB" w:rsidRPr="00F96207" w:rsidRDefault="001C53DB" w:rsidP="001C53DB">
            <w:pPr>
              <w:pStyle w:val="a8"/>
              <w:ind w:left="176"/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:rsidR="00A965A8" w:rsidRDefault="00C23D05" w:rsidP="009054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Учитель организует деятельность пар, инструктирует, консультирует в </w:t>
            </w:r>
            <w:r>
              <w:rPr>
                <w:sz w:val="28"/>
              </w:rPr>
              <w:lastRenderedPageBreak/>
              <w:t>ходе деятельности учащихся.</w:t>
            </w: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905482">
            <w:pPr>
              <w:jc w:val="both"/>
              <w:rPr>
                <w:sz w:val="28"/>
              </w:rPr>
            </w:pPr>
          </w:p>
          <w:p w:rsidR="001C53DB" w:rsidRDefault="001C53DB" w:rsidP="001C53DB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Учитель организует групповую работу. Разъясняет условия. Даёт необходимые инструкции, корректирует.</w:t>
            </w:r>
          </w:p>
          <w:p w:rsidR="001C53DB" w:rsidRDefault="001C53DB" w:rsidP="001C53DB">
            <w:pPr>
              <w:pStyle w:val="a8"/>
              <w:ind w:left="176"/>
              <w:jc w:val="both"/>
              <w:rPr>
                <w:sz w:val="28"/>
              </w:rPr>
            </w:pPr>
          </w:p>
          <w:p w:rsidR="001C53DB" w:rsidRDefault="001C53DB" w:rsidP="001C53DB">
            <w:pPr>
              <w:pStyle w:val="a8"/>
              <w:ind w:left="176"/>
              <w:jc w:val="both"/>
              <w:rPr>
                <w:sz w:val="28"/>
              </w:rPr>
            </w:pPr>
          </w:p>
          <w:p w:rsidR="001C53DB" w:rsidRDefault="001C53DB" w:rsidP="001C53DB">
            <w:pPr>
              <w:pStyle w:val="a8"/>
              <w:ind w:left="176"/>
              <w:jc w:val="both"/>
              <w:rPr>
                <w:sz w:val="28"/>
              </w:rPr>
            </w:pPr>
          </w:p>
          <w:p w:rsidR="001C53DB" w:rsidRDefault="00320C17" w:rsidP="001C53DB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ходе проверки учитель обращает внимание, что в </w:t>
            </w:r>
            <w:r>
              <w:rPr>
                <w:sz w:val="28"/>
              </w:rPr>
              <w:lastRenderedPageBreak/>
              <w:t>дальнейшем ребята будут изучать квадратичную функцию. Одно из уравнений системы как раз является примером квадратичной функции.</w:t>
            </w:r>
          </w:p>
          <w:p w:rsidR="001C53DB" w:rsidRPr="00320C17" w:rsidRDefault="001C53DB" w:rsidP="00320C17">
            <w:pPr>
              <w:jc w:val="both"/>
              <w:rPr>
                <w:sz w:val="28"/>
              </w:rPr>
            </w:pPr>
            <w:r w:rsidRPr="00320C17">
              <w:rPr>
                <w:sz w:val="28"/>
              </w:rPr>
              <w:t>Учитель «начисляет пятёрки» за задание на всю группу. Внутри группы учащиеся распределяют сами.</w:t>
            </w:r>
          </w:p>
          <w:p w:rsidR="001C53DB" w:rsidRDefault="001C53DB" w:rsidP="001C53DB">
            <w:pPr>
              <w:pStyle w:val="a8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(Максимальное количество пятёрок за это задание </w:t>
            </w:r>
            <w:r w:rsidR="00320C17">
              <w:rPr>
                <w:sz w:val="28"/>
              </w:rPr>
              <w:t xml:space="preserve">– </w:t>
            </w:r>
            <w:r w:rsidR="00171576">
              <w:rPr>
                <w:sz w:val="28"/>
              </w:rPr>
              <w:t>10</w:t>
            </w:r>
            <w:r w:rsidR="00320C17">
              <w:rPr>
                <w:sz w:val="28"/>
              </w:rPr>
              <w:t>)</w:t>
            </w:r>
          </w:p>
          <w:p w:rsidR="001C53DB" w:rsidRPr="00C23D05" w:rsidRDefault="001C53DB" w:rsidP="001C53DB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:rsidR="00A965A8" w:rsidRDefault="00F96207" w:rsidP="00F9620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Учащиеся в парах выполняют задания (слайд № 5) в течени</w:t>
            </w:r>
            <w:r w:rsidR="00676702">
              <w:rPr>
                <w:sz w:val="28"/>
              </w:rPr>
              <w:t xml:space="preserve">е </w:t>
            </w:r>
            <w:r>
              <w:rPr>
                <w:sz w:val="28"/>
              </w:rPr>
              <w:t>5-7 минут, затем проверяют</w:t>
            </w:r>
            <w:r w:rsidR="00676702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обменявшись листочками по слайду.</w:t>
            </w: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</w:p>
          <w:p w:rsidR="00F27C51" w:rsidRDefault="00F27C51" w:rsidP="00F96207">
            <w:pPr>
              <w:rPr>
                <w:sz w:val="28"/>
              </w:rPr>
            </w:pPr>
            <w:r>
              <w:rPr>
                <w:sz w:val="28"/>
              </w:rPr>
              <w:t>Возможные ответы учащихся: при решении задач, других уравнений, которые можно свести к квадратным и т.д.</w:t>
            </w:r>
          </w:p>
          <w:p w:rsidR="001C53DB" w:rsidRDefault="001C53DB" w:rsidP="00F96207">
            <w:pPr>
              <w:rPr>
                <w:sz w:val="28"/>
              </w:rPr>
            </w:pPr>
          </w:p>
          <w:p w:rsidR="001C53DB" w:rsidRDefault="001C53DB" w:rsidP="00F96207">
            <w:pPr>
              <w:rPr>
                <w:sz w:val="28"/>
              </w:rPr>
            </w:pPr>
            <w:r>
              <w:rPr>
                <w:sz w:val="28"/>
              </w:rPr>
              <w:t>Учащиеся выполняют задания, учатся работать в группе, выслушивать мнения других.</w:t>
            </w:r>
          </w:p>
          <w:p w:rsidR="001C53DB" w:rsidRDefault="001C53DB" w:rsidP="00F96207">
            <w:pPr>
              <w:rPr>
                <w:sz w:val="28"/>
              </w:rPr>
            </w:pPr>
            <w:r>
              <w:rPr>
                <w:sz w:val="28"/>
              </w:rPr>
              <w:t>По одному человеку из группы выносят решение задания на доску.</w:t>
            </w:r>
          </w:p>
          <w:p w:rsidR="001C53DB" w:rsidRPr="00DE6C00" w:rsidRDefault="001C53DB" w:rsidP="00F96207">
            <w:pPr>
              <w:rPr>
                <w:sz w:val="28"/>
              </w:rPr>
            </w:pPr>
            <w:r>
              <w:rPr>
                <w:sz w:val="28"/>
              </w:rPr>
              <w:t>Учащиеся выполняют записи в тетради.</w:t>
            </w:r>
          </w:p>
        </w:tc>
      </w:tr>
      <w:tr w:rsidR="008473F4" w:rsidRPr="005B2B09" w:rsidTr="00280D7D">
        <w:tc>
          <w:tcPr>
            <w:tcW w:w="2235" w:type="dxa"/>
          </w:tcPr>
          <w:p w:rsidR="008473F4" w:rsidRPr="00905482" w:rsidRDefault="008473F4" w:rsidP="00905482">
            <w:pPr>
              <w:pStyle w:val="a8"/>
              <w:numPr>
                <w:ilvl w:val="0"/>
                <w:numId w:val="13"/>
              </w:numPr>
              <w:ind w:left="284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Гимнастика для глаз</w:t>
            </w:r>
          </w:p>
        </w:tc>
        <w:tc>
          <w:tcPr>
            <w:tcW w:w="4819" w:type="dxa"/>
          </w:tcPr>
          <w:p w:rsidR="008473F4" w:rsidRPr="008473F4" w:rsidRDefault="008473F4" w:rsidP="00E71047">
            <w:pPr>
              <w:pStyle w:val="a8"/>
              <w:ind w:left="176"/>
              <w:jc w:val="both"/>
              <w:rPr>
                <w:sz w:val="28"/>
              </w:rPr>
            </w:pPr>
            <w:r w:rsidRPr="008473F4">
              <w:rPr>
                <w:sz w:val="28"/>
              </w:rPr>
              <w:t>Комплекс упражнений в приложении</w:t>
            </w:r>
            <w:r w:rsidR="0042620B">
              <w:rPr>
                <w:sz w:val="28"/>
              </w:rPr>
              <w:t>. Гимнастика производится под спокойную музыку. (Бетховен. Лунная соната.)</w:t>
            </w:r>
          </w:p>
        </w:tc>
        <w:tc>
          <w:tcPr>
            <w:tcW w:w="4111" w:type="dxa"/>
          </w:tcPr>
          <w:p w:rsidR="008473F4" w:rsidRDefault="008473F4" w:rsidP="0090548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комментирует упражнения</w:t>
            </w:r>
          </w:p>
        </w:tc>
        <w:tc>
          <w:tcPr>
            <w:tcW w:w="4111" w:type="dxa"/>
          </w:tcPr>
          <w:p w:rsidR="008473F4" w:rsidRDefault="008473F4" w:rsidP="00F96207">
            <w:pPr>
              <w:rPr>
                <w:sz w:val="28"/>
              </w:rPr>
            </w:pPr>
            <w:r>
              <w:rPr>
                <w:sz w:val="28"/>
              </w:rPr>
              <w:t>Учащиеся выполняют упражнения</w:t>
            </w:r>
          </w:p>
        </w:tc>
      </w:tr>
      <w:tr w:rsidR="00A965A8" w:rsidRPr="005B2B09" w:rsidTr="00280D7D">
        <w:tc>
          <w:tcPr>
            <w:tcW w:w="2235" w:type="dxa"/>
          </w:tcPr>
          <w:p w:rsidR="00A965A8" w:rsidRDefault="00A965A8" w:rsidP="00DE6C00">
            <w:pPr>
              <w:pStyle w:val="a8"/>
              <w:numPr>
                <w:ilvl w:val="0"/>
                <w:numId w:val="13"/>
              </w:numPr>
              <w:ind w:left="284"/>
              <w:jc w:val="both"/>
              <w:rPr>
                <w:sz w:val="28"/>
                <w:u w:val="single"/>
              </w:rPr>
            </w:pPr>
            <w:r w:rsidRPr="00DE6C00">
              <w:rPr>
                <w:sz w:val="28"/>
                <w:u w:val="single"/>
              </w:rPr>
              <w:t>Самостоятельная работа</w:t>
            </w:r>
          </w:p>
          <w:p w:rsidR="00A965A8" w:rsidRDefault="00A965A8" w:rsidP="004E6B58">
            <w:pPr>
              <w:jc w:val="both"/>
              <w:rPr>
                <w:i/>
                <w:sz w:val="28"/>
              </w:rPr>
            </w:pPr>
            <w:r w:rsidRPr="001359B5">
              <w:rPr>
                <w:i/>
                <w:sz w:val="28"/>
              </w:rPr>
              <w:t xml:space="preserve">Слайд </w:t>
            </w:r>
          </w:p>
          <w:p w:rsidR="00A965A8" w:rsidRPr="0042620B" w:rsidRDefault="00A965A8" w:rsidP="004E6B58">
            <w:pPr>
              <w:jc w:val="both"/>
              <w:rPr>
                <w:i/>
                <w:sz w:val="28"/>
              </w:rPr>
            </w:pPr>
            <w:r w:rsidRPr="001359B5">
              <w:rPr>
                <w:i/>
                <w:sz w:val="28"/>
              </w:rPr>
              <w:t>№</w:t>
            </w:r>
            <w:r>
              <w:rPr>
                <w:i/>
                <w:sz w:val="28"/>
              </w:rPr>
              <w:t xml:space="preserve"> </w:t>
            </w:r>
            <w:r w:rsidR="00533953">
              <w:rPr>
                <w:i/>
                <w:sz w:val="28"/>
              </w:rPr>
              <w:t>1</w:t>
            </w:r>
            <w:r w:rsidR="002959B6" w:rsidRPr="0042620B">
              <w:rPr>
                <w:i/>
                <w:sz w:val="28"/>
              </w:rPr>
              <w:t>9</w:t>
            </w:r>
            <w:r w:rsidR="00533953">
              <w:rPr>
                <w:i/>
                <w:sz w:val="28"/>
              </w:rPr>
              <w:t>-</w:t>
            </w:r>
            <w:r w:rsidR="002959B6" w:rsidRPr="0042620B">
              <w:rPr>
                <w:i/>
                <w:sz w:val="28"/>
              </w:rPr>
              <w:t>20</w:t>
            </w:r>
          </w:p>
          <w:p w:rsidR="00A965A8" w:rsidRDefault="00A965A8" w:rsidP="004E6B58">
            <w:pPr>
              <w:jc w:val="both"/>
              <w:rPr>
                <w:i/>
                <w:sz w:val="28"/>
              </w:rPr>
            </w:pPr>
          </w:p>
          <w:p w:rsidR="00A965A8" w:rsidRPr="00DE6C00" w:rsidRDefault="00A965A8" w:rsidP="004E6B58">
            <w:pPr>
              <w:pStyle w:val="a8"/>
              <w:ind w:left="284"/>
              <w:jc w:val="both"/>
              <w:rPr>
                <w:sz w:val="28"/>
                <w:u w:val="single"/>
              </w:rPr>
            </w:pPr>
          </w:p>
        </w:tc>
        <w:tc>
          <w:tcPr>
            <w:tcW w:w="4819" w:type="dxa"/>
          </w:tcPr>
          <w:p w:rsidR="00E1410B" w:rsidRPr="00E1410B" w:rsidRDefault="00E1410B" w:rsidP="00E1410B">
            <w:pPr>
              <w:pStyle w:val="a8"/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>Китайская мудрость гласит: «</w:t>
            </w:r>
            <w:r w:rsidRPr="00E1410B">
              <w:rPr>
                <w:sz w:val="28"/>
              </w:rPr>
              <w:t>“Я слышу – я забываю, я вижу – я запоминаю, я делаю – я усваиваю”.</w:t>
            </w:r>
            <w:r>
              <w:rPr>
                <w:sz w:val="28"/>
              </w:rPr>
              <w:t xml:space="preserve"> Сейчас Вам предстоит выполнить</w:t>
            </w:r>
            <w:r w:rsidRPr="00E1410B">
              <w:rPr>
                <w:sz w:val="28"/>
              </w:rPr>
              <w:t xml:space="preserve"> </w:t>
            </w:r>
          </w:p>
          <w:p w:rsidR="00E1410B" w:rsidRDefault="00E1410B" w:rsidP="00DE6C00">
            <w:pPr>
              <w:pStyle w:val="a8"/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A965A8">
              <w:rPr>
                <w:sz w:val="28"/>
              </w:rPr>
              <w:t>амостоятельн</w:t>
            </w:r>
            <w:r>
              <w:rPr>
                <w:sz w:val="28"/>
              </w:rPr>
              <w:t>ую</w:t>
            </w:r>
            <w:r w:rsidR="00A965A8">
              <w:rPr>
                <w:sz w:val="28"/>
              </w:rPr>
              <w:t xml:space="preserve"> работ</w:t>
            </w:r>
            <w:r>
              <w:rPr>
                <w:sz w:val="28"/>
              </w:rPr>
              <w:t>у</w:t>
            </w:r>
            <w:r w:rsidR="00A965A8">
              <w:rPr>
                <w:sz w:val="28"/>
              </w:rPr>
              <w:t xml:space="preserve"> в течение 10 минут. </w:t>
            </w:r>
            <w:r>
              <w:rPr>
                <w:sz w:val="28"/>
              </w:rPr>
              <w:t>Я надеюсь, что в ходе этой работы вы усвоите все то, что ещё в начале урока вызывало у Вас трудности.</w:t>
            </w:r>
          </w:p>
          <w:p w:rsidR="00A965A8" w:rsidRDefault="00E1410B" w:rsidP="00DE6C00">
            <w:pPr>
              <w:pStyle w:val="a8"/>
              <w:ind w:left="3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20C17">
              <w:rPr>
                <w:sz w:val="28"/>
              </w:rPr>
              <w:t>Са</w:t>
            </w:r>
            <w:r w:rsidR="00A965A8">
              <w:rPr>
                <w:sz w:val="28"/>
              </w:rPr>
              <w:t>мопроверка по образцу.</w:t>
            </w:r>
          </w:p>
          <w:p w:rsidR="00A965A8" w:rsidRDefault="00A965A8" w:rsidP="00905482">
            <w:pPr>
              <w:pStyle w:val="a8"/>
              <w:ind w:left="34"/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:rsidR="00A965A8" w:rsidRPr="00DE6C00" w:rsidRDefault="00E1410B" w:rsidP="00320C1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</w:t>
            </w:r>
            <w:r w:rsidR="00A965A8">
              <w:rPr>
                <w:sz w:val="28"/>
              </w:rPr>
              <w:t xml:space="preserve">читель контролирует самостоятельность учащихся, организует </w:t>
            </w:r>
            <w:r w:rsidR="00320C17">
              <w:rPr>
                <w:sz w:val="28"/>
              </w:rPr>
              <w:t>са</w:t>
            </w:r>
            <w:r w:rsidR="00A965A8">
              <w:rPr>
                <w:sz w:val="28"/>
              </w:rPr>
              <w:t>мопроверку</w:t>
            </w:r>
          </w:p>
        </w:tc>
        <w:tc>
          <w:tcPr>
            <w:tcW w:w="4111" w:type="dxa"/>
          </w:tcPr>
          <w:p w:rsidR="00676702" w:rsidRDefault="00676702" w:rsidP="00320C17">
            <w:pPr>
              <w:rPr>
                <w:sz w:val="28"/>
              </w:rPr>
            </w:pPr>
            <w:r>
              <w:rPr>
                <w:sz w:val="28"/>
              </w:rPr>
              <w:t>Двое учащихся (более подготовленных)  выполняют  самостоятельную работу у доски за створками.</w:t>
            </w:r>
          </w:p>
          <w:p w:rsidR="00A965A8" w:rsidRDefault="00A965A8" w:rsidP="00320C17">
            <w:pPr>
              <w:rPr>
                <w:sz w:val="28"/>
              </w:rPr>
            </w:pPr>
            <w:r>
              <w:rPr>
                <w:sz w:val="28"/>
              </w:rPr>
              <w:t>Учащиеся выставляют оценку своей деятельности</w:t>
            </w:r>
            <w:r w:rsidR="00320C17">
              <w:rPr>
                <w:sz w:val="28"/>
              </w:rPr>
              <w:t xml:space="preserve"> (по одной пятёрке за верно выполненное задание).</w:t>
            </w:r>
          </w:p>
        </w:tc>
      </w:tr>
      <w:tr w:rsidR="00A965A8" w:rsidRPr="005B2B09" w:rsidTr="00280D7D">
        <w:tc>
          <w:tcPr>
            <w:tcW w:w="2235" w:type="dxa"/>
          </w:tcPr>
          <w:p w:rsidR="00A965A8" w:rsidRPr="004E6B58" w:rsidRDefault="00A965A8" w:rsidP="00DE6C00">
            <w:pPr>
              <w:pStyle w:val="a8"/>
              <w:numPr>
                <w:ilvl w:val="0"/>
                <w:numId w:val="13"/>
              </w:numPr>
              <w:ind w:left="284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Подведение итогов урока</w:t>
            </w:r>
            <w:r w:rsidRPr="004F5CC2">
              <w:rPr>
                <w:sz w:val="28"/>
              </w:rPr>
              <w:t>.</w:t>
            </w:r>
          </w:p>
          <w:p w:rsidR="00A965A8" w:rsidRPr="002959B6" w:rsidRDefault="00A965A8" w:rsidP="004E6B58">
            <w:pPr>
              <w:jc w:val="both"/>
              <w:rPr>
                <w:i/>
                <w:sz w:val="28"/>
                <w:lang w:val="en-US"/>
              </w:rPr>
            </w:pPr>
            <w:r w:rsidRPr="001359B5">
              <w:rPr>
                <w:i/>
                <w:sz w:val="28"/>
              </w:rPr>
              <w:t xml:space="preserve">Слайд </w:t>
            </w:r>
            <w:r w:rsidR="002959B6">
              <w:rPr>
                <w:i/>
                <w:sz w:val="28"/>
                <w:lang w:val="en-US"/>
              </w:rPr>
              <w:t>21</w:t>
            </w: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Default="00533953" w:rsidP="00533953">
            <w:pPr>
              <w:jc w:val="both"/>
              <w:rPr>
                <w:i/>
                <w:sz w:val="28"/>
              </w:rPr>
            </w:pPr>
          </w:p>
          <w:p w:rsidR="00533953" w:rsidRPr="002959B6" w:rsidRDefault="00533953" w:rsidP="00533953">
            <w:pPr>
              <w:jc w:val="both"/>
              <w:rPr>
                <w:i/>
                <w:sz w:val="28"/>
                <w:lang w:val="en-US"/>
              </w:rPr>
            </w:pPr>
            <w:r w:rsidRPr="001359B5">
              <w:rPr>
                <w:i/>
                <w:sz w:val="28"/>
              </w:rPr>
              <w:t xml:space="preserve">Слайд </w:t>
            </w:r>
            <w:r w:rsidR="002959B6">
              <w:rPr>
                <w:i/>
                <w:sz w:val="28"/>
                <w:lang w:val="en-US"/>
              </w:rPr>
              <w:t>22</w:t>
            </w:r>
          </w:p>
          <w:p w:rsidR="00A965A8" w:rsidRPr="00DE6C00" w:rsidRDefault="00A965A8" w:rsidP="004E6B58">
            <w:pPr>
              <w:pStyle w:val="a8"/>
              <w:ind w:left="284"/>
              <w:jc w:val="both"/>
              <w:rPr>
                <w:sz w:val="28"/>
                <w:u w:val="single"/>
              </w:rPr>
            </w:pPr>
          </w:p>
        </w:tc>
        <w:tc>
          <w:tcPr>
            <w:tcW w:w="4819" w:type="dxa"/>
          </w:tcPr>
          <w:p w:rsidR="002C2000" w:rsidRDefault="00A965A8" w:rsidP="004E6B58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Подведение итогов урока</w:t>
            </w:r>
            <w:r w:rsidRPr="004F5CC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2C2000" w:rsidRPr="002C2000" w:rsidRDefault="002C2000" w:rsidP="002C2000">
            <w:pPr>
              <w:pStyle w:val="a8"/>
              <w:ind w:left="360"/>
              <w:rPr>
                <w:sz w:val="28"/>
              </w:rPr>
            </w:pPr>
            <w:r w:rsidRPr="002C2000">
              <w:rPr>
                <w:bCs/>
                <w:sz w:val="28"/>
              </w:rPr>
              <w:t>“Мне приходится делить время между политикой и уравнениями. Однако уравнение, по-моему, гораздо важнее. Политика существует только для данного момента, а уравнения будут существовать вечно”, говорил</w:t>
            </w:r>
          </w:p>
          <w:p w:rsidR="002C2000" w:rsidRPr="002C2000" w:rsidRDefault="002C2000" w:rsidP="002C2000">
            <w:pPr>
              <w:pStyle w:val="a8"/>
              <w:ind w:left="360"/>
              <w:jc w:val="both"/>
              <w:rPr>
                <w:sz w:val="28"/>
              </w:rPr>
            </w:pPr>
            <w:r w:rsidRPr="002C2000">
              <w:rPr>
                <w:bCs/>
                <w:sz w:val="28"/>
              </w:rPr>
              <w:t xml:space="preserve">Альберт Эйнштейн. </w:t>
            </w:r>
            <w:r>
              <w:rPr>
                <w:bCs/>
                <w:sz w:val="28"/>
              </w:rPr>
              <w:t>Сегодня у нас был завершающий урок по теме «Квадратные уравнения». Но мы с ними не прощаемся. Они будут сопровождать Вас до окончания школы и пригодятся и в дальнейшем.</w:t>
            </w:r>
          </w:p>
          <w:p w:rsidR="00A965A8" w:rsidRDefault="00A965A8" w:rsidP="002C2000">
            <w:pPr>
              <w:pStyle w:val="a8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Оценка работы на уроке по следующей шкале:</w:t>
            </w:r>
          </w:p>
          <w:p w:rsidR="00171576" w:rsidRDefault="00171576" w:rsidP="00171576">
            <w:pPr>
              <w:pStyle w:val="a8"/>
              <w:ind w:left="360"/>
              <w:jc w:val="both"/>
              <w:rPr>
                <w:sz w:val="28"/>
              </w:rPr>
            </w:pPr>
            <w:r w:rsidRPr="00171576">
              <w:rPr>
                <w:sz w:val="28"/>
              </w:rPr>
              <w:t>1</w:t>
            </w:r>
            <w:r w:rsidR="001008C4" w:rsidRPr="001008C4">
              <w:rPr>
                <w:sz w:val="28"/>
              </w:rPr>
              <w:t>2</w:t>
            </w:r>
            <w:r w:rsidRPr="00171576">
              <w:rPr>
                <w:sz w:val="28"/>
              </w:rPr>
              <w:t>-1</w:t>
            </w:r>
            <w:r w:rsidR="001008C4" w:rsidRPr="001008C4">
              <w:rPr>
                <w:sz w:val="28"/>
              </w:rPr>
              <w:t>5</w:t>
            </w:r>
            <w:r>
              <w:rPr>
                <w:sz w:val="28"/>
              </w:rPr>
              <w:t xml:space="preserve"> пятёрок - «золотая пятёрка» -соответствует отметке «отлично»</w:t>
            </w:r>
          </w:p>
          <w:p w:rsidR="00171576" w:rsidRDefault="001008C4" w:rsidP="00171576">
            <w:pPr>
              <w:pStyle w:val="a8"/>
              <w:ind w:left="360"/>
              <w:jc w:val="both"/>
              <w:rPr>
                <w:sz w:val="28"/>
              </w:rPr>
            </w:pPr>
            <w:r w:rsidRPr="001008C4">
              <w:rPr>
                <w:sz w:val="28"/>
              </w:rPr>
              <w:t>9</w:t>
            </w:r>
            <w:r w:rsidR="00171576">
              <w:rPr>
                <w:sz w:val="28"/>
              </w:rPr>
              <w:t>-1</w:t>
            </w:r>
            <w:r w:rsidRPr="001008C4">
              <w:rPr>
                <w:sz w:val="28"/>
              </w:rPr>
              <w:t>1</w:t>
            </w:r>
            <w:r w:rsidR="00171576">
              <w:rPr>
                <w:sz w:val="28"/>
              </w:rPr>
              <w:t xml:space="preserve"> пятёрок - «серебряная пятёрка» - соответствует отметке «хорошо»</w:t>
            </w:r>
          </w:p>
          <w:p w:rsidR="00171576" w:rsidRDefault="00171576" w:rsidP="00171576">
            <w:pPr>
              <w:pStyle w:val="a8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6-</w:t>
            </w:r>
            <w:r w:rsidR="001008C4" w:rsidRPr="001008C4">
              <w:rPr>
                <w:sz w:val="28"/>
              </w:rPr>
              <w:t>8</w:t>
            </w:r>
            <w:r>
              <w:rPr>
                <w:sz w:val="28"/>
              </w:rPr>
              <w:t xml:space="preserve"> пятёрок - «бронзовая пятёрка» - соответствует отметке «удовлетворительно»</w:t>
            </w:r>
          </w:p>
          <w:p w:rsidR="00280D7D" w:rsidRDefault="00171576" w:rsidP="00171576">
            <w:pPr>
              <w:pStyle w:val="a8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Менее </w:t>
            </w:r>
            <w:r w:rsidR="001008C4" w:rsidRPr="001008C4">
              <w:rPr>
                <w:sz w:val="28"/>
              </w:rPr>
              <w:t>6</w:t>
            </w:r>
            <w:r>
              <w:rPr>
                <w:sz w:val="28"/>
              </w:rPr>
              <w:t xml:space="preserve"> пятёрок – ученик </w:t>
            </w:r>
            <w:r>
              <w:rPr>
                <w:sz w:val="28"/>
              </w:rPr>
              <w:lastRenderedPageBreak/>
              <w:t>получает право на дополнительну</w:t>
            </w:r>
            <w:r w:rsidR="00280D7D">
              <w:rPr>
                <w:sz w:val="28"/>
              </w:rPr>
              <w:t>ю</w:t>
            </w:r>
            <w:r>
              <w:rPr>
                <w:sz w:val="28"/>
              </w:rPr>
              <w:t xml:space="preserve"> помощь</w:t>
            </w:r>
            <w:r w:rsidR="00280D7D">
              <w:rPr>
                <w:sz w:val="28"/>
              </w:rPr>
              <w:t xml:space="preserve"> обладателя «золотой пятёрки» и учителя.</w:t>
            </w:r>
          </w:p>
          <w:p w:rsidR="00A965A8" w:rsidRDefault="00A965A8" w:rsidP="00320C17">
            <w:pPr>
              <w:pStyle w:val="a8"/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:rsidR="00A965A8" w:rsidRDefault="00A965A8" w:rsidP="00DE6C00">
            <w:pPr>
              <w:rPr>
                <w:sz w:val="28"/>
              </w:rPr>
            </w:pPr>
          </w:p>
          <w:p w:rsidR="00A965A8" w:rsidRDefault="00A965A8" w:rsidP="00DE6C00">
            <w:pPr>
              <w:rPr>
                <w:sz w:val="28"/>
              </w:rPr>
            </w:pPr>
            <w:r>
              <w:rPr>
                <w:sz w:val="28"/>
              </w:rPr>
              <w:t>Учитель фиксирует над чем нужно поработать каждому из учащихся. Делает вывод по уроку.</w:t>
            </w:r>
          </w:p>
        </w:tc>
        <w:tc>
          <w:tcPr>
            <w:tcW w:w="4111" w:type="dxa"/>
          </w:tcPr>
          <w:p w:rsidR="00A965A8" w:rsidRDefault="00280D7D" w:rsidP="00DE6C00">
            <w:pPr>
              <w:rPr>
                <w:sz w:val="28"/>
              </w:rPr>
            </w:pPr>
            <w:r>
              <w:rPr>
                <w:sz w:val="28"/>
              </w:rPr>
              <w:t>Учащиеся подсчитывают пятёрки</w:t>
            </w:r>
          </w:p>
        </w:tc>
      </w:tr>
      <w:tr w:rsidR="00280D7D" w:rsidRPr="005B2B09" w:rsidTr="00917C1C">
        <w:trPr>
          <w:trHeight w:val="5127"/>
        </w:trPr>
        <w:tc>
          <w:tcPr>
            <w:tcW w:w="2235" w:type="dxa"/>
          </w:tcPr>
          <w:p w:rsidR="00280D7D" w:rsidRPr="004E6B58" w:rsidRDefault="00280D7D" w:rsidP="004E6B58">
            <w:pPr>
              <w:pStyle w:val="a8"/>
              <w:numPr>
                <w:ilvl w:val="0"/>
                <w:numId w:val="13"/>
              </w:numPr>
              <w:ind w:left="426"/>
              <w:jc w:val="both"/>
              <w:rPr>
                <w:sz w:val="28"/>
                <w:u w:val="single"/>
              </w:rPr>
            </w:pPr>
            <w:r w:rsidRPr="004E6B58">
              <w:rPr>
                <w:sz w:val="28"/>
                <w:u w:val="single"/>
              </w:rPr>
              <w:lastRenderedPageBreak/>
              <w:t xml:space="preserve">Домашнее задание: </w:t>
            </w:r>
          </w:p>
          <w:p w:rsidR="00280D7D" w:rsidRDefault="00280D7D" w:rsidP="00280D7D">
            <w:pPr>
              <w:pStyle w:val="a8"/>
              <w:ind w:left="426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Завершение урока</w:t>
            </w:r>
          </w:p>
        </w:tc>
        <w:tc>
          <w:tcPr>
            <w:tcW w:w="4819" w:type="dxa"/>
          </w:tcPr>
          <w:p w:rsidR="00280D7D" w:rsidRDefault="00280D7D" w:rsidP="00171576">
            <w:pPr>
              <w:pStyle w:val="a8"/>
              <w:numPr>
                <w:ilvl w:val="0"/>
                <w:numId w:val="16"/>
              </w:numPr>
              <w:ind w:left="459" w:hanging="426"/>
              <w:jc w:val="both"/>
              <w:rPr>
                <w:sz w:val="28"/>
              </w:rPr>
            </w:pPr>
            <w:r w:rsidRPr="00171576">
              <w:rPr>
                <w:sz w:val="28"/>
              </w:rPr>
              <w:t>Придумать задач</w:t>
            </w:r>
            <w:r>
              <w:rPr>
                <w:sz w:val="28"/>
              </w:rPr>
              <w:t>у</w:t>
            </w:r>
            <w:r w:rsidRPr="00171576">
              <w:rPr>
                <w:sz w:val="28"/>
              </w:rPr>
              <w:t>, при решении которой</w:t>
            </w:r>
            <w:r>
              <w:rPr>
                <w:sz w:val="28"/>
              </w:rPr>
              <w:t xml:space="preserve"> </w:t>
            </w:r>
            <w:r w:rsidRPr="00171576">
              <w:rPr>
                <w:sz w:val="28"/>
              </w:rPr>
              <w:t>получается «предусмотрительное уравнение»</w:t>
            </w:r>
          </w:p>
          <w:p w:rsidR="00280D7D" w:rsidRDefault="00280D7D" w:rsidP="00280D7D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- Сегодня вы хорошо поработали на уроке и получили свои заслуженные «пятёрки». Каждый из вас следовал девизу урока. Я желаю вам стремиться учиться на отлично и в дальнейшем.</w:t>
            </w:r>
          </w:p>
          <w:p w:rsidR="00280D7D" w:rsidRPr="00280D7D" w:rsidRDefault="00280D7D" w:rsidP="00280D7D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80D7D">
              <w:rPr>
                <w:sz w:val="28"/>
              </w:rPr>
              <w:t>Вершина знаний высока</w:t>
            </w:r>
          </w:p>
          <w:p w:rsidR="00280D7D" w:rsidRPr="00280D7D" w:rsidRDefault="00280D7D" w:rsidP="00280D7D">
            <w:pPr>
              <w:ind w:left="-142"/>
              <w:jc w:val="center"/>
              <w:rPr>
                <w:sz w:val="28"/>
              </w:rPr>
            </w:pPr>
            <w:r w:rsidRPr="00280D7D">
              <w:rPr>
                <w:sz w:val="28"/>
              </w:rPr>
              <w:t>И к ней ступенек много.</w:t>
            </w:r>
          </w:p>
          <w:p w:rsidR="00280D7D" w:rsidRPr="00280D7D" w:rsidRDefault="00280D7D" w:rsidP="00280D7D">
            <w:pPr>
              <w:ind w:left="-142"/>
              <w:jc w:val="center"/>
              <w:rPr>
                <w:sz w:val="28"/>
              </w:rPr>
            </w:pPr>
            <w:r w:rsidRPr="00280D7D">
              <w:rPr>
                <w:sz w:val="28"/>
              </w:rPr>
              <w:t xml:space="preserve">Пусть </w:t>
            </w:r>
            <w:r w:rsidR="00F946B2">
              <w:rPr>
                <w:sz w:val="28"/>
              </w:rPr>
              <w:t xml:space="preserve">будет </w:t>
            </w:r>
            <w:r w:rsidRPr="00280D7D">
              <w:rPr>
                <w:sz w:val="28"/>
              </w:rPr>
              <w:t>к знаниям всегда</w:t>
            </w:r>
          </w:p>
          <w:p w:rsidR="00280D7D" w:rsidRPr="00280D7D" w:rsidRDefault="00280D7D" w:rsidP="00280D7D">
            <w:pPr>
              <w:ind w:left="-142"/>
              <w:jc w:val="center"/>
              <w:rPr>
                <w:sz w:val="28"/>
              </w:rPr>
            </w:pPr>
            <w:r w:rsidRPr="00280D7D">
              <w:rPr>
                <w:sz w:val="28"/>
              </w:rPr>
              <w:t xml:space="preserve">Успешною дорога. </w:t>
            </w:r>
          </w:p>
          <w:p w:rsidR="00280D7D" w:rsidRPr="00171576" w:rsidRDefault="00280D7D" w:rsidP="00280D7D">
            <w:pPr>
              <w:pStyle w:val="a8"/>
              <w:ind w:left="459"/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:rsidR="00280D7D" w:rsidRDefault="00280D7D" w:rsidP="00DE6C00">
            <w:pPr>
              <w:rPr>
                <w:sz w:val="28"/>
              </w:rPr>
            </w:pPr>
            <w:r>
              <w:rPr>
                <w:sz w:val="28"/>
              </w:rPr>
              <w:t>Учитель даёт инструкции по выполнению домашней работы, отвечает на вопросы учащихся.</w:t>
            </w:r>
          </w:p>
        </w:tc>
        <w:tc>
          <w:tcPr>
            <w:tcW w:w="4111" w:type="dxa"/>
          </w:tcPr>
          <w:p w:rsidR="00280D7D" w:rsidRDefault="00280D7D" w:rsidP="00DE6C00">
            <w:pPr>
              <w:rPr>
                <w:sz w:val="28"/>
              </w:rPr>
            </w:pPr>
            <w:r>
              <w:rPr>
                <w:sz w:val="28"/>
              </w:rPr>
              <w:t>Записывают домашнее задание, задают вопросы, делают краткую запись.</w:t>
            </w:r>
          </w:p>
        </w:tc>
      </w:tr>
    </w:tbl>
    <w:p w:rsidR="005B2B09" w:rsidRPr="005B2B09" w:rsidRDefault="005B2B09" w:rsidP="00017380">
      <w:pPr>
        <w:jc w:val="center"/>
        <w:rPr>
          <w:sz w:val="28"/>
          <w:u w:val="single"/>
        </w:rPr>
      </w:pPr>
    </w:p>
    <w:p w:rsidR="00E11224" w:rsidRPr="00F977FD" w:rsidRDefault="00E11224" w:rsidP="00E11224">
      <w:pPr>
        <w:pStyle w:val="a8"/>
        <w:ind w:left="1080"/>
        <w:jc w:val="center"/>
        <w:rPr>
          <w:b/>
          <w:sz w:val="28"/>
        </w:rPr>
      </w:pPr>
      <w:r w:rsidRPr="00F977FD">
        <w:rPr>
          <w:b/>
          <w:sz w:val="28"/>
        </w:rPr>
        <w:t>Использованные  материалы.</w:t>
      </w:r>
    </w:p>
    <w:p w:rsidR="00E11224" w:rsidRPr="00F977FD" w:rsidRDefault="00E11224" w:rsidP="00E11224">
      <w:pPr>
        <w:pStyle w:val="a8"/>
        <w:ind w:left="1080"/>
        <w:jc w:val="center"/>
        <w:rPr>
          <w:b/>
          <w:sz w:val="28"/>
        </w:rPr>
      </w:pPr>
      <w:r w:rsidRPr="00F977FD">
        <w:rPr>
          <w:b/>
          <w:sz w:val="28"/>
        </w:rPr>
        <w:t>Литература</w:t>
      </w:r>
    </w:p>
    <w:p w:rsidR="00F977FD" w:rsidRPr="00F977FD" w:rsidRDefault="00F977FD" w:rsidP="00F977FD">
      <w:pPr>
        <w:pStyle w:val="a8"/>
        <w:numPr>
          <w:ilvl w:val="0"/>
          <w:numId w:val="9"/>
        </w:numPr>
        <w:jc w:val="both"/>
        <w:rPr>
          <w:sz w:val="28"/>
        </w:rPr>
      </w:pPr>
      <w:r w:rsidRPr="00F977FD">
        <w:rPr>
          <w:sz w:val="28"/>
        </w:rPr>
        <w:t>Алимов</w:t>
      </w:r>
      <w:r w:rsidR="00F946B2" w:rsidRPr="00F946B2">
        <w:rPr>
          <w:sz w:val="28"/>
        </w:rPr>
        <w:t xml:space="preserve"> </w:t>
      </w:r>
      <w:r w:rsidR="00F946B2" w:rsidRPr="00F977FD">
        <w:rPr>
          <w:sz w:val="28"/>
        </w:rPr>
        <w:t>Ш.А.</w:t>
      </w:r>
      <w:r w:rsidRPr="00F977FD">
        <w:rPr>
          <w:sz w:val="28"/>
        </w:rPr>
        <w:t>, Колягин</w:t>
      </w:r>
      <w:r w:rsidR="00F946B2" w:rsidRPr="00F946B2">
        <w:rPr>
          <w:sz w:val="28"/>
        </w:rPr>
        <w:t xml:space="preserve"> </w:t>
      </w:r>
      <w:r w:rsidR="00F946B2" w:rsidRPr="00F977FD">
        <w:rPr>
          <w:sz w:val="28"/>
        </w:rPr>
        <w:t>Ю.М.</w:t>
      </w:r>
      <w:r w:rsidRPr="00F977FD">
        <w:rPr>
          <w:sz w:val="28"/>
        </w:rPr>
        <w:t xml:space="preserve">, Сидоров </w:t>
      </w:r>
      <w:r w:rsidR="00F946B2" w:rsidRPr="00F977FD">
        <w:rPr>
          <w:sz w:val="28"/>
        </w:rPr>
        <w:t>Ю.В.</w:t>
      </w:r>
      <w:r w:rsidR="00F946B2">
        <w:rPr>
          <w:sz w:val="28"/>
        </w:rPr>
        <w:t xml:space="preserve"> </w:t>
      </w:r>
      <w:r w:rsidRPr="00F977FD">
        <w:rPr>
          <w:sz w:val="28"/>
        </w:rPr>
        <w:t xml:space="preserve">и др. </w:t>
      </w:r>
      <w:r w:rsidR="00F946B2" w:rsidRPr="00F977FD">
        <w:rPr>
          <w:sz w:val="28"/>
        </w:rPr>
        <w:t xml:space="preserve">Алгебра: Учеб.  для </w:t>
      </w:r>
      <w:r w:rsidR="00F946B2">
        <w:rPr>
          <w:sz w:val="28"/>
        </w:rPr>
        <w:t>8</w:t>
      </w:r>
      <w:r w:rsidR="00F946B2" w:rsidRPr="00F977FD">
        <w:rPr>
          <w:sz w:val="28"/>
        </w:rPr>
        <w:t xml:space="preserve"> кл.</w:t>
      </w:r>
      <w:r w:rsidR="00F946B2">
        <w:rPr>
          <w:sz w:val="28"/>
        </w:rPr>
        <w:t xml:space="preserve"> общеобразовательных учреждений. - </w:t>
      </w:r>
      <w:r w:rsidRPr="00F977FD">
        <w:rPr>
          <w:sz w:val="28"/>
        </w:rPr>
        <w:t>М.: Просвещени</w:t>
      </w:r>
      <w:r w:rsidR="00F946B2">
        <w:rPr>
          <w:sz w:val="28"/>
        </w:rPr>
        <w:t>е</w:t>
      </w:r>
      <w:r w:rsidRPr="00F977FD">
        <w:rPr>
          <w:sz w:val="28"/>
        </w:rPr>
        <w:t>, 2009.</w:t>
      </w:r>
    </w:p>
    <w:p w:rsidR="00F946B2" w:rsidRPr="00F977FD" w:rsidRDefault="00F946B2" w:rsidP="00F946B2">
      <w:pPr>
        <w:pStyle w:val="a8"/>
        <w:numPr>
          <w:ilvl w:val="0"/>
          <w:numId w:val="9"/>
        </w:numPr>
        <w:jc w:val="both"/>
        <w:rPr>
          <w:sz w:val="28"/>
        </w:rPr>
      </w:pPr>
      <w:r w:rsidRPr="00F977FD">
        <w:rPr>
          <w:sz w:val="28"/>
        </w:rPr>
        <w:lastRenderedPageBreak/>
        <w:t>Колягин</w:t>
      </w:r>
      <w:r w:rsidRPr="00F946B2">
        <w:rPr>
          <w:sz w:val="28"/>
        </w:rPr>
        <w:t xml:space="preserve"> </w:t>
      </w:r>
      <w:r w:rsidRPr="00F977FD">
        <w:rPr>
          <w:sz w:val="28"/>
        </w:rPr>
        <w:t>Ю.М., Сидоров</w:t>
      </w:r>
      <w:r w:rsidRPr="00F946B2">
        <w:rPr>
          <w:sz w:val="28"/>
        </w:rPr>
        <w:t xml:space="preserve"> </w:t>
      </w:r>
      <w:r w:rsidRPr="00F977FD">
        <w:rPr>
          <w:sz w:val="28"/>
        </w:rPr>
        <w:t>Ю.В., Ткачёва М.В.</w:t>
      </w:r>
      <w:r>
        <w:rPr>
          <w:sz w:val="28"/>
        </w:rPr>
        <w:t xml:space="preserve"> </w:t>
      </w:r>
      <w:r w:rsidRPr="00F977FD">
        <w:rPr>
          <w:sz w:val="28"/>
        </w:rPr>
        <w:t>и др</w:t>
      </w:r>
      <w:r>
        <w:rPr>
          <w:sz w:val="28"/>
        </w:rPr>
        <w:t>.</w:t>
      </w:r>
      <w:r w:rsidRPr="00F946B2">
        <w:rPr>
          <w:sz w:val="28"/>
        </w:rPr>
        <w:t xml:space="preserve"> </w:t>
      </w:r>
      <w:r w:rsidRPr="00F977FD">
        <w:rPr>
          <w:sz w:val="28"/>
        </w:rPr>
        <w:t>Изучение алгебры в</w:t>
      </w:r>
      <w:r>
        <w:rPr>
          <w:sz w:val="28"/>
        </w:rPr>
        <w:t xml:space="preserve"> 7-9 классах: книга для учителя</w:t>
      </w:r>
      <w:r w:rsidRPr="00F977FD">
        <w:rPr>
          <w:sz w:val="28"/>
        </w:rPr>
        <w:t>.</w:t>
      </w:r>
      <w:r>
        <w:rPr>
          <w:sz w:val="28"/>
        </w:rPr>
        <w:t xml:space="preserve"> </w:t>
      </w:r>
      <w:r w:rsidRPr="00F977FD">
        <w:rPr>
          <w:sz w:val="28"/>
        </w:rPr>
        <w:t>-</w:t>
      </w:r>
      <w:r>
        <w:rPr>
          <w:sz w:val="28"/>
        </w:rPr>
        <w:t xml:space="preserve"> </w:t>
      </w:r>
      <w:r w:rsidRPr="00F977FD">
        <w:rPr>
          <w:sz w:val="28"/>
        </w:rPr>
        <w:t>М.: Просвещение, 2002.</w:t>
      </w:r>
    </w:p>
    <w:p w:rsidR="00F977FD" w:rsidRPr="00F977FD" w:rsidRDefault="00F977FD" w:rsidP="00F977FD">
      <w:pPr>
        <w:pStyle w:val="a8"/>
        <w:numPr>
          <w:ilvl w:val="0"/>
          <w:numId w:val="9"/>
        </w:numPr>
        <w:jc w:val="both"/>
        <w:rPr>
          <w:sz w:val="28"/>
        </w:rPr>
      </w:pPr>
      <w:r w:rsidRPr="00F977FD">
        <w:rPr>
          <w:sz w:val="28"/>
        </w:rPr>
        <w:t>Перельман</w:t>
      </w:r>
      <w:r w:rsidR="00F946B2" w:rsidRPr="00F946B2">
        <w:rPr>
          <w:sz w:val="28"/>
        </w:rPr>
        <w:t xml:space="preserve"> </w:t>
      </w:r>
      <w:r w:rsidR="00F946B2">
        <w:rPr>
          <w:sz w:val="28"/>
        </w:rPr>
        <w:t>Я.И</w:t>
      </w:r>
      <w:r w:rsidRPr="00F977FD">
        <w:rPr>
          <w:sz w:val="28"/>
        </w:rPr>
        <w:t>. Занимательная алгебра. Чебоксары: ТОО «Арта», 1994.</w:t>
      </w:r>
    </w:p>
    <w:p w:rsidR="00F977FD" w:rsidRDefault="00F977FD" w:rsidP="00F977FD">
      <w:pPr>
        <w:pStyle w:val="a8"/>
        <w:ind w:left="1080"/>
        <w:jc w:val="center"/>
        <w:rPr>
          <w:b/>
          <w:sz w:val="28"/>
        </w:rPr>
      </w:pPr>
    </w:p>
    <w:p w:rsidR="00E11224" w:rsidRDefault="00F977FD" w:rsidP="00F977FD">
      <w:pPr>
        <w:pStyle w:val="a8"/>
        <w:ind w:left="1440"/>
        <w:jc w:val="center"/>
        <w:rPr>
          <w:sz w:val="28"/>
        </w:rPr>
      </w:pPr>
      <w:r w:rsidRPr="00F977FD">
        <w:rPr>
          <w:b/>
          <w:sz w:val="28"/>
        </w:rPr>
        <w:t>Интернет-ресурсы</w:t>
      </w:r>
    </w:p>
    <w:p w:rsidR="00623500" w:rsidRDefault="00623500" w:rsidP="00623500">
      <w:pPr>
        <w:pStyle w:val="a8"/>
        <w:numPr>
          <w:ilvl w:val="0"/>
          <w:numId w:val="17"/>
        </w:numPr>
        <w:ind w:left="284"/>
        <w:rPr>
          <w:sz w:val="28"/>
        </w:rPr>
      </w:pPr>
      <w:r w:rsidRPr="00BC638D">
        <w:rPr>
          <w:sz w:val="28"/>
        </w:rPr>
        <w:t xml:space="preserve">Гимнастика для глаз </w:t>
      </w:r>
      <w:r>
        <w:rPr>
          <w:sz w:val="28"/>
        </w:rPr>
        <w:t xml:space="preserve"> </w:t>
      </w:r>
      <w:hyperlink r:id="rId8" w:history="1">
        <w:r w:rsidRPr="00F042EE">
          <w:rPr>
            <w:rStyle w:val="aa"/>
            <w:sz w:val="28"/>
          </w:rPr>
          <w:t>http://detipc.narod.ru/doc/fiskulmin.rar</w:t>
        </w:r>
      </w:hyperlink>
    </w:p>
    <w:p w:rsidR="00623500" w:rsidRPr="0042620B" w:rsidRDefault="004726B5" w:rsidP="00623500">
      <w:pPr>
        <w:pStyle w:val="a8"/>
        <w:numPr>
          <w:ilvl w:val="0"/>
          <w:numId w:val="17"/>
        </w:numPr>
        <w:ind w:left="284"/>
        <w:rPr>
          <w:sz w:val="28"/>
          <w:u w:val="single"/>
        </w:rPr>
      </w:pPr>
      <w:hyperlink r:id="rId9" w:history="1">
        <w:r w:rsidR="00623500" w:rsidRPr="00623500">
          <w:rPr>
            <w:sz w:val="28"/>
          </w:rPr>
          <w:t xml:space="preserve"> Ларец</w:t>
        </w:r>
        <w:r w:rsidR="00623500" w:rsidRPr="00B758AD">
          <w:rPr>
            <w:rStyle w:val="aa"/>
            <w:sz w:val="28"/>
          </w:rPr>
          <w:t xml:space="preserve">  </w:t>
        </w:r>
      </w:hyperlink>
      <w:hyperlink r:id="rId10" w:history="1">
        <w:r w:rsidR="00623500" w:rsidRPr="00B758AD">
          <w:rPr>
            <w:rStyle w:val="aa"/>
            <w:sz w:val="28"/>
            <w:lang w:val="en-US"/>
          </w:rPr>
          <w:t>http</w:t>
        </w:r>
        <w:r w:rsidR="00623500" w:rsidRPr="00B758AD">
          <w:rPr>
            <w:rStyle w:val="aa"/>
            <w:sz w:val="28"/>
          </w:rPr>
          <w:t>://</w:t>
        </w:r>
        <w:r w:rsidR="00623500" w:rsidRPr="00B758AD">
          <w:rPr>
            <w:rStyle w:val="aa"/>
            <w:sz w:val="28"/>
            <w:lang w:val="en-US"/>
          </w:rPr>
          <w:t>dreamworlds</w:t>
        </w:r>
        <w:r w:rsidR="00623500" w:rsidRPr="00B758AD">
          <w:rPr>
            <w:rStyle w:val="aa"/>
            <w:sz w:val="28"/>
          </w:rPr>
          <w:t>.</w:t>
        </w:r>
        <w:r w:rsidR="00623500" w:rsidRPr="00B758AD">
          <w:rPr>
            <w:rStyle w:val="aa"/>
            <w:sz w:val="28"/>
            <w:lang w:val="en-US"/>
          </w:rPr>
          <w:t>ru</w:t>
        </w:r>
        <w:r w:rsidR="00623500" w:rsidRPr="00B758AD">
          <w:rPr>
            <w:rStyle w:val="aa"/>
            <w:sz w:val="28"/>
          </w:rPr>
          <w:t>/</w:t>
        </w:r>
        <w:r w:rsidR="00623500" w:rsidRPr="00B758AD">
          <w:rPr>
            <w:rStyle w:val="aa"/>
            <w:sz w:val="28"/>
            <w:lang w:val="en-US"/>
          </w:rPr>
          <w:t>uploads</w:t>
        </w:r>
        <w:r w:rsidR="00623500" w:rsidRPr="00B758AD">
          <w:rPr>
            <w:rStyle w:val="aa"/>
            <w:sz w:val="28"/>
          </w:rPr>
          <w:t>/</w:t>
        </w:r>
        <w:r w:rsidR="00623500" w:rsidRPr="00B758AD">
          <w:rPr>
            <w:rStyle w:val="aa"/>
            <w:sz w:val="28"/>
            <w:lang w:val="en-US"/>
          </w:rPr>
          <w:t>posts</w:t>
        </w:r>
        <w:r w:rsidR="00623500" w:rsidRPr="00B758AD">
          <w:rPr>
            <w:rStyle w:val="aa"/>
            <w:sz w:val="28"/>
          </w:rPr>
          <w:t>/2009-10/</w:t>
        </w:r>
        <w:r w:rsidR="00623500" w:rsidRPr="00B758AD">
          <w:rPr>
            <w:rStyle w:val="aa"/>
            <w:sz w:val="28"/>
            <w:lang w:val="en-US"/>
          </w:rPr>
          <w:t>thumbs</w:t>
        </w:r>
        <w:r w:rsidR="00623500" w:rsidRPr="00B758AD">
          <w:rPr>
            <w:rStyle w:val="aa"/>
            <w:sz w:val="28"/>
          </w:rPr>
          <w:t>/1254660703_66</w:t>
        </w:r>
        <w:r w:rsidR="00623500" w:rsidRPr="00B758AD">
          <w:rPr>
            <w:rStyle w:val="aa"/>
            <w:sz w:val="28"/>
            <w:lang w:val="en-US"/>
          </w:rPr>
          <w:t>c</w:t>
        </w:r>
        <w:r w:rsidR="00623500" w:rsidRPr="00B758AD">
          <w:rPr>
            <w:rStyle w:val="aa"/>
            <w:sz w:val="28"/>
          </w:rPr>
          <w:t>34</w:t>
        </w:r>
        <w:r w:rsidR="00623500" w:rsidRPr="00B758AD">
          <w:rPr>
            <w:rStyle w:val="aa"/>
            <w:sz w:val="28"/>
            <w:lang w:val="en-US"/>
          </w:rPr>
          <w:t>ad</w:t>
        </w:r>
        <w:r w:rsidR="00623500" w:rsidRPr="00B758AD">
          <w:rPr>
            <w:rStyle w:val="aa"/>
            <w:sz w:val="28"/>
          </w:rPr>
          <w:t>2_1.</w:t>
        </w:r>
        <w:r w:rsidR="00623500" w:rsidRPr="00B758AD">
          <w:rPr>
            <w:rStyle w:val="aa"/>
            <w:sz w:val="28"/>
            <w:lang w:val="en-US"/>
          </w:rPr>
          <w:t>jpg</w:t>
        </w:r>
      </w:hyperlink>
    </w:p>
    <w:p w:rsidR="0042620B" w:rsidRPr="00393717" w:rsidRDefault="0042620B" w:rsidP="0042620B">
      <w:pPr>
        <w:pStyle w:val="a8"/>
        <w:numPr>
          <w:ilvl w:val="0"/>
          <w:numId w:val="17"/>
        </w:numPr>
        <w:ind w:left="284"/>
      </w:pPr>
      <w:r w:rsidRPr="00393717">
        <w:rPr>
          <w:sz w:val="28"/>
        </w:rPr>
        <w:t xml:space="preserve">Музыка </w:t>
      </w:r>
      <w:r>
        <w:t xml:space="preserve"> </w:t>
      </w:r>
      <w:hyperlink r:id="rId11" w:history="1">
        <w:r w:rsidRPr="00393717">
          <w:rPr>
            <w:rStyle w:val="aa"/>
            <w:sz w:val="28"/>
          </w:rPr>
          <w:t>http</w:t>
        </w:r>
      </w:hyperlink>
      <w:hyperlink r:id="rId12" w:history="1">
        <w:r w:rsidRPr="00393717">
          <w:rPr>
            <w:rStyle w:val="aa"/>
            <w:sz w:val="28"/>
          </w:rPr>
          <w:t>://www.zaycev.net/download.php?ass=%c1%e5%f2%f5%ee%e2%e5%ed_-_%cb%f3%ed%ed%e0%ff+%</w:t>
        </w:r>
      </w:hyperlink>
      <w:hyperlink r:id="rId13" w:history="1">
        <w:r w:rsidRPr="00393717">
          <w:rPr>
            <w:rStyle w:val="aa"/>
            <w:sz w:val="28"/>
          </w:rPr>
          <w:t>d1%ee%ed%e0%f2%e0.mp3&amp;id=38179</w:t>
        </w:r>
      </w:hyperlink>
      <w:r w:rsidRPr="00393717">
        <w:t xml:space="preserve"> </w:t>
      </w:r>
    </w:p>
    <w:p w:rsidR="00623500" w:rsidRDefault="00623500" w:rsidP="00623500">
      <w:pPr>
        <w:pStyle w:val="a8"/>
        <w:numPr>
          <w:ilvl w:val="0"/>
          <w:numId w:val="17"/>
        </w:numPr>
        <w:ind w:left="284"/>
        <w:rPr>
          <w:sz w:val="28"/>
        </w:rPr>
      </w:pPr>
      <w:r w:rsidRPr="00CB55F5">
        <w:rPr>
          <w:sz w:val="28"/>
        </w:rPr>
        <w:t>Смайлики</w:t>
      </w:r>
      <w:r w:rsidRPr="00CB55F5">
        <w:rPr>
          <w:rFonts w:ascii="Arial" w:eastAsia="MS Gothic" w:hAnsi="Arial" w:cs="MS Gothic"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hyperlink r:id="rId14" w:history="1">
        <w:r w:rsidRPr="00186090">
          <w:rPr>
            <w:rStyle w:val="aa"/>
            <w:sz w:val="28"/>
          </w:rPr>
          <w:t>http://www.sworn2fun.com/smiley_with_thumbs_up.gif</w:t>
        </w:r>
      </w:hyperlink>
      <w:r w:rsidRPr="00CB55F5">
        <w:rPr>
          <w:sz w:val="28"/>
        </w:rPr>
        <w:t xml:space="preserve"> </w:t>
      </w:r>
    </w:p>
    <w:p w:rsidR="00623500" w:rsidRPr="007F6C9E" w:rsidRDefault="004726B5" w:rsidP="00623500">
      <w:pPr>
        <w:pStyle w:val="a8"/>
        <w:ind w:left="284"/>
      </w:pPr>
      <w:hyperlink r:id="rId15" w:history="1">
        <w:r w:rsidR="00623500" w:rsidRPr="00FB00DA">
          <w:rPr>
            <w:rStyle w:val="aa"/>
            <w:sz w:val="28"/>
          </w:rPr>
          <w:t>http://www.avonru.ru/_bl/2/13624920.gif</w:t>
        </w:r>
      </w:hyperlink>
    </w:p>
    <w:p w:rsidR="00623500" w:rsidRPr="007F6C9E" w:rsidRDefault="004726B5" w:rsidP="00623500">
      <w:pPr>
        <w:pStyle w:val="a8"/>
        <w:ind w:left="284"/>
        <w:rPr>
          <w:sz w:val="28"/>
        </w:rPr>
      </w:pPr>
      <w:hyperlink r:id="rId16" w:history="1">
        <w:r w:rsidR="00623500" w:rsidRPr="007F6C9E">
          <w:rPr>
            <w:rStyle w:val="aa"/>
            <w:sz w:val="28"/>
            <w:lang w:val="en-US"/>
          </w:rPr>
          <w:t>http</w:t>
        </w:r>
        <w:r w:rsidR="00623500" w:rsidRPr="007F6C9E">
          <w:rPr>
            <w:rStyle w:val="aa"/>
            <w:sz w:val="28"/>
          </w:rPr>
          <w:t>://3.</w:t>
        </w:r>
        <w:r w:rsidR="00623500" w:rsidRPr="007F6C9E">
          <w:rPr>
            <w:rStyle w:val="aa"/>
            <w:sz w:val="28"/>
            <w:lang w:val="en-US"/>
          </w:rPr>
          <w:t>imgbb</w:t>
        </w:r>
        <w:r w:rsidR="00623500" w:rsidRPr="007F6C9E">
          <w:rPr>
            <w:rStyle w:val="aa"/>
            <w:sz w:val="28"/>
          </w:rPr>
          <w:t>.</w:t>
        </w:r>
        <w:r w:rsidR="00623500" w:rsidRPr="007F6C9E">
          <w:rPr>
            <w:rStyle w:val="aa"/>
            <w:sz w:val="28"/>
            <w:lang w:val="en-US"/>
          </w:rPr>
          <w:t>ru</w:t>
        </w:r>
        <w:r w:rsidR="00623500" w:rsidRPr="007F6C9E">
          <w:rPr>
            <w:rStyle w:val="aa"/>
            <w:sz w:val="28"/>
          </w:rPr>
          <w:t>/4/</w:t>
        </w:r>
        <w:r w:rsidR="00623500" w:rsidRPr="007F6C9E">
          <w:rPr>
            <w:rStyle w:val="aa"/>
            <w:sz w:val="28"/>
            <w:lang w:val="en-US"/>
          </w:rPr>
          <w:t>d</w:t>
        </w:r>
        <w:r w:rsidR="00623500" w:rsidRPr="007F6C9E">
          <w:rPr>
            <w:rStyle w:val="aa"/>
            <w:sz w:val="28"/>
          </w:rPr>
          <w:t>/</w:t>
        </w:r>
        <w:r w:rsidR="00623500" w:rsidRPr="007F6C9E">
          <w:rPr>
            <w:rStyle w:val="aa"/>
            <w:sz w:val="28"/>
            <w:lang w:val="en-US"/>
          </w:rPr>
          <w:t>d</w:t>
        </w:r>
        <w:r w:rsidR="00623500" w:rsidRPr="007F6C9E">
          <w:rPr>
            <w:rStyle w:val="aa"/>
            <w:sz w:val="28"/>
          </w:rPr>
          <w:t>/4</w:t>
        </w:r>
        <w:r w:rsidR="00623500" w:rsidRPr="007F6C9E">
          <w:rPr>
            <w:rStyle w:val="aa"/>
            <w:sz w:val="28"/>
            <w:lang w:val="en-US"/>
          </w:rPr>
          <w:t>dd</w:t>
        </w:r>
        <w:r w:rsidR="00623500" w:rsidRPr="007F6C9E">
          <w:rPr>
            <w:rStyle w:val="aa"/>
            <w:sz w:val="28"/>
          </w:rPr>
          <w:t>16946507</w:t>
        </w:r>
        <w:r w:rsidR="00623500" w:rsidRPr="007F6C9E">
          <w:rPr>
            <w:rStyle w:val="aa"/>
            <w:sz w:val="28"/>
            <w:lang w:val="en-US"/>
          </w:rPr>
          <w:t>ff</w:t>
        </w:r>
        <w:r w:rsidR="00623500" w:rsidRPr="007F6C9E">
          <w:rPr>
            <w:rStyle w:val="aa"/>
            <w:sz w:val="28"/>
          </w:rPr>
          <w:t>174885</w:t>
        </w:r>
        <w:r w:rsidR="00623500" w:rsidRPr="007F6C9E">
          <w:rPr>
            <w:rStyle w:val="aa"/>
            <w:sz w:val="28"/>
            <w:lang w:val="en-US"/>
          </w:rPr>
          <w:t>cd</w:t>
        </w:r>
        <w:r w:rsidR="00623500" w:rsidRPr="007F6C9E">
          <w:rPr>
            <w:rStyle w:val="aa"/>
            <w:sz w:val="28"/>
          </w:rPr>
          <w:t>5770</w:t>
        </w:r>
        <w:r w:rsidR="00623500" w:rsidRPr="007F6C9E">
          <w:rPr>
            <w:rStyle w:val="aa"/>
            <w:sz w:val="28"/>
            <w:lang w:val="en-US"/>
          </w:rPr>
          <w:t>c</w:t>
        </w:r>
        <w:r w:rsidR="00623500" w:rsidRPr="007F6C9E">
          <w:rPr>
            <w:rStyle w:val="aa"/>
            <w:sz w:val="28"/>
          </w:rPr>
          <w:t>072</w:t>
        </w:r>
        <w:r w:rsidR="00623500" w:rsidRPr="007F6C9E">
          <w:rPr>
            <w:rStyle w:val="aa"/>
            <w:sz w:val="28"/>
            <w:lang w:val="en-US"/>
          </w:rPr>
          <w:t>b</w:t>
        </w:r>
        <w:r w:rsidR="00623500" w:rsidRPr="007F6C9E">
          <w:rPr>
            <w:rStyle w:val="aa"/>
            <w:sz w:val="28"/>
          </w:rPr>
          <w:t>8</w:t>
        </w:r>
        <w:r w:rsidR="00623500" w:rsidRPr="007F6C9E">
          <w:rPr>
            <w:rStyle w:val="aa"/>
            <w:sz w:val="28"/>
            <w:lang w:val="en-US"/>
          </w:rPr>
          <w:t>a</w:t>
        </w:r>
        <w:r w:rsidR="00623500" w:rsidRPr="007F6C9E">
          <w:rPr>
            <w:rStyle w:val="aa"/>
            <w:sz w:val="28"/>
          </w:rPr>
          <w:t>.</w:t>
        </w:r>
        <w:r w:rsidR="00623500" w:rsidRPr="007F6C9E">
          <w:rPr>
            <w:rStyle w:val="aa"/>
            <w:sz w:val="28"/>
            <w:lang w:val="en-US"/>
          </w:rPr>
          <w:t>gif</w:t>
        </w:r>
      </w:hyperlink>
    </w:p>
    <w:p w:rsidR="00623500" w:rsidRPr="00BC638D" w:rsidRDefault="00623500" w:rsidP="00623500">
      <w:pPr>
        <w:pStyle w:val="a8"/>
        <w:numPr>
          <w:ilvl w:val="0"/>
          <w:numId w:val="17"/>
        </w:numPr>
        <w:ind w:left="284"/>
        <w:rPr>
          <w:sz w:val="28"/>
          <w:u w:val="single"/>
        </w:rPr>
      </w:pPr>
      <w:r w:rsidRPr="00B758AD">
        <w:rPr>
          <w:sz w:val="28"/>
        </w:rPr>
        <w:t xml:space="preserve">Стих </w:t>
      </w:r>
      <w:hyperlink r:id="rId17" w:history="1">
        <w:r w:rsidRPr="00B758AD">
          <w:rPr>
            <w:rStyle w:val="aa"/>
            <w:sz w:val="28"/>
          </w:rPr>
          <w:t>http://www.den-za-dnem.ru/page.php?article=163</w:t>
        </w:r>
      </w:hyperlink>
    </w:p>
    <w:p w:rsidR="00623500" w:rsidRDefault="00623500" w:rsidP="00623500">
      <w:pPr>
        <w:pStyle w:val="a8"/>
        <w:numPr>
          <w:ilvl w:val="0"/>
          <w:numId w:val="17"/>
        </w:numPr>
        <w:ind w:left="284"/>
      </w:pPr>
      <w:r w:rsidRPr="00CB55F5">
        <w:rPr>
          <w:sz w:val="28"/>
        </w:rPr>
        <w:t xml:space="preserve">Фон </w:t>
      </w:r>
      <w:hyperlink r:id="rId18" w:history="1">
        <w:r w:rsidRPr="00CB55F5">
          <w:rPr>
            <w:rStyle w:val="aa"/>
            <w:sz w:val="28"/>
            <w:lang w:val="en-US"/>
          </w:rPr>
          <w:t>http</w:t>
        </w:r>
        <w:r w:rsidRPr="00CB55F5">
          <w:rPr>
            <w:rStyle w:val="aa"/>
            <w:sz w:val="28"/>
          </w:rPr>
          <w:t>://</w:t>
        </w:r>
        <w:r w:rsidRPr="00CB55F5">
          <w:rPr>
            <w:rStyle w:val="aa"/>
            <w:sz w:val="28"/>
            <w:lang w:val="en-US"/>
          </w:rPr>
          <w:t>prihodr</w:t>
        </w:r>
        <w:r w:rsidRPr="00CB55F5">
          <w:rPr>
            <w:rStyle w:val="aa"/>
            <w:sz w:val="28"/>
          </w:rPr>
          <w:t>.</w:t>
        </w:r>
        <w:r w:rsidRPr="00CB55F5">
          <w:rPr>
            <w:rStyle w:val="aa"/>
            <w:sz w:val="28"/>
            <w:lang w:val="en-US"/>
          </w:rPr>
          <w:t>ucoz</w:t>
        </w:r>
        <w:r w:rsidRPr="00CB55F5">
          <w:rPr>
            <w:rStyle w:val="aa"/>
            <w:sz w:val="28"/>
          </w:rPr>
          <w:t>.</w:t>
        </w:r>
        <w:r w:rsidRPr="00CB55F5">
          <w:rPr>
            <w:rStyle w:val="aa"/>
            <w:sz w:val="28"/>
            <w:lang w:val="en-US"/>
          </w:rPr>
          <w:t>ru</w:t>
        </w:r>
        <w:r w:rsidRPr="00CB55F5">
          <w:rPr>
            <w:rStyle w:val="aa"/>
            <w:sz w:val="28"/>
          </w:rPr>
          <w:t>/_</w:t>
        </w:r>
        <w:r w:rsidRPr="00CB55F5">
          <w:rPr>
            <w:rStyle w:val="aa"/>
            <w:sz w:val="28"/>
            <w:lang w:val="en-US"/>
          </w:rPr>
          <w:t>ph</w:t>
        </w:r>
        <w:r w:rsidRPr="00CB55F5">
          <w:rPr>
            <w:rStyle w:val="aa"/>
            <w:sz w:val="28"/>
          </w:rPr>
          <w:t>/1/2/36043034.</w:t>
        </w:r>
        <w:r w:rsidRPr="00CB55F5">
          <w:rPr>
            <w:rStyle w:val="aa"/>
            <w:sz w:val="28"/>
            <w:lang w:val="en-US"/>
          </w:rPr>
          <w:t>jpg</w:t>
        </w:r>
      </w:hyperlink>
    </w:p>
    <w:p w:rsidR="00F45CD8" w:rsidRPr="00280D7D" w:rsidRDefault="00F45CD8" w:rsidP="004E6DA9">
      <w:pPr>
        <w:pStyle w:val="a8"/>
        <w:ind w:left="709"/>
        <w:rPr>
          <w:sz w:val="28"/>
        </w:rPr>
      </w:pPr>
    </w:p>
    <w:p w:rsidR="00F977FD" w:rsidRPr="00F977FD" w:rsidRDefault="00F977FD" w:rsidP="00F977FD">
      <w:pPr>
        <w:pStyle w:val="a8"/>
        <w:ind w:left="1080" w:hanging="796"/>
        <w:rPr>
          <w:sz w:val="28"/>
        </w:rPr>
      </w:pPr>
    </w:p>
    <w:p w:rsidR="00F977FD" w:rsidRPr="00E11224" w:rsidRDefault="00F977FD" w:rsidP="00E11224">
      <w:pPr>
        <w:pStyle w:val="a8"/>
        <w:ind w:left="1080" w:hanging="796"/>
        <w:rPr>
          <w:sz w:val="28"/>
        </w:rPr>
      </w:pPr>
    </w:p>
    <w:p w:rsidR="00A34B5F" w:rsidRPr="00E11224" w:rsidRDefault="00A34B5F" w:rsidP="00A34B5F">
      <w:pPr>
        <w:pStyle w:val="a8"/>
        <w:ind w:left="1080"/>
        <w:jc w:val="both"/>
        <w:rPr>
          <w:sz w:val="28"/>
        </w:rPr>
      </w:pPr>
    </w:p>
    <w:sectPr w:rsidR="00A34B5F" w:rsidRPr="00E11224" w:rsidSect="00987CCF">
      <w:headerReference w:type="default" r:id="rId19"/>
      <w:pgSz w:w="16838" w:h="11906" w:orient="landscape"/>
      <w:pgMar w:top="567" w:right="567" w:bottom="567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40" w:rsidRDefault="00383840" w:rsidP="00843B0D">
      <w:pPr>
        <w:spacing w:after="0" w:line="240" w:lineRule="auto"/>
      </w:pPr>
      <w:r>
        <w:separator/>
      </w:r>
    </w:p>
  </w:endnote>
  <w:endnote w:type="continuationSeparator" w:id="1">
    <w:p w:rsidR="00383840" w:rsidRDefault="00383840" w:rsidP="0084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40" w:rsidRDefault="00383840" w:rsidP="00843B0D">
      <w:pPr>
        <w:spacing w:after="0" w:line="240" w:lineRule="auto"/>
      </w:pPr>
      <w:r>
        <w:separator/>
      </w:r>
    </w:p>
  </w:footnote>
  <w:footnote w:type="continuationSeparator" w:id="1">
    <w:p w:rsidR="00383840" w:rsidRDefault="00383840" w:rsidP="0084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  <w:rFonts w:ascii="Times New Roman" w:hAnsi="Times New Roman"/>
        <w:color w:val="auto"/>
        <w:sz w:val="28"/>
        <w:szCs w:val="28"/>
      </w:rPr>
      <w:id w:val="24081719"/>
      <w:docPartObj>
        <w:docPartGallery w:val="Watermarks"/>
        <w:docPartUnique/>
      </w:docPartObj>
    </w:sdtPr>
    <w:sdtContent>
      <w:p w:rsidR="00843B0D" w:rsidRPr="00FA3D00" w:rsidRDefault="00843B0D" w:rsidP="00987CCF">
        <w:pPr>
          <w:tabs>
            <w:tab w:val="left" w:pos="1476"/>
            <w:tab w:val="center" w:pos="4677"/>
          </w:tabs>
          <w:spacing w:after="0" w:line="240" w:lineRule="auto"/>
          <w:jc w:val="center"/>
          <w:rPr>
            <w:rStyle w:val="a7"/>
            <w:rFonts w:ascii="Times New Roman" w:hAnsi="Times New Roman"/>
            <w:i w:val="0"/>
            <w:sz w:val="28"/>
            <w:szCs w:val="28"/>
          </w:rPr>
        </w:pPr>
        <w:r>
          <w:rPr>
            <w:rStyle w:val="a7"/>
            <w:rFonts w:ascii="Times New Roman" w:hAnsi="Times New Roman"/>
            <w:sz w:val="28"/>
            <w:szCs w:val="28"/>
          </w:rPr>
          <w:tab/>
        </w:r>
        <w:r>
          <w:rPr>
            <w:rStyle w:val="a7"/>
            <w:rFonts w:ascii="Times New Roman" w:hAnsi="Times New Roman"/>
            <w:sz w:val="28"/>
            <w:szCs w:val="28"/>
          </w:rPr>
          <w:tab/>
        </w:r>
        <w:r w:rsidRPr="00FA3D00">
          <w:rPr>
            <w:rStyle w:val="a7"/>
            <w:rFonts w:ascii="Times New Roman" w:hAnsi="Times New Roman"/>
            <w:sz w:val="28"/>
            <w:szCs w:val="28"/>
          </w:rPr>
          <w:t>Рябова Татьяна Сергеевна, учитель математики.</w:t>
        </w:r>
      </w:p>
      <w:p w:rsidR="00843B0D" w:rsidRPr="00FA3D00" w:rsidRDefault="00843B0D" w:rsidP="00987CCF">
        <w:pPr>
          <w:spacing w:after="0"/>
          <w:jc w:val="center"/>
          <w:rPr>
            <w:rStyle w:val="a7"/>
            <w:rFonts w:ascii="Times New Roman" w:hAnsi="Times New Roman"/>
            <w:i w:val="0"/>
            <w:sz w:val="28"/>
            <w:szCs w:val="28"/>
          </w:rPr>
        </w:pPr>
        <w:r w:rsidRPr="00FA3D00">
          <w:rPr>
            <w:rStyle w:val="a7"/>
            <w:rFonts w:ascii="Times New Roman" w:hAnsi="Times New Roman"/>
            <w:sz w:val="28"/>
            <w:szCs w:val="28"/>
          </w:rPr>
          <w:t>Муниципальное образовательное учреждение</w:t>
        </w:r>
      </w:p>
      <w:p w:rsidR="00843B0D" w:rsidRPr="00FA3D00" w:rsidRDefault="00843B0D" w:rsidP="00987CCF">
        <w:pPr>
          <w:spacing w:after="0"/>
          <w:jc w:val="center"/>
          <w:rPr>
            <w:rStyle w:val="a7"/>
            <w:rFonts w:ascii="Times New Roman" w:hAnsi="Times New Roman"/>
            <w:i w:val="0"/>
            <w:sz w:val="28"/>
            <w:szCs w:val="28"/>
          </w:rPr>
        </w:pPr>
        <w:r w:rsidRPr="00FA3D00">
          <w:rPr>
            <w:rStyle w:val="a7"/>
            <w:rFonts w:ascii="Times New Roman" w:hAnsi="Times New Roman"/>
            <w:sz w:val="28"/>
            <w:szCs w:val="28"/>
          </w:rPr>
          <w:t>Уренская средняя общеобразовательная школа № 1,</w:t>
        </w:r>
      </w:p>
      <w:p w:rsidR="00843B0D" w:rsidRDefault="00843B0D" w:rsidP="00987CCF">
        <w:pPr>
          <w:spacing w:after="0"/>
          <w:jc w:val="center"/>
          <w:rPr>
            <w:rStyle w:val="a7"/>
            <w:rFonts w:ascii="Times New Roman" w:hAnsi="Times New Roman"/>
            <w:i w:val="0"/>
          </w:rPr>
        </w:pPr>
        <w:r w:rsidRPr="00FA3D00">
          <w:rPr>
            <w:rStyle w:val="a7"/>
            <w:rFonts w:ascii="Times New Roman" w:hAnsi="Times New Roman"/>
            <w:sz w:val="28"/>
            <w:szCs w:val="28"/>
          </w:rPr>
          <w:t>г.Урень, Нижегородская область.</w:t>
        </w:r>
      </w:p>
    </w:sdtContent>
  </w:sdt>
  <w:p w:rsidR="00843B0D" w:rsidRDefault="00843B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75"/>
    <w:multiLevelType w:val="hybridMultilevel"/>
    <w:tmpl w:val="4FF850CE"/>
    <w:lvl w:ilvl="0" w:tplc="7FF4473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65B4EFC"/>
    <w:multiLevelType w:val="hybridMultilevel"/>
    <w:tmpl w:val="B7A6D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1E91"/>
    <w:multiLevelType w:val="hybridMultilevel"/>
    <w:tmpl w:val="146CEEF2"/>
    <w:lvl w:ilvl="0" w:tplc="2A9CF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504F91"/>
    <w:multiLevelType w:val="hybridMultilevel"/>
    <w:tmpl w:val="74D486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491AAE"/>
    <w:multiLevelType w:val="hybridMultilevel"/>
    <w:tmpl w:val="852099D4"/>
    <w:lvl w:ilvl="0" w:tplc="7206C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5298F"/>
    <w:multiLevelType w:val="hybridMultilevel"/>
    <w:tmpl w:val="852099D4"/>
    <w:lvl w:ilvl="0" w:tplc="7206C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95392"/>
    <w:multiLevelType w:val="hybridMultilevel"/>
    <w:tmpl w:val="2CAC2F20"/>
    <w:lvl w:ilvl="0" w:tplc="2CFE56F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923FB"/>
    <w:multiLevelType w:val="hybridMultilevel"/>
    <w:tmpl w:val="18BE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3D96"/>
    <w:multiLevelType w:val="hybridMultilevel"/>
    <w:tmpl w:val="EA1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5187A"/>
    <w:multiLevelType w:val="hybridMultilevel"/>
    <w:tmpl w:val="7250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C5F59"/>
    <w:multiLevelType w:val="hybridMultilevel"/>
    <w:tmpl w:val="6778F822"/>
    <w:lvl w:ilvl="0" w:tplc="2A9CF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A0B13"/>
    <w:multiLevelType w:val="hybridMultilevel"/>
    <w:tmpl w:val="10ECA512"/>
    <w:lvl w:ilvl="0" w:tplc="0E8E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A549C"/>
    <w:multiLevelType w:val="hybridMultilevel"/>
    <w:tmpl w:val="EE04D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038F"/>
    <w:multiLevelType w:val="hybridMultilevel"/>
    <w:tmpl w:val="EE04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F73B4"/>
    <w:multiLevelType w:val="hybridMultilevel"/>
    <w:tmpl w:val="1E0ABAB4"/>
    <w:lvl w:ilvl="0" w:tplc="CE08A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CD5400"/>
    <w:multiLevelType w:val="hybridMultilevel"/>
    <w:tmpl w:val="7A8A8CA4"/>
    <w:lvl w:ilvl="0" w:tplc="E9481E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C82"/>
    <w:multiLevelType w:val="hybridMultilevel"/>
    <w:tmpl w:val="A5204C74"/>
    <w:lvl w:ilvl="0" w:tplc="0E8E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5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0D"/>
    <w:rsid w:val="00011806"/>
    <w:rsid w:val="00017380"/>
    <w:rsid w:val="00061201"/>
    <w:rsid w:val="0006605F"/>
    <w:rsid w:val="00073591"/>
    <w:rsid w:val="00096A20"/>
    <w:rsid w:val="000C15A2"/>
    <w:rsid w:val="001008C4"/>
    <w:rsid w:val="001331F2"/>
    <w:rsid w:val="001359B5"/>
    <w:rsid w:val="00171576"/>
    <w:rsid w:val="00171D51"/>
    <w:rsid w:val="001C53DB"/>
    <w:rsid w:val="001E640F"/>
    <w:rsid w:val="00280D7D"/>
    <w:rsid w:val="002959B6"/>
    <w:rsid w:val="002C2000"/>
    <w:rsid w:val="002E45B1"/>
    <w:rsid w:val="00320C17"/>
    <w:rsid w:val="00332F28"/>
    <w:rsid w:val="00383840"/>
    <w:rsid w:val="003A3FC8"/>
    <w:rsid w:val="003C1F5A"/>
    <w:rsid w:val="003D0540"/>
    <w:rsid w:val="003E2D85"/>
    <w:rsid w:val="00406583"/>
    <w:rsid w:val="00424F8F"/>
    <w:rsid w:val="0042620B"/>
    <w:rsid w:val="004336B3"/>
    <w:rsid w:val="00471E8A"/>
    <w:rsid w:val="004726B5"/>
    <w:rsid w:val="004933AB"/>
    <w:rsid w:val="004A5844"/>
    <w:rsid w:val="004E6B58"/>
    <w:rsid w:val="004E6DA9"/>
    <w:rsid w:val="004F5CC2"/>
    <w:rsid w:val="00533953"/>
    <w:rsid w:val="00560C43"/>
    <w:rsid w:val="005B2B09"/>
    <w:rsid w:val="005E2BBF"/>
    <w:rsid w:val="00623500"/>
    <w:rsid w:val="006246A4"/>
    <w:rsid w:val="00676702"/>
    <w:rsid w:val="00682551"/>
    <w:rsid w:val="006E3060"/>
    <w:rsid w:val="006E66E3"/>
    <w:rsid w:val="00715922"/>
    <w:rsid w:val="00780AF0"/>
    <w:rsid w:val="007B57CD"/>
    <w:rsid w:val="007E528B"/>
    <w:rsid w:val="008264A2"/>
    <w:rsid w:val="00843B0D"/>
    <w:rsid w:val="008473F4"/>
    <w:rsid w:val="00850D4D"/>
    <w:rsid w:val="0088223F"/>
    <w:rsid w:val="008C53CF"/>
    <w:rsid w:val="008D0FD8"/>
    <w:rsid w:val="00905482"/>
    <w:rsid w:val="00931E5E"/>
    <w:rsid w:val="00987CCF"/>
    <w:rsid w:val="009B31CA"/>
    <w:rsid w:val="009D3938"/>
    <w:rsid w:val="00A20F85"/>
    <w:rsid w:val="00A34B5F"/>
    <w:rsid w:val="00A3780B"/>
    <w:rsid w:val="00A744E4"/>
    <w:rsid w:val="00A9172E"/>
    <w:rsid w:val="00A965A8"/>
    <w:rsid w:val="00AA13A1"/>
    <w:rsid w:val="00AA2F71"/>
    <w:rsid w:val="00AD778C"/>
    <w:rsid w:val="00B1478D"/>
    <w:rsid w:val="00B451F1"/>
    <w:rsid w:val="00B45E05"/>
    <w:rsid w:val="00B758AD"/>
    <w:rsid w:val="00BA607E"/>
    <w:rsid w:val="00BB053C"/>
    <w:rsid w:val="00BB1AAF"/>
    <w:rsid w:val="00BD2927"/>
    <w:rsid w:val="00C23D05"/>
    <w:rsid w:val="00CC5CF2"/>
    <w:rsid w:val="00CE4CDA"/>
    <w:rsid w:val="00D75545"/>
    <w:rsid w:val="00DC395C"/>
    <w:rsid w:val="00DC51B8"/>
    <w:rsid w:val="00DE6C00"/>
    <w:rsid w:val="00E06F6F"/>
    <w:rsid w:val="00E11224"/>
    <w:rsid w:val="00E115D2"/>
    <w:rsid w:val="00E1410B"/>
    <w:rsid w:val="00E674C8"/>
    <w:rsid w:val="00E71047"/>
    <w:rsid w:val="00E913F3"/>
    <w:rsid w:val="00E97EAB"/>
    <w:rsid w:val="00EA7F11"/>
    <w:rsid w:val="00EC3DC3"/>
    <w:rsid w:val="00F27C51"/>
    <w:rsid w:val="00F347C8"/>
    <w:rsid w:val="00F369B2"/>
    <w:rsid w:val="00F447DF"/>
    <w:rsid w:val="00F45CD8"/>
    <w:rsid w:val="00F67EE9"/>
    <w:rsid w:val="00F86E03"/>
    <w:rsid w:val="00F946B2"/>
    <w:rsid w:val="00F96207"/>
    <w:rsid w:val="00F977FD"/>
    <w:rsid w:val="00FA132C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B0D"/>
  </w:style>
  <w:style w:type="paragraph" w:styleId="a5">
    <w:name w:val="footer"/>
    <w:basedOn w:val="a"/>
    <w:link w:val="a6"/>
    <w:uiPriority w:val="99"/>
    <w:semiHidden/>
    <w:unhideWhenUsed/>
    <w:rsid w:val="0084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B0D"/>
  </w:style>
  <w:style w:type="character" w:styleId="a7">
    <w:name w:val="Subtle Emphasis"/>
    <w:basedOn w:val="a0"/>
    <w:uiPriority w:val="19"/>
    <w:qFormat/>
    <w:rsid w:val="00843B0D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843B0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4B5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2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E2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pc.narod.ru/doc/fiskulmin.rar" TargetMode="External"/><Relationship Id="rId13" Type="http://schemas.openxmlformats.org/officeDocument/2006/relationships/hyperlink" Target="http://www.zaycev.net/download.php?ass=%c1%e5%f2%f5%ee%e2%e5%ed_-_%cb%f3%ed%ed%e0%ff+%d1%ee%ed%e0%f2%e0.mp3&amp;id=38179" TargetMode="External"/><Relationship Id="rId18" Type="http://schemas.openxmlformats.org/officeDocument/2006/relationships/hyperlink" Target="http://prihodr.ucoz.ru/_ph/1/2/36043034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ycev.net/download.php?ass=%c1%e5%f2%f5%ee%e2%e5%ed_-_%cb%f3%ed%ed%e0%ff+%d1%ee%ed%e0%f2%e0.mp3&amp;id=38179" TargetMode="External"/><Relationship Id="rId17" Type="http://schemas.openxmlformats.org/officeDocument/2006/relationships/hyperlink" Target="http://www.den-za-dnem.ru/page.php?article=1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3.imgbb.ru/4/d/d/4dd16946507ff174885cd5770c072b8a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ycev.net/download.php?ass=%c1%e5%f2%f5%ee%e2%e5%ed_-_%cb%f3%ed%ed%e0%ff+%d1%ee%ed%e0%f2%e0.mp3&amp;id=381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onru.ru/_bl/2/13624920.gif" TargetMode="External"/><Relationship Id="rId10" Type="http://schemas.openxmlformats.org/officeDocument/2006/relationships/hyperlink" Target="http://dreamworlds.ru/uploads/posts/2009-10/thumbs/1254660703_66c34ad2_1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&#1051;&#1072;&#1088;&#1077;&#1094;%20%20" TargetMode="External"/><Relationship Id="rId14" Type="http://schemas.openxmlformats.org/officeDocument/2006/relationships/hyperlink" Target="http://www.sworn2fun.com/smiley_with_thumbs_up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3FC8-EBB7-403A-A5B7-88886772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2011-01-17T16:03:00Z</cp:lastPrinted>
  <dcterms:created xsi:type="dcterms:W3CDTF">2010-12-11T21:10:00Z</dcterms:created>
  <dcterms:modified xsi:type="dcterms:W3CDTF">2011-12-01T14:45:00Z</dcterms:modified>
</cp:coreProperties>
</file>