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BF" w:rsidRDefault="006A36BF" w:rsidP="006A57EA">
      <w:pPr>
        <w:jc w:val="center"/>
        <w:rPr>
          <w:b/>
        </w:rPr>
      </w:pPr>
      <w:r>
        <w:rPr>
          <w:b/>
        </w:rPr>
        <w:t>Конспект внеклассного мероприятия по математике</w:t>
      </w:r>
    </w:p>
    <w:p w:rsidR="004E72A1" w:rsidRPr="006A36BF" w:rsidRDefault="004E72A1" w:rsidP="006A57EA">
      <w:pPr>
        <w:jc w:val="right"/>
        <w:rPr>
          <w:b/>
        </w:rPr>
      </w:pPr>
    </w:p>
    <w:p w:rsidR="00B93450" w:rsidRDefault="00B93450" w:rsidP="006A57E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Заседание Клуба весёлых математиков</w:t>
      </w:r>
    </w:p>
    <w:p w:rsidR="00B93450" w:rsidRDefault="00B93450" w:rsidP="006A57EA"/>
    <w:p w:rsidR="00B93450" w:rsidRPr="007E5CF0" w:rsidRDefault="00B93450" w:rsidP="006A57EA">
      <w:pPr>
        <w:rPr>
          <w:b/>
          <w:sz w:val="28"/>
          <w:szCs w:val="28"/>
        </w:rPr>
      </w:pPr>
      <w:r w:rsidRPr="007E5CF0">
        <w:rPr>
          <w:b/>
          <w:sz w:val="28"/>
          <w:szCs w:val="28"/>
        </w:rPr>
        <w:t xml:space="preserve">Цели: </w:t>
      </w:r>
    </w:p>
    <w:p w:rsidR="00B93450" w:rsidRPr="00CF282E" w:rsidRDefault="00B93450" w:rsidP="006A57EA">
      <w:pPr>
        <w:rPr>
          <w:sz w:val="28"/>
          <w:szCs w:val="28"/>
        </w:rPr>
      </w:pPr>
      <w:r w:rsidRPr="00CF282E">
        <w:rPr>
          <w:sz w:val="28"/>
          <w:szCs w:val="28"/>
        </w:rPr>
        <w:t xml:space="preserve">- продолжить формирование навыков работы в группе, </w:t>
      </w:r>
    </w:p>
    <w:p w:rsidR="00B93450" w:rsidRPr="00CF282E" w:rsidRDefault="00B93450" w:rsidP="006A57EA">
      <w:pPr>
        <w:rPr>
          <w:sz w:val="28"/>
          <w:szCs w:val="28"/>
        </w:rPr>
      </w:pPr>
      <w:r w:rsidRPr="00CF282E">
        <w:rPr>
          <w:sz w:val="28"/>
          <w:szCs w:val="28"/>
        </w:rPr>
        <w:t>-  развивать творческие способности и логическое мышление учащихся, умение решать нестандартные задачи,</w:t>
      </w:r>
    </w:p>
    <w:p w:rsidR="00B93450" w:rsidRPr="00CF282E" w:rsidRDefault="00B93450" w:rsidP="006A57EA">
      <w:pPr>
        <w:rPr>
          <w:sz w:val="28"/>
          <w:szCs w:val="28"/>
        </w:rPr>
      </w:pPr>
      <w:r w:rsidRPr="00CF282E">
        <w:rPr>
          <w:sz w:val="28"/>
          <w:szCs w:val="28"/>
        </w:rPr>
        <w:t>- воспитывать любовь и интерес к изучению математики,</w:t>
      </w:r>
    </w:p>
    <w:p w:rsidR="00B93450" w:rsidRPr="00CF282E" w:rsidRDefault="00B93450" w:rsidP="006A57EA">
      <w:pPr>
        <w:rPr>
          <w:sz w:val="28"/>
          <w:szCs w:val="28"/>
        </w:rPr>
      </w:pPr>
      <w:r w:rsidRPr="00CF282E">
        <w:rPr>
          <w:sz w:val="28"/>
          <w:szCs w:val="28"/>
        </w:rPr>
        <w:t>- выявлять перспективных учащихся.</w:t>
      </w:r>
    </w:p>
    <w:p w:rsidR="00B93450" w:rsidRPr="00CF282E" w:rsidRDefault="00B93450" w:rsidP="006A57EA">
      <w:pPr>
        <w:rPr>
          <w:sz w:val="28"/>
          <w:szCs w:val="28"/>
        </w:rPr>
      </w:pPr>
    </w:p>
    <w:p w:rsidR="00B93450" w:rsidRDefault="00B93450" w:rsidP="006A57EA">
      <w:pPr>
        <w:jc w:val="both"/>
      </w:pPr>
      <w:r w:rsidRPr="007E5CF0">
        <w:rPr>
          <w:b/>
          <w:sz w:val="28"/>
          <w:szCs w:val="28"/>
        </w:rPr>
        <w:t>Участники:</w:t>
      </w:r>
      <w:r>
        <w:t xml:space="preserve"> 2 </w:t>
      </w:r>
      <w:r w:rsidR="007E5CF0" w:rsidRPr="00CF282E">
        <w:rPr>
          <w:sz w:val="28"/>
          <w:szCs w:val="28"/>
        </w:rPr>
        <w:t xml:space="preserve">сборные </w:t>
      </w:r>
      <w:r w:rsidRPr="00CF282E">
        <w:rPr>
          <w:sz w:val="28"/>
          <w:szCs w:val="28"/>
        </w:rPr>
        <w:t xml:space="preserve">команды учащихся 1-4-х классов (по </w:t>
      </w:r>
      <w:r w:rsidR="007E5CF0" w:rsidRPr="00CF282E">
        <w:rPr>
          <w:sz w:val="28"/>
          <w:szCs w:val="28"/>
        </w:rPr>
        <w:t xml:space="preserve">1- </w:t>
      </w:r>
      <w:r w:rsidRPr="00CF282E">
        <w:rPr>
          <w:sz w:val="28"/>
          <w:szCs w:val="28"/>
        </w:rPr>
        <w:t>2 человека от класса)</w:t>
      </w:r>
    </w:p>
    <w:p w:rsidR="00B3048F" w:rsidRDefault="00B3048F" w:rsidP="006A57EA">
      <w:pPr>
        <w:rPr>
          <w:b/>
          <w:sz w:val="28"/>
          <w:szCs w:val="28"/>
        </w:rPr>
      </w:pPr>
    </w:p>
    <w:p w:rsidR="00B93450" w:rsidRPr="00CF282E" w:rsidRDefault="00B93450" w:rsidP="006A57EA">
      <w:pPr>
        <w:rPr>
          <w:sz w:val="28"/>
          <w:szCs w:val="28"/>
        </w:rPr>
      </w:pPr>
      <w:r w:rsidRPr="007E5CF0">
        <w:rPr>
          <w:b/>
          <w:sz w:val="28"/>
          <w:szCs w:val="28"/>
        </w:rPr>
        <w:t xml:space="preserve">Оборудование: </w:t>
      </w:r>
      <w:r w:rsidRPr="00CF282E">
        <w:rPr>
          <w:sz w:val="28"/>
          <w:szCs w:val="28"/>
        </w:rPr>
        <w:t>2 раздаточные доски с маркерами, компьютер, мультимедийный проектор, демонстрационный экран, презентация с заданиями, таблицы – памятки об обязанностях членов группы и правила</w:t>
      </w:r>
      <w:r w:rsidR="007E5CF0" w:rsidRPr="00CF282E">
        <w:rPr>
          <w:sz w:val="28"/>
          <w:szCs w:val="28"/>
        </w:rPr>
        <w:t>х</w:t>
      </w:r>
      <w:r w:rsidRPr="00CF282E">
        <w:rPr>
          <w:sz w:val="28"/>
          <w:szCs w:val="28"/>
        </w:rPr>
        <w:t xml:space="preserve"> работы в группе, жетоны с изображением «Весёлого математика», музыкальное сопровождение – марш, карточки + и</w:t>
      </w:r>
      <w:proofErr w:type="gramStart"/>
      <w:r w:rsidRPr="00CF282E">
        <w:rPr>
          <w:sz w:val="28"/>
          <w:szCs w:val="28"/>
        </w:rPr>
        <w:t xml:space="preserve"> ?</w:t>
      </w:r>
      <w:proofErr w:type="gramEnd"/>
      <w:r w:rsidRPr="00CF282E">
        <w:rPr>
          <w:sz w:val="28"/>
          <w:szCs w:val="28"/>
        </w:rPr>
        <w:t xml:space="preserve"> для рефлексии.</w:t>
      </w:r>
    </w:p>
    <w:p w:rsidR="00B3048F" w:rsidRDefault="00B3048F" w:rsidP="006A57EA">
      <w:pPr>
        <w:rPr>
          <w:b/>
          <w:sz w:val="28"/>
          <w:szCs w:val="28"/>
        </w:rPr>
      </w:pPr>
    </w:p>
    <w:p w:rsidR="00B93450" w:rsidRPr="00CF282E" w:rsidRDefault="00B93450" w:rsidP="006A57EA">
      <w:pPr>
        <w:rPr>
          <w:sz w:val="28"/>
          <w:szCs w:val="28"/>
        </w:rPr>
      </w:pPr>
      <w:r w:rsidRPr="00CF282E">
        <w:rPr>
          <w:b/>
          <w:sz w:val="28"/>
          <w:szCs w:val="28"/>
        </w:rPr>
        <w:t>Предварительная подготовка:</w:t>
      </w:r>
      <w:r w:rsidRPr="00CF282E">
        <w:rPr>
          <w:sz w:val="28"/>
          <w:szCs w:val="28"/>
        </w:rPr>
        <w:t xml:space="preserve"> каждая группа выбирает капитана, готовит проект эмблемы, название команды, девиз, вопрос к команде противников, бланки сводных протоколов для жюри.</w:t>
      </w:r>
    </w:p>
    <w:p w:rsidR="00B93450" w:rsidRDefault="00B93450" w:rsidP="006A57EA"/>
    <w:p w:rsidR="00B3048F" w:rsidRDefault="00B3048F" w:rsidP="006A57EA"/>
    <w:p w:rsidR="00B3048F" w:rsidRDefault="00B3048F" w:rsidP="006A57EA"/>
    <w:p w:rsidR="00B93450" w:rsidRDefault="00B93450" w:rsidP="006A57EA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Ход мероприятия.</w:t>
      </w:r>
    </w:p>
    <w:p w:rsidR="00B93450" w:rsidRPr="00CF282E" w:rsidRDefault="00B93450" w:rsidP="006A57EA">
      <w:pPr>
        <w:ind w:firstLine="708"/>
        <w:rPr>
          <w:sz w:val="28"/>
        </w:rPr>
      </w:pPr>
      <w:r>
        <w:t>1</w:t>
      </w:r>
      <w:r w:rsidRPr="00CF282E">
        <w:rPr>
          <w:sz w:val="28"/>
        </w:rPr>
        <w:t>. Участники входят по звуки марша. Каждая команда говорит название и девиз.</w:t>
      </w:r>
    </w:p>
    <w:p w:rsidR="00B93450" w:rsidRPr="00CF282E" w:rsidRDefault="00B93450" w:rsidP="006A57EA">
      <w:pPr>
        <w:rPr>
          <w:sz w:val="28"/>
        </w:rPr>
      </w:pPr>
      <w:r w:rsidRPr="00CF282E">
        <w:rPr>
          <w:sz w:val="28"/>
        </w:rPr>
        <w:t>Команды садятся за столы (2 группы).</w:t>
      </w:r>
    </w:p>
    <w:p w:rsidR="007E5CF0" w:rsidRPr="00CF282E" w:rsidRDefault="00B93450" w:rsidP="006A57EA">
      <w:pPr>
        <w:rPr>
          <w:sz w:val="28"/>
        </w:rPr>
      </w:pPr>
      <w:r w:rsidRPr="00CF282E">
        <w:rPr>
          <w:sz w:val="28"/>
        </w:rPr>
        <w:t xml:space="preserve">Ведущий читает стихотворение о математике, затем поочередно представляет задания для разминки и туров. </w:t>
      </w:r>
    </w:p>
    <w:p w:rsidR="007E5CF0" w:rsidRPr="00CF282E" w:rsidRDefault="007E5CF0" w:rsidP="006A57EA">
      <w:pPr>
        <w:numPr>
          <w:ilvl w:val="0"/>
          <w:numId w:val="1"/>
        </w:numPr>
        <w:ind w:left="0" w:firstLine="0"/>
        <w:rPr>
          <w:sz w:val="28"/>
        </w:rPr>
      </w:pPr>
      <w:r w:rsidRPr="00CF282E">
        <w:rPr>
          <w:sz w:val="28"/>
        </w:rPr>
        <w:t xml:space="preserve"> </w:t>
      </w:r>
      <w:r w:rsidRPr="00CF282E">
        <w:rPr>
          <w:b/>
          <w:i/>
          <w:sz w:val="28"/>
        </w:rPr>
        <w:t>Разминка.</w:t>
      </w:r>
      <w:r w:rsidRPr="00CF282E">
        <w:rPr>
          <w:bCs/>
          <w:sz w:val="28"/>
        </w:rPr>
        <w:t xml:space="preserve"> Что находится между городом и селом?</w:t>
      </w:r>
    </w:p>
    <w:p w:rsidR="007E5CF0" w:rsidRPr="00CF282E" w:rsidRDefault="007E5CF0" w:rsidP="006A57EA">
      <w:pPr>
        <w:numPr>
          <w:ilvl w:val="0"/>
          <w:numId w:val="1"/>
        </w:numPr>
        <w:ind w:left="0" w:firstLine="0"/>
        <w:rPr>
          <w:sz w:val="28"/>
        </w:rPr>
      </w:pPr>
      <w:r w:rsidRPr="00CF282E">
        <w:rPr>
          <w:bCs/>
          <w:sz w:val="28"/>
        </w:rPr>
        <w:t>Что можно увидеть с закрытыми глазами?</w:t>
      </w:r>
    </w:p>
    <w:p w:rsidR="007E5CF0" w:rsidRPr="00CF282E" w:rsidRDefault="007E5CF0" w:rsidP="006A57EA">
      <w:pPr>
        <w:numPr>
          <w:ilvl w:val="0"/>
          <w:numId w:val="1"/>
        </w:numPr>
        <w:ind w:left="0" w:firstLine="0"/>
        <w:rPr>
          <w:sz w:val="28"/>
        </w:rPr>
      </w:pPr>
      <w:r w:rsidRPr="00CF282E">
        <w:rPr>
          <w:bCs/>
          <w:sz w:val="28"/>
        </w:rPr>
        <w:t>У семерых братьев по сестре. Сколько всего сестер?</w:t>
      </w:r>
    </w:p>
    <w:p w:rsidR="007E5CF0" w:rsidRPr="00CF282E" w:rsidRDefault="007E5CF0" w:rsidP="006A57EA">
      <w:pPr>
        <w:numPr>
          <w:ilvl w:val="0"/>
          <w:numId w:val="1"/>
        </w:numPr>
        <w:ind w:left="0" w:firstLine="0"/>
        <w:rPr>
          <w:sz w:val="28"/>
        </w:rPr>
      </w:pPr>
      <w:r w:rsidRPr="00CF282E">
        <w:rPr>
          <w:bCs/>
          <w:sz w:val="28"/>
        </w:rPr>
        <w:t>Сын моего отца, а мне не брат. Кто это?</w:t>
      </w:r>
    </w:p>
    <w:p w:rsidR="007E5CF0" w:rsidRPr="00CF282E" w:rsidRDefault="007E5CF0" w:rsidP="006A57EA">
      <w:pPr>
        <w:numPr>
          <w:ilvl w:val="0"/>
          <w:numId w:val="1"/>
        </w:numPr>
        <w:ind w:left="0" w:firstLine="0"/>
        <w:rPr>
          <w:sz w:val="28"/>
        </w:rPr>
      </w:pPr>
      <w:r w:rsidRPr="00CF282E">
        <w:rPr>
          <w:bCs/>
          <w:sz w:val="28"/>
        </w:rPr>
        <w:t>Почему часто ходят и никогда не ездят?</w:t>
      </w:r>
    </w:p>
    <w:p w:rsidR="007E5CF0" w:rsidRPr="00CF282E" w:rsidRDefault="007E5CF0" w:rsidP="006A57E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</w:rPr>
      </w:pPr>
      <w:r w:rsidRPr="00CF282E">
        <w:rPr>
          <w:bCs/>
          <w:sz w:val="28"/>
        </w:rPr>
        <w:t>Как далеко в лес может забежать заяц?</w:t>
      </w:r>
    </w:p>
    <w:p w:rsidR="00CF282E" w:rsidRDefault="00CF282E" w:rsidP="006A57EA">
      <w:pPr>
        <w:tabs>
          <w:tab w:val="num" w:pos="0"/>
        </w:tabs>
        <w:rPr>
          <w:b/>
          <w:bCs/>
          <w:i/>
          <w:sz w:val="28"/>
        </w:rPr>
      </w:pPr>
    </w:p>
    <w:p w:rsidR="00CF282E" w:rsidRDefault="00CF282E" w:rsidP="006A57EA">
      <w:pPr>
        <w:tabs>
          <w:tab w:val="num" w:pos="0"/>
        </w:tabs>
        <w:rPr>
          <w:b/>
          <w:bCs/>
          <w:i/>
          <w:sz w:val="28"/>
        </w:rPr>
      </w:pPr>
    </w:p>
    <w:p w:rsidR="007E5CF0" w:rsidRPr="00CF282E" w:rsidRDefault="007E5CF0" w:rsidP="006A57EA">
      <w:pPr>
        <w:tabs>
          <w:tab w:val="num" w:pos="0"/>
        </w:tabs>
        <w:rPr>
          <w:b/>
          <w:bCs/>
          <w:i/>
          <w:sz w:val="28"/>
        </w:rPr>
      </w:pPr>
      <w:r w:rsidRPr="00CF282E">
        <w:rPr>
          <w:b/>
          <w:bCs/>
          <w:i/>
          <w:sz w:val="28"/>
        </w:rPr>
        <w:t>1 тур «Загадка»</w:t>
      </w:r>
    </w:p>
    <w:p w:rsidR="007E5CF0" w:rsidRPr="00CF282E" w:rsidRDefault="007E5CF0" w:rsidP="006A57EA">
      <w:pPr>
        <w:tabs>
          <w:tab w:val="num" w:pos="0"/>
        </w:tabs>
        <w:rPr>
          <w:sz w:val="28"/>
        </w:rPr>
      </w:pPr>
      <w:r w:rsidRPr="00CF282E">
        <w:rPr>
          <w:sz w:val="28"/>
        </w:rPr>
        <w:t>В комнате 9 стульев. Расставь так, чтобы у каждой стены стояло по 3 стула.</w:t>
      </w:r>
    </w:p>
    <w:p w:rsidR="00CF282E" w:rsidRDefault="00CF282E" w:rsidP="006A57EA">
      <w:pPr>
        <w:tabs>
          <w:tab w:val="num" w:pos="0"/>
        </w:tabs>
        <w:rPr>
          <w:b/>
          <w:bCs/>
          <w:i/>
          <w:sz w:val="28"/>
        </w:rPr>
      </w:pPr>
    </w:p>
    <w:p w:rsidR="00CF282E" w:rsidRDefault="00CF282E" w:rsidP="006A57EA">
      <w:pPr>
        <w:tabs>
          <w:tab w:val="num" w:pos="0"/>
        </w:tabs>
        <w:rPr>
          <w:b/>
          <w:bCs/>
          <w:i/>
          <w:sz w:val="28"/>
        </w:rPr>
      </w:pPr>
    </w:p>
    <w:p w:rsidR="00187F90" w:rsidRPr="00CF282E" w:rsidRDefault="00187F90" w:rsidP="006A57EA">
      <w:pPr>
        <w:tabs>
          <w:tab w:val="num" w:pos="0"/>
        </w:tabs>
        <w:rPr>
          <w:b/>
          <w:bCs/>
          <w:i/>
          <w:sz w:val="28"/>
        </w:rPr>
      </w:pPr>
      <w:r w:rsidRPr="00CF282E">
        <w:rPr>
          <w:b/>
          <w:bCs/>
          <w:i/>
          <w:sz w:val="28"/>
        </w:rPr>
        <w:t>2</w:t>
      </w:r>
      <w:r w:rsidR="007E5CF0" w:rsidRPr="00CF282E">
        <w:rPr>
          <w:b/>
          <w:bCs/>
          <w:i/>
          <w:sz w:val="28"/>
        </w:rPr>
        <w:t xml:space="preserve"> тур «</w:t>
      </w:r>
      <w:r w:rsidRPr="00CF282E">
        <w:rPr>
          <w:b/>
          <w:bCs/>
          <w:i/>
          <w:sz w:val="28"/>
        </w:rPr>
        <w:t xml:space="preserve">Чайнворд». </w:t>
      </w:r>
    </w:p>
    <w:p w:rsidR="007E5CF0" w:rsidRPr="00CF282E" w:rsidRDefault="00187F90" w:rsidP="006A57EA">
      <w:pPr>
        <w:tabs>
          <w:tab w:val="num" w:pos="0"/>
        </w:tabs>
        <w:rPr>
          <w:bCs/>
          <w:sz w:val="28"/>
        </w:rPr>
      </w:pPr>
      <w:r w:rsidRPr="00CF282E">
        <w:rPr>
          <w:bCs/>
          <w:sz w:val="28"/>
        </w:rPr>
        <w:lastRenderedPageBreak/>
        <w:t>В этом чайнворде 18 слов. Найдите их.</w:t>
      </w:r>
    </w:p>
    <w:p w:rsidR="00187F90" w:rsidRDefault="00187F90" w:rsidP="003A7AAC">
      <w:pPr>
        <w:tabs>
          <w:tab w:val="num" w:pos="0"/>
        </w:tabs>
        <w:jc w:val="center"/>
      </w:pPr>
      <w:r w:rsidRPr="00187F90">
        <w:rPr>
          <w:noProof/>
        </w:rPr>
        <w:drawing>
          <wp:inline distT="0" distB="0" distL="0" distR="0">
            <wp:extent cx="2590800" cy="22783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17" cy="227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48F" w:rsidRDefault="00B3048F" w:rsidP="006A57EA">
      <w:pPr>
        <w:tabs>
          <w:tab w:val="num" w:pos="142"/>
        </w:tabs>
        <w:rPr>
          <w:b/>
          <w:bCs/>
          <w:i/>
          <w:sz w:val="28"/>
        </w:rPr>
      </w:pPr>
    </w:p>
    <w:p w:rsidR="00B3048F" w:rsidRDefault="00B3048F" w:rsidP="006A57EA">
      <w:pPr>
        <w:tabs>
          <w:tab w:val="num" w:pos="142"/>
        </w:tabs>
        <w:rPr>
          <w:b/>
          <w:bCs/>
          <w:i/>
          <w:sz w:val="28"/>
        </w:rPr>
      </w:pPr>
    </w:p>
    <w:p w:rsidR="00187F90" w:rsidRPr="00B3048F" w:rsidRDefault="00187F90" w:rsidP="006A57EA">
      <w:pPr>
        <w:tabs>
          <w:tab w:val="num" w:pos="142"/>
        </w:tabs>
        <w:rPr>
          <w:b/>
          <w:bCs/>
          <w:i/>
          <w:sz w:val="28"/>
        </w:rPr>
      </w:pPr>
      <w:r w:rsidRPr="00B3048F">
        <w:rPr>
          <w:b/>
          <w:bCs/>
          <w:i/>
          <w:sz w:val="28"/>
        </w:rPr>
        <w:t>3 тур «Задача на смекалку»</w:t>
      </w:r>
    </w:p>
    <w:p w:rsidR="00187F90" w:rsidRPr="00B3048F" w:rsidRDefault="00187F90" w:rsidP="006A57EA">
      <w:pPr>
        <w:tabs>
          <w:tab w:val="num" w:pos="0"/>
        </w:tabs>
        <w:jc w:val="both"/>
        <w:rPr>
          <w:bCs/>
          <w:sz w:val="28"/>
        </w:rPr>
      </w:pPr>
      <w:r w:rsidRPr="00B3048F">
        <w:rPr>
          <w:b/>
          <w:bCs/>
          <w:sz w:val="28"/>
        </w:rPr>
        <w:tab/>
      </w:r>
      <w:r w:rsidRPr="00B3048F">
        <w:rPr>
          <w:bCs/>
          <w:sz w:val="28"/>
        </w:rPr>
        <w:t>Буханка хлеба весит полкилограмма и полбуханки. Сколько весит целая буханка?</w:t>
      </w:r>
    </w:p>
    <w:p w:rsidR="00B3048F" w:rsidRDefault="00B3048F" w:rsidP="006A57EA">
      <w:pPr>
        <w:tabs>
          <w:tab w:val="num" w:pos="142"/>
        </w:tabs>
        <w:rPr>
          <w:b/>
          <w:bCs/>
          <w:i/>
          <w:sz w:val="28"/>
        </w:rPr>
      </w:pPr>
    </w:p>
    <w:p w:rsidR="00B3048F" w:rsidRDefault="00B3048F" w:rsidP="006A57EA">
      <w:pPr>
        <w:tabs>
          <w:tab w:val="num" w:pos="142"/>
        </w:tabs>
        <w:rPr>
          <w:b/>
          <w:bCs/>
          <w:i/>
          <w:sz w:val="28"/>
        </w:rPr>
      </w:pPr>
    </w:p>
    <w:p w:rsidR="00187F90" w:rsidRPr="00B3048F" w:rsidRDefault="00187F90" w:rsidP="006A57EA">
      <w:pPr>
        <w:tabs>
          <w:tab w:val="num" w:pos="142"/>
        </w:tabs>
        <w:rPr>
          <w:b/>
          <w:bCs/>
          <w:i/>
          <w:sz w:val="28"/>
        </w:rPr>
      </w:pPr>
      <w:r w:rsidRPr="00B3048F">
        <w:rPr>
          <w:b/>
          <w:bCs/>
          <w:i/>
          <w:sz w:val="28"/>
        </w:rPr>
        <w:t>Конкурс капитанов.</w:t>
      </w:r>
    </w:p>
    <w:p w:rsidR="00187F90" w:rsidRPr="00B3048F" w:rsidRDefault="00187F90" w:rsidP="006A57EA">
      <w:pPr>
        <w:tabs>
          <w:tab w:val="num" w:pos="426"/>
        </w:tabs>
        <w:rPr>
          <w:bCs/>
          <w:sz w:val="28"/>
        </w:rPr>
      </w:pPr>
      <w:r w:rsidRPr="00B3048F">
        <w:rPr>
          <w:bCs/>
          <w:sz w:val="28"/>
        </w:rPr>
        <w:t>Тремя линиями надо отделить фигуры друг от друга.</w:t>
      </w:r>
    </w:p>
    <w:p w:rsidR="003A7AAC" w:rsidRPr="00B3048F" w:rsidRDefault="003A7AAC" w:rsidP="006A57EA">
      <w:pPr>
        <w:tabs>
          <w:tab w:val="num" w:pos="426"/>
        </w:tabs>
        <w:rPr>
          <w:bCs/>
          <w:sz w:val="28"/>
        </w:rPr>
      </w:pPr>
    </w:p>
    <w:p w:rsidR="003A7AAC" w:rsidRDefault="003A7AAC" w:rsidP="006A57EA">
      <w:pPr>
        <w:tabs>
          <w:tab w:val="num" w:pos="426"/>
        </w:tabs>
        <w:rPr>
          <w:bCs/>
        </w:rPr>
      </w:pPr>
    </w:p>
    <w:p w:rsidR="00187F90" w:rsidRDefault="00187F90" w:rsidP="006A57EA">
      <w:pPr>
        <w:tabs>
          <w:tab w:val="num" w:pos="0"/>
          <w:tab w:val="num" w:pos="426"/>
        </w:tabs>
        <w:rPr>
          <w:bCs/>
        </w:rPr>
      </w:pPr>
    </w:p>
    <w:p w:rsidR="00187F90" w:rsidRPr="00187F90" w:rsidRDefault="00187F90" w:rsidP="003A7AAC">
      <w:pPr>
        <w:tabs>
          <w:tab w:val="num" w:pos="426"/>
        </w:tabs>
        <w:jc w:val="center"/>
        <w:rPr>
          <w:bCs/>
        </w:rPr>
      </w:pPr>
      <w:r w:rsidRPr="00187F90">
        <w:rPr>
          <w:bCs/>
          <w:noProof/>
        </w:rPr>
        <w:drawing>
          <wp:inline distT="0" distB="0" distL="0" distR="0">
            <wp:extent cx="2990850" cy="2103120"/>
            <wp:effectExtent l="19050" t="0" r="0" b="0"/>
            <wp:docPr id="2" name="Рисунок 2" descr="фигур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1" name="Picture 11" descr="фигур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56" cy="2104882"/>
                    </a:xfrm>
                    <a:prstGeom prst="rect">
                      <a:avLst/>
                    </a:prstGeom>
                    <a:solidFill>
                      <a:srgbClr val="99CC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F90" w:rsidRPr="00187F90" w:rsidRDefault="00187F90" w:rsidP="006A57EA">
      <w:pPr>
        <w:tabs>
          <w:tab w:val="num" w:pos="426"/>
        </w:tabs>
        <w:rPr>
          <w:bCs/>
        </w:rPr>
      </w:pPr>
    </w:p>
    <w:p w:rsidR="00187F90" w:rsidRDefault="00187F90" w:rsidP="006A57EA">
      <w:pPr>
        <w:tabs>
          <w:tab w:val="num" w:pos="426"/>
        </w:tabs>
        <w:rPr>
          <w:b/>
          <w:bCs/>
          <w:i/>
        </w:rPr>
      </w:pPr>
    </w:p>
    <w:p w:rsidR="00B3048F" w:rsidRDefault="00B3048F" w:rsidP="006A57EA">
      <w:pPr>
        <w:shd w:val="clear" w:color="auto" w:fill="FFFFFF"/>
        <w:spacing w:before="55"/>
        <w:ind w:left="418"/>
        <w:rPr>
          <w:b/>
          <w:bCs/>
          <w:i/>
          <w:sz w:val="28"/>
        </w:rPr>
      </w:pPr>
    </w:p>
    <w:p w:rsidR="00B3048F" w:rsidRDefault="00B3048F" w:rsidP="006A57EA">
      <w:pPr>
        <w:shd w:val="clear" w:color="auto" w:fill="FFFFFF"/>
        <w:spacing w:before="55"/>
        <w:ind w:left="418"/>
        <w:rPr>
          <w:b/>
          <w:bCs/>
          <w:i/>
          <w:sz w:val="28"/>
        </w:rPr>
      </w:pPr>
    </w:p>
    <w:p w:rsidR="00B3048F" w:rsidRDefault="00B3048F" w:rsidP="006A57EA">
      <w:pPr>
        <w:shd w:val="clear" w:color="auto" w:fill="FFFFFF"/>
        <w:spacing w:before="55"/>
        <w:ind w:left="418"/>
        <w:rPr>
          <w:b/>
          <w:bCs/>
          <w:i/>
          <w:sz w:val="28"/>
        </w:rPr>
      </w:pPr>
    </w:p>
    <w:p w:rsidR="00B3048F" w:rsidRDefault="00B3048F" w:rsidP="006A57EA">
      <w:pPr>
        <w:shd w:val="clear" w:color="auto" w:fill="FFFFFF"/>
        <w:spacing w:before="55"/>
        <w:ind w:left="418"/>
        <w:rPr>
          <w:b/>
          <w:bCs/>
          <w:i/>
          <w:sz w:val="28"/>
        </w:rPr>
      </w:pPr>
    </w:p>
    <w:p w:rsidR="00B3048F" w:rsidRDefault="00B3048F" w:rsidP="006A57EA">
      <w:pPr>
        <w:shd w:val="clear" w:color="auto" w:fill="FFFFFF"/>
        <w:spacing w:before="55"/>
        <w:ind w:left="418"/>
        <w:rPr>
          <w:b/>
          <w:bCs/>
          <w:i/>
          <w:sz w:val="28"/>
        </w:rPr>
      </w:pPr>
    </w:p>
    <w:p w:rsidR="00B3048F" w:rsidRDefault="00B3048F" w:rsidP="006A57EA">
      <w:pPr>
        <w:shd w:val="clear" w:color="auto" w:fill="FFFFFF"/>
        <w:spacing w:before="55"/>
        <w:ind w:left="418"/>
        <w:rPr>
          <w:b/>
          <w:bCs/>
          <w:i/>
          <w:sz w:val="28"/>
        </w:rPr>
      </w:pPr>
    </w:p>
    <w:p w:rsidR="00B3048F" w:rsidRDefault="00B3048F" w:rsidP="006A57EA">
      <w:pPr>
        <w:shd w:val="clear" w:color="auto" w:fill="FFFFFF"/>
        <w:spacing w:before="55"/>
        <w:ind w:left="418"/>
        <w:rPr>
          <w:b/>
          <w:bCs/>
          <w:i/>
          <w:sz w:val="28"/>
        </w:rPr>
      </w:pPr>
    </w:p>
    <w:p w:rsidR="00187F90" w:rsidRPr="00B3048F" w:rsidRDefault="00187F90" w:rsidP="006A57EA">
      <w:pPr>
        <w:shd w:val="clear" w:color="auto" w:fill="FFFFFF"/>
        <w:spacing w:before="55"/>
        <w:ind w:left="418"/>
        <w:rPr>
          <w:color w:val="000000"/>
          <w:spacing w:val="-1"/>
          <w:sz w:val="28"/>
        </w:rPr>
      </w:pPr>
      <w:r w:rsidRPr="00B3048F">
        <w:rPr>
          <w:b/>
          <w:bCs/>
          <w:i/>
          <w:sz w:val="28"/>
        </w:rPr>
        <w:t>4 тур «Кроссворд».</w:t>
      </w:r>
      <w:r w:rsidRPr="00B3048F">
        <w:rPr>
          <w:color w:val="000000"/>
          <w:spacing w:val="-1"/>
          <w:sz w:val="28"/>
        </w:rPr>
        <w:t xml:space="preserve"> </w:t>
      </w:r>
    </w:p>
    <w:p w:rsidR="00187F90" w:rsidRPr="00B3048F" w:rsidRDefault="00187F90" w:rsidP="006A57EA">
      <w:pPr>
        <w:shd w:val="clear" w:color="auto" w:fill="FFFFFF"/>
        <w:spacing w:before="55"/>
        <w:ind w:left="418"/>
        <w:rPr>
          <w:sz w:val="28"/>
        </w:rPr>
      </w:pPr>
      <w:r w:rsidRPr="00B3048F">
        <w:rPr>
          <w:color w:val="000000"/>
          <w:spacing w:val="-1"/>
          <w:sz w:val="28"/>
        </w:rPr>
        <w:lastRenderedPageBreak/>
        <w:t>Девиз: «Семь раз отмерь - один отрежь».</w:t>
      </w:r>
    </w:p>
    <w:p w:rsidR="00187F90" w:rsidRPr="00B3048F" w:rsidRDefault="00187F90" w:rsidP="006A57EA">
      <w:pPr>
        <w:shd w:val="clear" w:color="auto" w:fill="FFFFFF"/>
        <w:spacing w:before="110"/>
        <w:ind w:left="422"/>
        <w:rPr>
          <w:sz w:val="28"/>
        </w:rPr>
      </w:pPr>
      <w:r w:rsidRPr="00B3048F">
        <w:rPr>
          <w:color w:val="000000"/>
          <w:spacing w:val="25"/>
          <w:sz w:val="28"/>
        </w:rPr>
        <w:t>Кроссворд:</w:t>
      </w:r>
    </w:p>
    <w:p w:rsidR="00187F90" w:rsidRPr="00187F90" w:rsidRDefault="00187F90" w:rsidP="006A57EA">
      <w:pPr>
        <w:spacing w:after="199"/>
      </w:pPr>
    </w:p>
    <w:tbl>
      <w:tblPr>
        <w:tblStyle w:val="a6"/>
        <w:tblW w:w="0" w:type="auto"/>
        <w:tblLayout w:type="fixed"/>
        <w:tblLook w:val="01E0"/>
      </w:tblPr>
      <w:tblGrid>
        <w:gridCol w:w="1008"/>
        <w:gridCol w:w="1008"/>
        <w:gridCol w:w="1008"/>
        <w:gridCol w:w="1008"/>
        <w:gridCol w:w="1008"/>
        <w:gridCol w:w="1008"/>
        <w:gridCol w:w="1008"/>
      </w:tblGrid>
      <w:tr w:rsidR="00187F90" w:rsidRPr="00187F90" w:rsidTr="008317F6">
        <w:tc>
          <w:tcPr>
            <w:tcW w:w="1008" w:type="dxa"/>
          </w:tcPr>
          <w:p w:rsidR="00187F90" w:rsidRPr="00187F90" w:rsidRDefault="00187F90" w:rsidP="006A57EA">
            <w:pPr>
              <w:spacing w:after="199"/>
              <w:jc w:val="right"/>
            </w:pPr>
            <w:r w:rsidRPr="00187F90">
              <w:t>4.     Г</w:t>
            </w:r>
          </w:p>
        </w:tc>
        <w:tc>
          <w:tcPr>
            <w:tcW w:w="1008" w:type="dxa"/>
            <w:tcBorders>
              <w:top w:val="nil"/>
              <w:right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</w:tr>
      <w:tr w:rsidR="00187F90" w:rsidRPr="00187F90" w:rsidTr="003A7AAC">
        <w:tc>
          <w:tcPr>
            <w:tcW w:w="1008" w:type="dxa"/>
          </w:tcPr>
          <w:p w:rsidR="00187F90" w:rsidRPr="00187F90" w:rsidRDefault="00187F90" w:rsidP="006A57EA">
            <w:pPr>
              <w:spacing w:after="199"/>
              <w:jc w:val="right"/>
            </w:pPr>
            <w:r w:rsidRPr="00187F90">
              <w:t>1.    О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187F90" w:rsidRPr="00187F90" w:rsidRDefault="00187F90" w:rsidP="006A57EA">
            <w:pPr>
              <w:spacing w:after="199"/>
              <w:jc w:val="center"/>
            </w:pPr>
            <w:r w:rsidRPr="00187F90">
              <w:t>К</w:t>
            </w:r>
          </w:p>
        </w:tc>
        <w:tc>
          <w:tcPr>
            <w:tcW w:w="1008" w:type="dxa"/>
            <w:vAlign w:val="center"/>
          </w:tcPr>
          <w:p w:rsidR="00187F90" w:rsidRPr="00187F90" w:rsidRDefault="00187F90" w:rsidP="006A57EA">
            <w:pPr>
              <w:spacing w:after="199"/>
            </w:pPr>
            <w:r w:rsidRPr="00187F90">
              <w:t xml:space="preserve">5. </w:t>
            </w:r>
            <w:r w:rsidR="003A7AAC">
              <w:t xml:space="preserve">  </w:t>
            </w:r>
            <w:r w:rsidRPr="00187F90">
              <w:t>Т</w:t>
            </w:r>
          </w:p>
        </w:tc>
        <w:tc>
          <w:tcPr>
            <w:tcW w:w="1008" w:type="dxa"/>
            <w:vAlign w:val="bottom"/>
          </w:tcPr>
          <w:p w:rsidR="00187F90" w:rsidRPr="00187F90" w:rsidRDefault="00187F90" w:rsidP="003A7AAC">
            <w:pPr>
              <w:spacing w:after="199"/>
              <w:jc w:val="center"/>
            </w:pPr>
            <w:r w:rsidRPr="00187F90">
              <w:t>Я</w:t>
            </w:r>
          </w:p>
        </w:tc>
        <w:tc>
          <w:tcPr>
            <w:tcW w:w="1008" w:type="dxa"/>
            <w:vAlign w:val="bottom"/>
          </w:tcPr>
          <w:p w:rsidR="00187F90" w:rsidRPr="00187F90" w:rsidRDefault="00187F90" w:rsidP="003A7AAC">
            <w:pPr>
              <w:spacing w:after="199"/>
              <w:jc w:val="center"/>
            </w:pPr>
            <w:r w:rsidRPr="00187F90">
              <w:t>Б</w:t>
            </w:r>
          </w:p>
        </w:tc>
        <w:tc>
          <w:tcPr>
            <w:tcW w:w="1008" w:type="dxa"/>
            <w:vAlign w:val="bottom"/>
          </w:tcPr>
          <w:p w:rsidR="00187F90" w:rsidRPr="00187F90" w:rsidRDefault="00187F90" w:rsidP="003A7AAC">
            <w:pPr>
              <w:spacing w:after="199"/>
              <w:jc w:val="center"/>
            </w:pPr>
            <w:proofErr w:type="gramStart"/>
            <w:r w:rsidRPr="00187F90">
              <w:t>Р</w:t>
            </w:r>
            <w:proofErr w:type="gramEnd"/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187F90" w:rsidRPr="00187F90" w:rsidRDefault="00187F90" w:rsidP="003A7AAC">
            <w:pPr>
              <w:spacing w:after="199"/>
              <w:jc w:val="center"/>
            </w:pPr>
            <w:r w:rsidRPr="00187F90">
              <w:t>Ь</w:t>
            </w:r>
          </w:p>
        </w:tc>
      </w:tr>
      <w:tr w:rsidR="00187F90" w:rsidRPr="00187F90" w:rsidTr="003A7AAC">
        <w:tc>
          <w:tcPr>
            <w:tcW w:w="1008" w:type="dxa"/>
            <w:tcBorders>
              <w:bottom w:val="single" w:sz="4" w:space="0" w:color="auto"/>
            </w:tcBorders>
          </w:tcPr>
          <w:p w:rsidR="00187F90" w:rsidRPr="00187F90" w:rsidRDefault="00187F90" w:rsidP="006A57EA">
            <w:pPr>
              <w:spacing w:after="199"/>
              <w:jc w:val="right"/>
            </w:pPr>
            <w:r w:rsidRPr="00187F90">
              <w:t>Д</w:t>
            </w:r>
          </w:p>
        </w:tc>
        <w:tc>
          <w:tcPr>
            <w:tcW w:w="1008" w:type="dxa"/>
            <w:tcBorders>
              <w:bottom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  <w:tc>
          <w:tcPr>
            <w:tcW w:w="1008" w:type="dxa"/>
            <w:vAlign w:val="center"/>
          </w:tcPr>
          <w:p w:rsidR="00187F90" w:rsidRPr="00187F90" w:rsidRDefault="00187F90" w:rsidP="006A57EA">
            <w:pPr>
              <w:spacing w:after="199"/>
            </w:pPr>
            <w:r w:rsidRPr="00187F90">
              <w:t xml:space="preserve">2. </w:t>
            </w:r>
            <w:r w:rsidR="003A7AAC">
              <w:t xml:space="preserve"> </w:t>
            </w:r>
            <w:r w:rsidRPr="00187F90">
              <w:t>О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187F90" w:rsidRPr="00187F90" w:rsidRDefault="00187F90" w:rsidP="003A7AAC">
            <w:pPr>
              <w:spacing w:after="199"/>
              <w:jc w:val="center"/>
            </w:pPr>
            <w:r w:rsidRPr="00187F90">
              <w:t>Д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187F90" w:rsidRPr="00187F90" w:rsidRDefault="00187F90" w:rsidP="003A7AAC">
            <w:pPr>
              <w:spacing w:after="199"/>
              <w:jc w:val="center"/>
            </w:pPr>
            <w:r w:rsidRPr="00187F90">
              <w:t>И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187F90" w:rsidRPr="00187F90" w:rsidRDefault="00187F90" w:rsidP="003A7AAC">
            <w:pPr>
              <w:spacing w:after="199"/>
              <w:jc w:val="center"/>
            </w:pPr>
            <w:r w:rsidRPr="00187F90">
              <w:t>Н</w:t>
            </w:r>
          </w:p>
        </w:tc>
        <w:tc>
          <w:tcPr>
            <w:tcW w:w="1008" w:type="dxa"/>
            <w:tcBorders>
              <w:bottom w:val="nil"/>
              <w:right w:val="nil"/>
            </w:tcBorders>
            <w:vAlign w:val="bottom"/>
          </w:tcPr>
          <w:p w:rsidR="00187F90" w:rsidRPr="00187F90" w:rsidRDefault="00187F90" w:rsidP="003A7AAC">
            <w:pPr>
              <w:spacing w:after="199"/>
              <w:jc w:val="center"/>
            </w:pPr>
          </w:p>
        </w:tc>
      </w:tr>
      <w:tr w:rsidR="00187F90" w:rsidRPr="00187F90" w:rsidTr="008317F6"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  <w:tc>
          <w:tcPr>
            <w:tcW w:w="1008" w:type="dxa"/>
            <w:vAlign w:val="center"/>
          </w:tcPr>
          <w:p w:rsidR="00187F90" w:rsidRPr="00187F90" w:rsidRDefault="00187F90" w:rsidP="006A57EA">
            <w:pPr>
              <w:spacing w:after="199"/>
              <w:jc w:val="center"/>
            </w:pPr>
            <w:r w:rsidRPr="00187F90">
              <w:t>Н</w:t>
            </w:r>
          </w:p>
        </w:tc>
        <w:tc>
          <w:tcPr>
            <w:tcW w:w="1008" w:type="dxa"/>
            <w:tcBorders>
              <w:bottom w:val="nil"/>
              <w:right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</w:tr>
      <w:tr w:rsidR="00187F90" w:rsidRPr="00187F90" w:rsidTr="008317F6"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  <w:tc>
          <w:tcPr>
            <w:tcW w:w="1008" w:type="dxa"/>
            <w:tcBorders>
              <w:top w:val="nil"/>
              <w:left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  <w:tc>
          <w:tcPr>
            <w:tcW w:w="1008" w:type="dxa"/>
            <w:vAlign w:val="center"/>
          </w:tcPr>
          <w:p w:rsidR="00187F90" w:rsidRPr="00187F90" w:rsidRDefault="00187F90" w:rsidP="006A57EA">
            <w:pPr>
              <w:spacing w:after="199"/>
              <w:jc w:val="center"/>
            </w:pPr>
            <w:r w:rsidRPr="00187F90">
              <w:t>Н</w:t>
            </w:r>
          </w:p>
        </w:tc>
        <w:tc>
          <w:tcPr>
            <w:tcW w:w="1008" w:type="dxa"/>
            <w:tcBorders>
              <w:top w:val="nil"/>
              <w:right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187F90" w:rsidRPr="00187F90" w:rsidRDefault="00187F90" w:rsidP="006A57EA">
            <w:pPr>
              <w:spacing w:after="199"/>
            </w:pPr>
          </w:p>
        </w:tc>
      </w:tr>
      <w:tr w:rsidR="00187F90" w:rsidRPr="00187F90" w:rsidTr="008317F6">
        <w:tc>
          <w:tcPr>
            <w:tcW w:w="1008" w:type="dxa"/>
          </w:tcPr>
          <w:p w:rsidR="00187F90" w:rsidRPr="00187F90" w:rsidRDefault="00187F90" w:rsidP="006A57EA">
            <w:pPr>
              <w:spacing w:after="199"/>
              <w:jc w:val="right"/>
            </w:pPr>
            <w:r w:rsidRPr="00187F90">
              <w:t>3.    К</w:t>
            </w:r>
          </w:p>
        </w:tc>
        <w:tc>
          <w:tcPr>
            <w:tcW w:w="1008" w:type="dxa"/>
          </w:tcPr>
          <w:p w:rsidR="00187F90" w:rsidRPr="00187F90" w:rsidRDefault="00187F90" w:rsidP="006A57EA">
            <w:pPr>
              <w:spacing w:after="199"/>
              <w:jc w:val="center"/>
            </w:pPr>
            <w:r w:rsidRPr="00187F90">
              <w:t>В</w:t>
            </w:r>
          </w:p>
        </w:tc>
        <w:tc>
          <w:tcPr>
            <w:tcW w:w="1008" w:type="dxa"/>
            <w:vAlign w:val="center"/>
          </w:tcPr>
          <w:p w:rsidR="00187F90" w:rsidRPr="00187F90" w:rsidRDefault="00187F90" w:rsidP="006A57EA">
            <w:pPr>
              <w:spacing w:after="199"/>
              <w:jc w:val="center"/>
            </w:pPr>
            <w:r w:rsidRPr="00187F90">
              <w:t>А</w:t>
            </w:r>
          </w:p>
        </w:tc>
        <w:tc>
          <w:tcPr>
            <w:tcW w:w="1008" w:type="dxa"/>
          </w:tcPr>
          <w:p w:rsidR="00187F90" w:rsidRPr="00187F90" w:rsidRDefault="00187F90" w:rsidP="006A57EA">
            <w:pPr>
              <w:spacing w:after="199"/>
              <w:jc w:val="center"/>
            </w:pPr>
            <w:r w:rsidRPr="00187F90">
              <w:t>Д</w:t>
            </w:r>
          </w:p>
        </w:tc>
        <w:tc>
          <w:tcPr>
            <w:tcW w:w="1008" w:type="dxa"/>
          </w:tcPr>
          <w:p w:rsidR="00187F90" w:rsidRPr="00187F90" w:rsidRDefault="00187F90" w:rsidP="006A57EA">
            <w:pPr>
              <w:spacing w:after="199"/>
              <w:jc w:val="center"/>
            </w:pPr>
            <w:proofErr w:type="gramStart"/>
            <w:r w:rsidRPr="00187F90">
              <w:t>Р</w:t>
            </w:r>
            <w:proofErr w:type="gramEnd"/>
          </w:p>
        </w:tc>
        <w:tc>
          <w:tcPr>
            <w:tcW w:w="1008" w:type="dxa"/>
          </w:tcPr>
          <w:p w:rsidR="00187F90" w:rsidRPr="00187F90" w:rsidRDefault="00187F90" w:rsidP="006A57EA">
            <w:pPr>
              <w:spacing w:after="199"/>
              <w:jc w:val="center"/>
            </w:pPr>
            <w:r w:rsidRPr="00187F90">
              <w:t>А</w:t>
            </w:r>
          </w:p>
        </w:tc>
        <w:tc>
          <w:tcPr>
            <w:tcW w:w="1008" w:type="dxa"/>
          </w:tcPr>
          <w:p w:rsidR="00187F90" w:rsidRPr="00187F90" w:rsidRDefault="00187F90" w:rsidP="006A57EA">
            <w:pPr>
              <w:spacing w:after="199"/>
              <w:jc w:val="center"/>
            </w:pPr>
            <w:r w:rsidRPr="00187F90">
              <w:t>Т</w:t>
            </w:r>
          </w:p>
        </w:tc>
      </w:tr>
    </w:tbl>
    <w:p w:rsidR="00187F90" w:rsidRPr="00187F90" w:rsidRDefault="00187F90" w:rsidP="006A57EA">
      <w:pPr>
        <w:spacing w:after="199"/>
      </w:pPr>
    </w:p>
    <w:p w:rsidR="00187F90" w:rsidRPr="00B3048F" w:rsidRDefault="00187F90" w:rsidP="006A57EA">
      <w:pPr>
        <w:shd w:val="clear" w:color="auto" w:fill="FFFFFF"/>
        <w:spacing w:before="175" w:line="288" w:lineRule="exact"/>
        <w:ind w:left="29" w:right="60" w:firstLine="360"/>
        <w:jc w:val="both"/>
        <w:rPr>
          <w:sz w:val="28"/>
        </w:rPr>
      </w:pPr>
      <w:r w:rsidRPr="00B3048F">
        <w:rPr>
          <w:color w:val="000000"/>
          <w:spacing w:val="6"/>
          <w:sz w:val="28"/>
        </w:rPr>
        <w:t>В строках: 1. Название месяца. 2. Цифра. 3. Прямоуголь</w:t>
      </w:r>
      <w:r w:rsidRPr="00B3048F">
        <w:rPr>
          <w:color w:val="000000"/>
          <w:spacing w:val="6"/>
          <w:sz w:val="28"/>
        </w:rPr>
        <w:softHyphen/>
      </w:r>
      <w:r w:rsidRPr="00B3048F">
        <w:rPr>
          <w:color w:val="000000"/>
          <w:spacing w:val="-2"/>
          <w:sz w:val="28"/>
        </w:rPr>
        <w:t>ник, у которого все стороны равны.</w:t>
      </w:r>
    </w:p>
    <w:p w:rsidR="00187F90" w:rsidRPr="00B3048F" w:rsidRDefault="00187F90" w:rsidP="006A57EA">
      <w:pPr>
        <w:shd w:val="clear" w:color="auto" w:fill="FFFFFF"/>
        <w:spacing w:before="10" w:line="288" w:lineRule="exact"/>
        <w:ind w:left="24" w:right="62" w:firstLine="360"/>
        <w:jc w:val="both"/>
        <w:rPr>
          <w:sz w:val="28"/>
        </w:rPr>
      </w:pPr>
      <w:r w:rsidRPr="00B3048F">
        <w:rPr>
          <w:color w:val="000000"/>
          <w:spacing w:val="4"/>
          <w:sz w:val="28"/>
        </w:rPr>
        <w:t xml:space="preserve">В столбцах: 4. Название промежутка времени, в течение </w:t>
      </w:r>
      <w:r w:rsidRPr="00B3048F">
        <w:rPr>
          <w:color w:val="000000"/>
          <w:spacing w:val="5"/>
          <w:sz w:val="28"/>
        </w:rPr>
        <w:t xml:space="preserve">которого Земля совершает полный оборот вокруг своей оси. </w:t>
      </w:r>
      <w:r w:rsidRPr="00B3048F">
        <w:rPr>
          <w:color w:val="000000"/>
          <w:spacing w:val="-3"/>
          <w:sz w:val="28"/>
        </w:rPr>
        <w:t>5. Мера массы.</w:t>
      </w:r>
    </w:p>
    <w:p w:rsidR="00187F90" w:rsidRDefault="00187F90" w:rsidP="006A57EA"/>
    <w:p w:rsidR="003A7AAC" w:rsidRDefault="003A7AAC" w:rsidP="006A57EA"/>
    <w:p w:rsidR="003A7AAC" w:rsidRPr="00187F90" w:rsidRDefault="003A7AAC" w:rsidP="006A57EA"/>
    <w:p w:rsidR="00187F90" w:rsidRPr="00B3048F" w:rsidRDefault="00187F90" w:rsidP="006A57EA">
      <w:pPr>
        <w:shd w:val="clear" w:color="auto" w:fill="FFFFFF"/>
        <w:spacing w:before="55"/>
        <w:ind w:left="418"/>
        <w:rPr>
          <w:color w:val="000000"/>
          <w:spacing w:val="-1"/>
          <w:sz w:val="28"/>
        </w:rPr>
      </w:pPr>
      <w:r w:rsidRPr="00B3048F">
        <w:rPr>
          <w:b/>
          <w:bCs/>
          <w:i/>
          <w:sz w:val="28"/>
        </w:rPr>
        <w:t>5 тур «Самый внимательный».</w:t>
      </w:r>
      <w:r w:rsidRPr="00B3048F">
        <w:rPr>
          <w:color w:val="000000"/>
          <w:spacing w:val="-1"/>
          <w:sz w:val="28"/>
        </w:rPr>
        <w:t xml:space="preserve"> </w:t>
      </w:r>
    </w:p>
    <w:p w:rsidR="006A36BF" w:rsidRPr="00B3048F" w:rsidRDefault="006A36BF" w:rsidP="006A57EA">
      <w:pPr>
        <w:shd w:val="clear" w:color="auto" w:fill="FFFFFF"/>
        <w:spacing w:before="55"/>
        <w:ind w:left="418"/>
        <w:rPr>
          <w:color w:val="000000"/>
          <w:spacing w:val="-1"/>
          <w:sz w:val="28"/>
        </w:rPr>
      </w:pPr>
      <w:r w:rsidRPr="00B3048F">
        <w:rPr>
          <w:color w:val="000000"/>
          <w:spacing w:val="-1"/>
          <w:sz w:val="28"/>
        </w:rPr>
        <w:t>А)</w:t>
      </w:r>
    </w:p>
    <w:p w:rsidR="00187F90" w:rsidRPr="00B3048F" w:rsidRDefault="00187F90" w:rsidP="003A7AAC">
      <w:pPr>
        <w:shd w:val="clear" w:color="auto" w:fill="FFFFFF"/>
        <w:spacing w:before="55"/>
        <w:ind w:left="418"/>
        <w:jc w:val="center"/>
        <w:rPr>
          <w:color w:val="000000"/>
          <w:spacing w:val="-1"/>
          <w:sz w:val="28"/>
        </w:rPr>
      </w:pPr>
      <w:r w:rsidRPr="00B3048F">
        <w:rPr>
          <w:noProof/>
          <w:color w:val="000000"/>
          <w:spacing w:val="-1"/>
          <w:sz w:val="28"/>
        </w:rPr>
        <w:drawing>
          <wp:inline distT="0" distB="0" distL="0" distR="0">
            <wp:extent cx="3661410" cy="2933700"/>
            <wp:effectExtent l="19050" t="0" r="0" b="0"/>
            <wp:docPr id="3" name="Рисунок 3" descr="пришельц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 descr="пришельц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114" cy="293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48F" w:rsidRDefault="00B3048F" w:rsidP="006A57EA">
      <w:pPr>
        <w:shd w:val="clear" w:color="auto" w:fill="FFFFFF"/>
        <w:spacing w:before="55"/>
        <w:ind w:left="418"/>
        <w:rPr>
          <w:color w:val="000000"/>
          <w:spacing w:val="-1"/>
          <w:sz w:val="28"/>
        </w:rPr>
      </w:pPr>
    </w:p>
    <w:p w:rsidR="00B3048F" w:rsidRDefault="00B3048F" w:rsidP="006A57EA">
      <w:pPr>
        <w:shd w:val="clear" w:color="auto" w:fill="FFFFFF"/>
        <w:spacing w:before="55"/>
        <w:ind w:left="418"/>
        <w:rPr>
          <w:color w:val="000000"/>
          <w:spacing w:val="-1"/>
          <w:sz w:val="28"/>
        </w:rPr>
      </w:pPr>
    </w:p>
    <w:p w:rsidR="00B3048F" w:rsidRDefault="00B3048F" w:rsidP="006A57EA">
      <w:pPr>
        <w:shd w:val="clear" w:color="auto" w:fill="FFFFFF"/>
        <w:spacing w:before="55"/>
        <w:ind w:left="418"/>
        <w:rPr>
          <w:color w:val="000000"/>
          <w:spacing w:val="-1"/>
          <w:sz w:val="28"/>
        </w:rPr>
      </w:pPr>
    </w:p>
    <w:p w:rsidR="00B3048F" w:rsidRDefault="00B3048F" w:rsidP="006A57EA">
      <w:pPr>
        <w:shd w:val="clear" w:color="auto" w:fill="FFFFFF"/>
        <w:spacing w:before="55"/>
        <w:ind w:left="418"/>
        <w:rPr>
          <w:color w:val="000000"/>
          <w:spacing w:val="-1"/>
          <w:sz w:val="28"/>
        </w:rPr>
      </w:pPr>
    </w:p>
    <w:p w:rsidR="00B3048F" w:rsidRDefault="00B3048F" w:rsidP="006A57EA">
      <w:pPr>
        <w:shd w:val="clear" w:color="auto" w:fill="FFFFFF"/>
        <w:spacing w:before="55"/>
        <w:ind w:left="418"/>
        <w:rPr>
          <w:color w:val="000000"/>
          <w:spacing w:val="-1"/>
          <w:sz w:val="28"/>
        </w:rPr>
      </w:pPr>
    </w:p>
    <w:p w:rsidR="006A36BF" w:rsidRPr="00B3048F" w:rsidRDefault="006A36BF" w:rsidP="006A57EA">
      <w:pPr>
        <w:shd w:val="clear" w:color="auto" w:fill="FFFFFF"/>
        <w:spacing w:before="55"/>
        <w:ind w:left="418"/>
        <w:rPr>
          <w:color w:val="000000"/>
          <w:spacing w:val="-1"/>
          <w:sz w:val="28"/>
        </w:rPr>
      </w:pPr>
      <w:r w:rsidRPr="00B3048F">
        <w:rPr>
          <w:color w:val="000000"/>
          <w:spacing w:val="-1"/>
          <w:sz w:val="28"/>
        </w:rPr>
        <w:t xml:space="preserve">Б) Найди двух одинаковых </w:t>
      </w:r>
      <w:proofErr w:type="spellStart"/>
      <w:r w:rsidRPr="00B3048F">
        <w:rPr>
          <w:color w:val="000000"/>
          <w:spacing w:val="-1"/>
          <w:sz w:val="28"/>
        </w:rPr>
        <w:t>Винни</w:t>
      </w:r>
      <w:proofErr w:type="spellEnd"/>
      <w:r w:rsidRPr="00B3048F">
        <w:rPr>
          <w:color w:val="000000"/>
          <w:spacing w:val="-1"/>
          <w:sz w:val="28"/>
        </w:rPr>
        <w:t xml:space="preserve"> </w:t>
      </w:r>
      <w:proofErr w:type="gramStart"/>
      <w:r w:rsidRPr="00B3048F">
        <w:rPr>
          <w:color w:val="000000"/>
          <w:spacing w:val="-1"/>
          <w:sz w:val="28"/>
        </w:rPr>
        <w:t>–П</w:t>
      </w:r>
      <w:proofErr w:type="gramEnd"/>
      <w:r w:rsidRPr="00B3048F">
        <w:rPr>
          <w:color w:val="000000"/>
          <w:spacing w:val="-1"/>
          <w:sz w:val="28"/>
        </w:rPr>
        <w:t>ухов.</w:t>
      </w:r>
    </w:p>
    <w:p w:rsidR="006A36BF" w:rsidRDefault="006A36BF" w:rsidP="006A57EA">
      <w:pPr>
        <w:shd w:val="clear" w:color="auto" w:fill="FFFFFF"/>
        <w:spacing w:before="55"/>
        <w:ind w:left="418"/>
        <w:rPr>
          <w:color w:val="000000"/>
          <w:spacing w:val="-1"/>
        </w:rPr>
      </w:pPr>
    </w:p>
    <w:p w:rsidR="006A36BF" w:rsidRDefault="006A36BF" w:rsidP="003A7AAC">
      <w:pPr>
        <w:shd w:val="clear" w:color="auto" w:fill="FFFFFF"/>
        <w:spacing w:before="55"/>
        <w:ind w:left="418"/>
        <w:jc w:val="center"/>
        <w:rPr>
          <w:color w:val="000000"/>
          <w:spacing w:val="-1"/>
        </w:rPr>
      </w:pPr>
      <w:r w:rsidRPr="006A36BF">
        <w:rPr>
          <w:noProof/>
          <w:color w:val="000000"/>
          <w:spacing w:val="-1"/>
        </w:rPr>
        <w:drawing>
          <wp:inline distT="0" distB="0" distL="0" distR="0">
            <wp:extent cx="2548890" cy="2796540"/>
            <wp:effectExtent l="19050" t="0" r="381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36BF" w:rsidRDefault="006A36BF" w:rsidP="006A57EA">
      <w:pPr>
        <w:shd w:val="clear" w:color="auto" w:fill="FFFFFF"/>
        <w:spacing w:before="55"/>
        <w:ind w:left="418"/>
        <w:rPr>
          <w:color w:val="000000"/>
          <w:spacing w:val="-1"/>
        </w:rPr>
      </w:pPr>
    </w:p>
    <w:p w:rsidR="00B3048F" w:rsidRDefault="00B3048F" w:rsidP="006A57EA">
      <w:pPr>
        <w:shd w:val="clear" w:color="auto" w:fill="FFFFFF"/>
        <w:spacing w:before="55"/>
        <w:ind w:left="418"/>
        <w:rPr>
          <w:b/>
          <w:bCs/>
          <w:i/>
          <w:sz w:val="28"/>
        </w:rPr>
      </w:pPr>
    </w:p>
    <w:p w:rsidR="006A36BF" w:rsidRPr="00B3048F" w:rsidRDefault="006A36BF" w:rsidP="006A57EA">
      <w:pPr>
        <w:shd w:val="clear" w:color="auto" w:fill="FFFFFF"/>
        <w:spacing w:before="55"/>
        <w:ind w:left="418"/>
        <w:rPr>
          <w:color w:val="000000"/>
          <w:spacing w:val="-1"/>
          <w:sz w:val="28"/>
        </w:rPr>
      </w:pPr>
      <w:r w:rsidRPr="00B3048F">
        <w:rPr>
          <w:b/>
          <w:bCs/>
          <w:i/>
          <w:sz w:val="28"/>
        </w:rPr>
        <w:t>6 тур «Художники».</w:t>
      </w:r>
      <w:r w:rsidRPr="00B3048F">
        <w:rPr>
          <w:color w:val="000000"/>
          <w:spacing w:val="-1"/>
          <w:sz w:val="28"/>
        </w:rPr>
        <w:t xml:space="preserve"> </w:t>
      </w:r>
    </w:p>
    <w:p w:rsidR="006A36BF" w:rsidRPr="00B3048F" w:rsidRDefault="006A36BF" w:rsidP="006A57EA">
      <w:pPr>
        <w:shd w:val="clear" w:color="auto" w:fill="FFFFFF"/>
        <w:spacing w:before="55"/>
        <w:ind w:left="418"/>
        <w:rPr>
          <w:color w:val="000000"/>
          <w:spacing w:val="-1"/>
          <w:sz w:val="28"/>
        </w:rPr>
      </w:pPr>
      <w:r w:rsidRPr="00B3048F">
        <w:rPr>
          <w:bCs/>
          <w:iCs/>
          <w:color w:val="000000"/>
          <w:spacing w:val="-1"/>
          <w:sz w:val="28"/>
        </w:rPr>
        <w:t xml:space="preserve">Нарисуйте картину, используя только математические фигуры, символы, знаки, цифры и </w:t>
      </w:r>
      <w:proofErr w:type="spellStart"/>
      <w:r w:rsidRPr="00B3048F">
        <w:rPr>
          <w:bCs/>
          <w:iCs/>
          <w:color w:val="000000"/>
          <w:spacing w:val="-1"/>
          <w:sz w:val="28"/>
        </w:rPr>
        <w:t>т</w:t>
      </w:r>
      <w:proofErr w:type="gramStart"/>
      <w:r w:rsidRPr="00B3048F">
        <w:rPr>
          <w:bCs/>
          <w:iCs/>
          <w:color w:val="000000"/>
          <w:spacing w:val="-1"/>
          <w:sz w:val="28"/>
        </w:rPr>
        <w:t>.д</w:t>
      </w:r>
      <w:proofErr w:type="spellEnd"/>
      <w:proofErr w:type="gramEnd"/>
    </w:p>
    <w:p w:rsidR="00B3048F" w:rsidRDefault="00B3048F" w:rsidP="006A57EA">
      <w:pPr>
        <w:shd w:val="clear" w:color="auto" w:fill="FFFFFF"/>
        <w:spacing w:before="55"/>
        <w:ind w:left="418"/>
        <w:rPr>
          <w:b/>
          <w:bCs/>
          <w:i/>
          <w:sz w:val="28"/>
        </w:rPr>
      </w:pPr>
    </w:p>
    <w:p w:rsidR="00B3048F" w:rsidRDefault="00B3048F" w:rsidP="006A57EA">
      <w:pPr>
        <w:shd w:val="clear" w:color="auto" w:fill="FFFFFF"/>
        <w:spacing w:before="55"/>
        <w:ind w:left="418"/>
        <w:rPr>
          <w:b/>
          <w:bCs/>
          <w:i/>
          <w:sz w:val="28"/>
        </w:rPr>
      </w:pPr>
    </w:p>
    <w:p w:rsidR="006A36BF" w:rsidRPr="00B3048F" w:rsidRDefault="006A36BF" w:rsidP="006A57EA">
      <w:pPr>
        <w:shd w:val="clear" w:color="auto" w:fill="FFFFFF"/>
        <w:spacing w:before="55"/>
        <w:ind w:left="418"/>
        <w:rPr>
          <w:color w:val="000000"/>
          <w:spacing w:val="-1"/>
          <w:sz w:val="28"/>
        </w:rPr>
      </w:pPr>
      <w:r w:rsidRPr="00B3048F">
        <w:rPr>
          <w:b/>
          <w:bCs/>
          <w:i/>
          <w:sz w:val="28"/>
        </w:rPr>
        <w:t>7 тур «Творческий».</w:t>
      </w:r>
      <w:r w:rsidRPr="00B3048F">
        <w:rPr>
          <w:color w:val="000000"/>
          <w:spacing w:val="-1"/>
          <w:sz w:val="28"/>
        </w:rPr>
        <w:t xml:space="preserve"> </w:t>
      </w:r>
    </w:p>
    <w:p w:rsidR="006A36BF" w:rsidRPr="00B3048F" w:rsidRDefault="006A36BF" w:rsidP="006A57EA">
      <w:pPr>
        <w:shd w:val="clear" w:color="auto" w:fill="FFFFFF"/>
        <w:spacing w:before="55"/>
        <w:ind w:left="418"/>
        <w:rPr>
          <w:color w:val="000000"/>
          <w:spacing w:val="-1"/>
          <w:sz w:val="28"/>
        </w:rPr>
      </w:pPr>
      <w:r w:rsidRPr="00B3048F">
        <w:rPr>
          <w:color w:val="000000"/>
          <w:spacing w:val="-1"/>
          <w:sz w:val="28"/>
        </w:rPr>
        <w:t>Придумайте свою меру длины.</w:t>
      </w:r>
    </w:p>
    <w:p w:rsidR="00B3048F" w:rsidRDefault="00B3048F" w:rsidP="006A57EA">
      <w:pPr>
        <w:shd w:val="clear" w:color="auto" w:fill="FFFFFF"/>
        <w:spacing w:before="55"/>
        <w:ind w:left="418"/>
        <w:rPr>
          <w:i/>
          <w:color w:val="000000"/>
          <w:spacing w:val="-1"/>
          <w:sz w:val="28"/>
        </w:rPr>
      </w:pPr>
    </w:p>
    <w:p w:rsidR="00B3048F" w:rsidRDefault="00B3048F" w:rsidP="006A57EA">
      <w:pPr>
        <w:shd w:val="clear" w:color="auto" w:fill="FFFFFF"/>
        <w:spacing w:before="55"/>
        <w:ind w:left="418"/>
        <w:rPr>
          <w:i/>
          <w:color w:val="000000"/>
          <w:spacing w:val="-1"/>
          <w:sz w:val="28"/>
        </w:rPr>
      </w:pPr>
    </w:p>
    <w:p w:rsidR="00B3048F" w:rsidRDefault="00B3048F" w:rsidP="006A57EA">
      <w:pPr>
        <w:shd w:val="clear" w:color="auto" w:fill="FFFFFF"/>
        <w:spacing w:before="55"/>
        <w:ind w:left="418"/>
        <w:rPr>
          <w:i/>
          <w:color w:val="000000"/>
          <w:spacing w:val="-1"/>
          <w:sz w:val="28"/>
        </w:rPr>
      </w:pPr>
    </w:p>
    <w:p w:rsidR="00B3048F" w:rsidRDefault="00B3048F" w:rsidP="006A57EA">
      <w:pPr>
        <w:shd w:val="clear" w:color="auto" w:fill="FFFFFF"/>
        <w:spacing w:before="55"/>
        <w:ind w:left="418"/>
        <w:rPr>
          <w:i/>
          <w:color w:val="000000"/>
          <w:spacing w:val="-1"/>
          <w:sz w:val="28"/>
        </w:rPr>
      </w:pPr>
    </w:p>
    <w:p w:rsidR="006A36BF" w:rsidRPr="00B3048F" w:rsidRDefault="006A36BF" w:rsidP="006A57EA">
      <w:pPr>
        <w:shd w:val="clear" w:color="auto" w:fill="FFFFFF"/>
        <w:spacing w:before="55"/>
        <w:ind w:left="418"/>
        <w:rPr>
          <w:i/>
          <w:color w:val="000000"/>
          <w:spacing w:val="-1"/>
          <w:sz w:val="28"/>
        </w:rPr>
      </w:pPr>
      <w:r w:rsidRPr="00B3048F">
        <w:rPr>
          <w:i/>
          <w:color w:val="000000"/>
          <w:spacing w:val="-1"/>
          <w:sz w:val="28"/>
        </w:rPr>
        <w:t>Для справки:</w:t>
      </w:r>
    </w:p>
    <w:p w:rsidR="006A36BF" w:rsidRPr="00B3048F" w:rsidRDefault="006A36BF" w:rsidP="006A57EA">
      <w:pPr>
        <w:shd w:val="clear" w:color="auto" w:fill="FFFFFF"/>
        <w:spacing w:before="55"/>
        <w:ind w:left="418"/>
        <w:jc w:val="center"/>
        <w:rPr>
          <w:i/>
          <w:color w:val="000000"/>
          <w:spacing w:val="-1"/>
          <w:sz w:val="28"/>
        </w:rPr>
      </w:pPr>
      <w:r w:rsidRPr="00B3048F">
        <w:rPr>
          <w:bCs/>
          <w:i/>
          <w:color w:val="000000"/>
          <w:spacing w:val="-1"/>
          <w:sz w:val="28"/>
        </w:rPr>
        <w:t>Старинные меры длины.</w:t>
      </w:r>
    </w:p>
    <w:p w:rsidR="000121BF" w:rsidRPr="00B3048F" w:rsidRDefault="004E72A1" w:rsidP="006A57EA">
      <w:pPr>
        <w:numPr>
          <w:ilvl w:val="0"/>
          <w:numId w:val="2"/>
        </w:numPr>
        <w:shd w:val="clear" w:color="auto" w:fill="FFFFFF"/>
        <w:spacing w:before="55"/>
        <w:rPr>
          <w:color w:val="000000"/>
          <w:spacing w:val="-1"/>
          <w:sz w:val="28"/>
        </w:rPr>
      </w:pPr>
      <w:r w:rsidRPr="00B3048F">
        <w:rPr>
          <w:color w:val="000000"/>
          <w:spacing w:val="-1"/>
          <w:sz w:val="28"/>
        </w:rPr>
        <w:t xml:space="preserve">Чем и как измеряли длину раньше? Главной мерой длины у египтян служил </w:t>
      </w:r>
      <w:r w:rsidRPr="00B3048F">
        <w:rPr>
          <w:i/>
          <w:iCs/>
          <w:color w:val="000000"/>
          <w:spacing w:val="-1"/>
          <w:sz w:val="28"/>
        </w:rPr>
        <w:t xml:space="preserve">локоть. </w:t>
      </w:r>
      <w:r w:rsidRPr="00B3048F">
        <w:rPr>
          <w:color w:val="000000"/>
          <w:spacing w:val="-1"/>
          <w:sz w:val="28"/>
        </w:rPr>
        <w:t>Локоть делили на 7 «ладоней», «ладонь» на 4 «пальца». Как и многие другие народы, в качестве мерок длины египтяне использовали части человеческого тела. Но люди бывают разного роста, и локти у них не одинаковые. Египтяне это, конечно, понимали. Для того чтобы измерения получились точными и не происходило никакой путаницы, они придумали образцовые меры: локоть, ладонь и палец, общие для всего Египта. Теперь было неважно, какой длины руки у человека, который хотел что-нибудь измерить. Он мерил не своим, а «общим» локтем.</w:t>
      </w:r>
      <w:r w:rsidRPr="00B3048F">
        <w:rPr>
          <w:i/>
          <w:iCs/>
          <w:color w:val="000000"/>
          <w:spacing w:val="-1"/>
          <w:sz w:val="28"/>
        </w:rPr>
        <w:t xml:space="preserve"> </w:t>
      </w:r>
    </w:p>
    <w:p w:rsidR="000121BF" w:rsidRPr="00B3048F" w:rsidRDefault="004E72A1" w:rsidP="006A57EA">
      <w:pPr>
        <w:numPr>
          <w:ilvl w:val="0"/>
          <w:numId w:val="2"/>
        </w:numPr>
        <w:shd w:val="clear" w:color="auto" w:fill="FFFFFF"/>
        <w:spacing w:before="55"/>
        <w:rPr>
          <w:color w:val="000000"/>
          <w:spacing w:val="-1"/>
          <w:sz w:val="28"/>
        </w:rPr>
      </w:pPr>
      <w:r w:rsidRPr="00B3048F">
        <w:rPr>
          <w:i/>
          <w:iCs/>
          <w:color w:val="000000"/>
          <w:spacing w:val="-1"/>
          <w:sz w:val="28"/>
        </w:rPr>
        <w:t xml:space="preserve">Дюйм - </w:t>
      </w:r>
      <w:r w:rsidRPr="00B3048F">
        <w:rPr>
          <w:color w:val="000000"/>
          <w:spacing w:val="-1"/>
          <w:sz w:val="28"/>
        </w:rPr>
        <w:t>от голландского слова «большой палец». Дюйм ра</w:t>
      </w:r>
      <w:r w:rsidRPr="00B3048F">
        <w:rPr>
          <w:color w:val="000000"/>
          <w:spacing w:val="-1"/>
          <w:sz w:val="28"/>
        </w:rPr>
        <w:softHyphen/>
        <w:t>вен ширине большого пальца или длине трех зерен ячменя -2,54 см.</w:t>
      </w:r>
      <w:r w:rsidRPr="00B3048F">
        <w:rPr>
          <w:i/>
          <w:iCs/>
          <w:color w:val="000000"/>
          <w:spacing w:val="-1"/>
          <w:sz w:val="28"/>
        </w:rPr>
        <w:t xml:space="preserve"> </w:t>
      </w:r>
    </w:p>
    <w:p w:rsidR="000121BF" w:rsidRPr="00B3048F" w:rsidRDefault="004E72A1" w:rsidP="006A57EA">
      <w:pPr>
        <w:numPr>
          <w:ilvl w:val="0"/>
          <w:numId w:val="2"/>
        </w:numPr>
        <w:shd w:val="clear" w:color="auto" w:fill="FFFFFF"/>
        <w:spacing w:before="55"/>
        <w:rPr>
          <w:color w:val="000000"/>
          <w:spacing w:val="-1"/>
          <w:sz w:val="28"/>
        </w:rPr>
      </w:pPr>
      <w:r w:rsidRPr="00B3048F">
        <w:rPr>
          <w:i/>
          <w:iCs/>
          <w:color w:val="000000"/>
          <w:spacing w:val="-1"/>
          <w:sz w:val="28"/>
        </w:rPr>
        <w:lastRenderedPageBreak/>
        <w:t xml:space="preserve">Аршин - </w:t>
      </w:r>
      <w:r w:rsidRPr="00B3048F">
        <w:rPr>
          <w:color w:val="000000"/>
          <w:spacing w:val="-1"/>
          <w:sz w:val="28"/>
        </w:rPr>
        <w:t xml:space="preserve">это слово пришло на Русь в </w:t>
      </w:r>
      <w:proofErr w:type="gramStart"/>
      <w:r w:rsidRPr="00B3048F">
        <w:rPr>
          <w:color w:val="000000"/>
          <w:spacing w:val="-1"/>
          <w:sz w:val="28"/>
        </w:rPr>
        <w:t>Х</w:t>
      </w:r>
      <w:proofErr w:type="gramEnd"/>
      <w:r w:rsidRPr="00B3048F">
        <w:rPr>
          <w:color w:val="000000"/>
          <w:spacing w:val="-1"/>
          <w:sz w:val="28"/>
          <w:lang w:val="en-US"/>
        </w:rPr>
        <w:t>V</w:t>
      </w:r>
      <w:r w:rsidRPr="00B3048F">
        <w:rPr>
          <w:color w:val="000000"/>
          <w:spacing w:val="-1"/>
          <w:sz w:val="28"/>
        </w:rPr>
        <w:t>-Х</w:t>
      </w:r>
      <w:r w:rsidRPr="00B3048F">
        <w:rPr>
          <w:color w:val="000000"/>
          <w:spacing w:val="-1"/>
          <w:sz w:val="28"/>
          <w:lang w:val="en-US"/>
        </w:rPr>
        <w:t>VI</w:t>
      </w:r>
      <w:r w:rsidRPr="00B3048F">
        <w:rPr>
          <w:color w:val="000000"/>
          <w:spacing w:val="-1"/>
          <w:sz w:val="28"/>
        </w:rPr>
        <w:t xml:space="preserve"> веках из вос</w:t>
      </w:r>
      <w:r w:rsidRPr="00B3048F">
        <w:rPr>
          <w:color w:val="000000"/>
          <w:spacing w:val="-1"/>
          <w:sz w:val="28"/>
        </w:rPr>
        <w:softHyphen/>
        <w:t>точных языков. Тогда купцы привозили удивительные ткани: тончайшие китайские шелка, индийскую парчу, сделанную из настоящих золотых и серебряных нитей, персидский бархат. Ткани продавали, и их необходимо было отмерять. Восточные купцы, отмеряя, натягивали ткань на собственную согнутую руку - от локтя до плеча. Это и называлось мерить аршинами</w:t>
      </w:r>
      <w:r w:rsidRPr="00B3048F">
        <w:rPr>
          <w:i/>
          <w:iCs/>
          <w:color w:val="000000"/>
          <w:spacing w:val="-1"/>
          <w:sz w:val="28"/>
        </w:rPr>
        <w:t xml:space="preserve"> </w:t>
      </w:r>
    </w:p>
    <w:p w:rsidR="000121BF" w:rsidRPr="00B3048F" w:rsidRDefault="004E72A1" w:rsidP="006A57EA">
      <w:pPr>
        <w:numPr>
          <w:ilvl w:val="0"/>
          <w:numId w:val="2"/>
        </w:numPr>
        <w:shd w:val="clear" w:color="auto" w:fill="FFFFFF"/>
        <w:spacing w:before="55"/>
        <w:rPr>
          <w:color w:val="000000"/>
          <w:spacing w:val="-1"/>
          <w:sz w:val="28"/>
        </w:rPr>
      </w:pPr>
      <w:r w:rsidRPr="00B3048F">
        <w:rPr>
          <w:i/>
          <w:iCs/>
          <w:color w:val="000000"/>
          <w:spacing w:val="-1"/>
          <w:sz w:val="28"/>
        </w:rPr>
        <w:t xml:space="preserve">Ярд. </w:t>
      </w:r>
      <w:r w:rsidRPr="00B3048F">
        <w:rPr>
          <w:color w:val="000000"/>
          <w:spacing w:val="-1"/>
          <w:sz w:val="28"/>
        </w:rPr>
        <w:t xml:space="preserve">Английский король Генрих </w:t>
      </w:r>
      <w:r w:rsidRPr="00B3048F">
        <w:rPr>
          <w:color w:val="000000"/>
          <w:spacing w:val="-1"/>
          <w:sz w:val="28"/>
          <w:lang w:val="en-US"/>
        </w:rPr>
        <w:t>I</w:t>
      </w:r>
      <w:r w:rsidRPr="00B3048F">
        <w:rPr>
          <w:color w:val="000000"/>
          <w:spacing w:val="-1"/>
          <w:sz w:val="28"/>
        </w:rPr>
        <w:t xml:space="preserve"> ввел новую единицу дли</w:t>
      </w:r>
      <w:r w:rsidRPr="00B3048F">
        <w:rPr>
          <w:color w:val="000000"/>
          <w:spacing w:val="-1"/>
          <w:sz w:val="28"/>
        </w:rPr>
        <w:softHyphen/>
        <w:t>ны - ярд. Он приказал считать ярдом расстояние между носом и большим пальцем вытянутой руки.</w:t>
      </w:r>
      <w:r w:rsidRPr="00B3048F">
        <w:rPr>
          <w:i/>
          <w:iCs/>
          <w:color w:val="000000"/>
          <w:spacing w:val="-1"/>
          <w:sz w:val="28"/>
        </w:rPr>
        <w:t xml:space="preserve"> </w:t>
      </w:r>
    </w:p>
    <w:p w:rsidR="000121BF" w:rsidRPr="00B3048F" w:rsidRDefault="004E72A1" w:rsidP="006A57EA">
      <w:pPr>
        <w:numPr>
          <w:ilvl w:val="0"/>
          <w:numId w:val="2"/>
        </w:numPr>
        <w:shd w:val="clear" w:color="auto" w:fill="FFFFFF"/>
        <w:spacing w:before="55"/>
        <w:rPr>
          <w:color w:val="000000"/>
          <w:spacing w:val="-1"/>
          <w:sz w:val="28"/>
        </w:rPr>
      </w:pPr>
      <w:r w:rsidRPr="00B3048F">
        <w:rPr>
          <w:i/>
          <w:iCs/>
          <w:color w:val="000000"/>
          <w:spacing w:val="-1"/>
          <w:sz w:val="28"/>
        </w:rPr>
        <w:t xml:space="preserve">Метр </w:t>
      </w:r>
      <w:r w:rsidRPr="00B3048F">
        <w:rPr>
          <w:color w:val="000000"/>
          <w:spacing w:val="-1"/>
          <w:sz w:val="28"/>
        </w:rPr>
        <w:t>был определен как одна 40-миллионная доля длины меридиана в 1791 году учеными Франции. Название «метр» произошло от греческого слова «</w:t>
      </w:r>
      <w:proofErr w:type="spellStart"/>
      <w:r w:rsidRPr="00B3048F">
        <w:rPr>
          <w:color w:val="000000"/>
          <w:spacing w:val="-1"/>
          <w:sz w:val="28"/>
        </w:rPr>
        <w:t>метрон</w:t>
      </w:r>
      <w:proofErr w:type="spellEnd"/>
      <w:r w:rsidRPr="00B3048F">
        <w:rPr>
          <w:color w:val="000000"/>
          <w:spacing w:val="-1"/>
          <w:sz w:val="28"/>
        </w:rPr>
        <w:t>» - мера.</w:t>
      </w:r>
    </w:p>
    <w:p w:rsidR="007E5CF0" w:rsidRPr="00B3048F" w:rsidRDefault="007E5CF0" w:rsidP="006A57EA">
      <w:pPr>
        <w:ind w:firstLine="708"/>
        <w:rPr>
          <w:b/>
          <w:i/>
          <w:sz w:val="28"/>
        </w:rPr>
      </w:pPr>
    </w:p>
    <w:p w:rsidR="007E5CF0" w:rsidRPr="00B3048F" w:rsidRDefault="007E5CF0" w:rsidP="006A57EA">
      <w:pPr>
        <w:ind w:firstLine="708"/>
        <w:rPr>
          <w:sz w:val="28"/>
        </w:rPr>
      </w:pPr>
    </w:p>
    <w:p w:rsidR="007E5CF0" w:rsidRPr="00B3048F" w:rsidRDefault="00B93450" w:rsidP="006A57EA">
      <w:pPr>
        <w:ind w:firstLine="708"/>
        <w:rPr>
          <w:sz w:val="28"/>
        </w:rPr>
      </w:pPr>
      <w:r w:rsidRPr="00B3048F">
        <w:rPr>
          <w:sz w:val="28"/>
        </w:rPr>
        <w:t>Команды решают, жюри даёт жетоны за правильные ответы.</w:t>
      </w:r>
    </w:p>
    <w:p w:rsidR="007E5CF0" w:rsidRPr="00B3048F" w:rsidRDefault="00B93450" w:rsidP="006A57EA">
      <w:pPr>
        <w:ind w:firstLine="708"/>
        <w:rPr>
          <w:sz w:val="28"/>
        </w:rPr>
      </w:pPr>
      <w:r w:rsidRPr="00B3048F">
        <w:rPr>
          <w:sz w:val="28"/>
        </w:rPr>
        <w:t xml:space="preserve"> Отдельно оцениваются конкурсы капитанов и художников. </w:t>
      </w:r>
    </w:p>
    <w:p w:rsidR="007E5CF0" w:rsidRPr="00B3048F" w:rsidRDefault="00B93450" w:rsidP="006A57EA">
      <w:pPr>
        <w:ind w:firstLine="708"/>
        <w:rPr>
          <w:sz w:val="28"/>
        </w:rPr>
      </w:pPr>
      <w:r w:rsidRPr="00B3048F">
        <w:rPr>
          <w:sz w:val="28"/>
        </w:rPr>
        <w:t xml:space="preserve">По окончании конкурса жюри подводит итоги. </w:t>
      </w:r>
    </w:p>
    <w:p w:rsidR="006A36BF" w:rsidRPr="00B3048F" w:rsidRDefault="00B93450" w:rsidP="006A57EA">
      <w:pPr>
        <w:ind w:firstLine="708"/>
        <w:rPr>
          <w:sz w:val="28"/>
        </w:rPr>
      </w:pPr>
      <w:r w:rsidRPr="00B3048F">
        <w:rPr>
          <w:sz w:val="28"/>
        </w:rPr>
        <w:t>Рефлексия.</w:t>
      </w:r>
    </w:p>
    <w:p w:rsidR="006A36BF" w:rsidRPr="00B3048F" w:rsidRDefault="006A36BF" w:rsidP="006A57EA">
      <w:pPr>
        <w:ind w:firstLine="708"/>
        <w:rPr>
          <w:sz w:val="28"/>
        </w:rPr>
      </w:pPr>
      <w:r w:rsidRPr="00B3048F">
        <w:rPr>
          <w:sz w:val="28"/>
        </w:rPr>
        <w:t>+ - понравилось, готов поделиться новым с друзьями.</w:t>
      </w:r>
    </w:p>
    <w:p w:rsidR="007E5CF0" w:rsidRPr="00B3048F" w:rsidRDefault="006A36BF" w:rsidP="006A57EA">
      <w:pPr>
        <w:ind w:firstLine="708"/>
        <w:rPr>
          <w:sz w:val="28"/>
        </w:rPr>
      </w:pPr>
      <w:r w:rsidRPr="00B3048F">
        <w:rPr>
          <w:sz w:val="28"/>
        </w:rPr>
        <w:t>? – остались вопросы.</w:t>
      </w:r>
      <w:r w:rsidR="00B93450" w:rsidRPr="00B3048F">
        <w:rPr>
          <w:sz w:val="28"/>
        </w:rPr>
        <w:t xml:space="preserve"> </w:t>
      </w:r>
    </w:p>
    <w:p w:rsidR="00B93450" w:rsidRPr="00B3048F" w:rsidRDefault="00B93450" w:rsidP="006A57EA">
      <w:pPr>
        <w:ind w:firstLine="708"/>
        <w:rPr>
          <w:sz w:val="28"/>
        </w:rPr>
      </w:pPr>
      <w:r w:rsidRPr="00B3048F">
        <w:rPr>
          <w:sz w:val="28"/>
        </w:rPr>
        <w:t>Награждение.</w:t>
      </w:r>
    </w:p>
    <w:p w:rsidR="00B93450" w:rsidRPr="00B3048F" w:rsidRDefault="00B93450" w:rsidP="006A57EA">
      <w:pPr>
        <w:rPr>
          <w:sz w:val="28"/>
        </w:rPr>
      </w:pPr>
    </w:p>
    <w:p w:rsidR="00B93450" w:rsidRDefault="00B93450" w:rsidP="006A57EA"/>
    <w:p w:rsidR="00B93450" w:rsidRDefault="00B93450" w:rsidP="006A57EA">
      <w:r>
        <w:t xml:space="preserve"> </w:t>
      </w:r>
    </w:p>
    <w:p w:rsidR="00B93450" w:rsidRDefault="00B93450" w:rsidP="006A57EA"/>
    <w:p w:rsidR="00B93450" w:rsidRDefault="00B93450" w:rsidP="006A57EA"/>
    <w:p w:rsidR="00B93450" w:rsidRDefault="00D27207" w:rsidP="006A57EA">
      <w:pPr>
        <w:rPr>
          <w:sz w:val="28"/>
        </w:rPr>
      </w:pPr>
      <w:r>
        <w:rPr>
          <w:sz w:val="28"/>
        </w:rPr>
        <w:t>Литература.</w:t>
      </w:r>
    </w:p>
    <w:p w:rsidR="00D27207" w:rsidRDefault="00D27207" w:rsidP="006A57EA">
      <w:pPr>
        <w:rPr>
          <w:sz w:val="28"/>
        </w:rPr>
      </w:pPr>
    </w:p>
    <w:p w:rsidR="00D27207" w:rsidRDefault="00D27207" w:rsidP="006A57EA">
      <w:pPr>
        <w:rPr>
          <w:sz w:val="28"/>
        </w:rPr>
      </w:pPr>
    </w:p>
    <w:p w:rsidR="00D27207" w:rsidRPr="00D27207" w:rsidRDefault="00D27207" w:rsidP="006A57EA">
      <w:pPr>
        <w:rPr>
          <w:sz w:val="28"/>
        </w:rPr>
      </w:pPr>
      <w:r>
        <w:rPr>
          <w:sz w:val="28"/>
        </w:rPr>
        <w:t>Нагибин Ф. Ф., Канин Е. С. Математическая шкатулка М., Просвещение, 1984г.</w:t>
      </w:r>
    </w:p>
    <w:p w:rsidR="00B93450" w:rsidRDefault="00B93450" w:rsidP="006A57EA"/>
    <w:p w:rsidR="00B93450" w:rsidRDefault="00B93450" w:rsidP="006A57EA"/>
    <w:p w:rsidR="00B93450" w:rsidRDefault="00B93450" w:rsidP="006A57EA"/>
    <w:p w:rsidR="00B93450" w:rsidRDefault="00B93450" w:rsidP="006A57EA"/>
    <w:p w:rsidR="00B93450" w:rsidRDefault="00B93450" w:rsidP="006A57EA"/>
    <w:p w:rsidR="00B93450" w:rsidRDefault="00B93450" w:rsidP="006A57EA"/>
    <w:p w:rsidR="00B93450" w:rsidRDefault="00B93450" w:rsidP="006A57EA"/>
    <w:p w:rsidR="00B93450" w:rsidRDefault="00B93450" w:rsidP="006A57EA"/>
    <w:p w:rsidR="00B93450" w:rsidRDefault="00B93450" w:rsidP="006A57EA"/>
    <w:p w:rsidR="00B93450" w:rsidRDefault="00B93450" w:rsidP="006A57EA"/>
    <w:p w:rsidR="00B93450" w:rsidRDefault="00B93450" w:rsidP="006A57EA"/>
    <w:p w:rsidR="00B93450" w:rsidRDefault="00B93450" w:rsidP="006A57EA"/>
    <w:p w:rsidR="00B93450" w:rsidRDefault="00B93450" w:rsidP="006A57EA"/>
    <w:p w:rsidR="00B93450" w:rsidRDefault="00B93450" w:rsidP="006A57EA"/>
    <w:p w:rsidR="00B93450" w:rsidRDefault="00B93450" w:rsidP="006A57EA"/>
    <w:p w:rsidR="00B93450" w:rsidRDefault="00B93450" w:rsidP="006A57EA"/>
    <w:p w:rsidR="00B93450" w:rsidRDefault="00B93450" w:rsidP="006A57EA"/>
    <w:p w:rsidR="00B93450" w:rsidRDefault="00B93450" w:rsidP="006A57EA"/>
    <w:sectPr w:rsidR="00B93450" w:rsidSect="0023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3D1A"/>
    <w:multiLevelType w:val="hybridMultilevel"/>
    <w:tmpl w:val="7DC2F6A2"/>
    <w:lvl w:ilvl="0" w:tplc="2E446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DE6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E2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2B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82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CA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42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06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7CC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3B73EE4"/>
    <w:multiLevelType w:val="hybridMultilevel"/>
    <w:tmpl w:val="C6227B6A"/>
    <w:lvl w:ilvl="0" w:tplc="192E5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88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4A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A5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67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E5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CB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6E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82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93450"/>
    <w:rsid w:val="000121BF"/>
    <w:rsid w:val="00187F90"/>
    <w:rsid w:val="002311FB"/>
    <w:rsid w:val="003A7AAC"/>
    <w:rsid w:val="00497BA0"/>
    <w:rsid w:val="004E72A1"/>
    <w:rsid w:val="006669CC"/>
    <w:rsid w:val="006A36BF"/>
    <w:rsid w:val="006A57EA"/>
    <w:rsid w:val="007E5CF0"/>
    <w:rsid w:val="009B2B48"/>
    <w:rsid w:val="00B3048F"/>
    <w:rsid w:val="00B93450"/>
    <w:rsid w:val="00CF282E"/>
    <w:rsid w:val="00D2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F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87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93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0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1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ФИШ</dc:creator>
  <cp:keywords/>
  <dc:description/>
  <cp:lastModifiedBy>SamLab.ws</cp:lastModifiedBy>
  <cp:revision>13</cp:revision>
  <dcterms:created xsi:type="dcterms:W3CDTF">2010-12-20T17:53:00Z</dcterms:created>
  <dcterms:modified xsi:type="dcterms:W3CDTF">2012-11-13T14:49:00Z</dcterms:modified>
</cp:coreProperties>
</file>