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Default="00106A95" w:rsidP="00106A95">
      <w:pPr>
        <w:rPr>
          <w:rFonts w:ascii="Times New Roman" w:hAnsi="Times New Roman" w:cs="Times New Roman"/>
          <w:b/>
          <w:sz w:val="28"/>
          <w:szCs w:val="28"/>
        </w:rPr>
      </w:pPr>
    </w:p>
    <w:p w:rsidR="00106A95" w:rsidRPr="00106A95" w:rsidRDefault="00106A95" w:rsidP="0010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6A95">
        <w:rPr>
          <w:rFonts w:ascii="Times New Roman" w:hAnsi="Times New Roman" w:cs="Times New Roman"/>
          <w:b/>
          <w:sz w:val="28"/>
          <w:szCs w:val="28"/>
        </w:rPr>
        <w:t>Андыс</w:t>
      </w:r>
      <w:proofErr w:type="spellEnd"/>
      <w:r w:rsidRPr="00106A95">
        <w:rPr>
          <w:rFonts w:ascii="Times New Roman" w:hAnsi="Times New Roman" w:cs="Times New Roman"/>
          <w:b/>
          <w:sz w:val="28"/>
          <w:szCs w:val="28"/>
        </w:rPr>
        <w:t xml:space="preserve"> Оксана Владимировна</w:t>
      </w:r>
    </w:p>
    <w:p w:rsidR="00106A95" w:rsidRPr="00106A95" w:rsidRDefault="00106A95" w:rsidP="0010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95">
        <w:rPr>
          <w:rFonts w:ascii="Times New Roman" w:hAnsi="Times New Roman" w:cs="Times New Roman"/>
          <w:b/>
          <w:sz w:val="28"/>
          <w:szCs w:val="28"/>
        </w:rPr>
        <w:t>МБНОУ «лицей №22 города Белово»</w:t>
      </w:r>
    </w:p>
    <w:p w:rsidR="00106A95" w:rsidRDefault="00106A95" w:rsidP="00106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A95">
        <w:rPr>
          <w:rFonts w:ascii="Times New Roman" w:hAnsi="Times New Roman" w:cs="Times New Roman"/>
          <w:b/>
          <w:sz w:val="28"/>
          <w:szCs w:val="28"/>
        </w:rPr>
        <w:t>Учитель технологии</w:t>
      </w:r>
    </w:p>
    <w:p w:rsidR="00106A95" w:rsidRDefault="00106A95" w:rsidP="00106A95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Конспект урока «Художественная обработка металла басма»</w:t>
      </w:r>
    </w:p>
    <w:p w:rsidR="00CB0D05" w:rsidRPr="00CB0D05" w:rsidRDefault="000A58E2" w:rsidP="000A58E2">
      <w:pPr>
        <w:tabs>
          <w:tab w:val="left" w:pos="51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A58E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106A95" w:rsidRDefault="00106A9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</w:pP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B0D0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Тема  урока:</w:t>
      </w:r>
      <w:r w:rsidRPr="00CB0D05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 xml:space="preserve"> Художественная обработка металла: басма.</w:t>
      </w: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Цель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урока: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познакомиться  с художественной обработкой металла в технике “басма”.</w:t>
      </w: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 В ходе урока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вы узнаете:</w:t>
      </w:r>
    </w:p>
    <w:p w:rsidR="00CB0D05" w:rsidRPr="00CB0D05" w:rsidRDefault="00CB0D05" w:rsidP="00CB0D0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историю  возникновения художественной обработки металла;</w:t>
      </w:r>
    </w:p>
    <w:p w:rsidR="00CB0D05" w:rsidRPr="00CB0D05" w:rsidRDefault="00CB0D05" w:rsidP="00CB0D0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о видах художественной обработки металла; </w:t>
      </w:r>
    </w:p>
    <w:p w:rsidR="00CB0D05" w:rsidRPr="00CB0D05" w:rsidRDefault="00CB0D05" w:rsidP="00CB0D0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proofErr w:type="gramStart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о</w:t>
      </w:r>
      <w:proofErr w:type="gramEnd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proofErr w:type="gramStart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художественной</w:t>
      </w:r>
      <w:proofErr w:type="gramEnd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обработки металла в технике “басма”; </w:t>
      </w:r>
    </w:p>
    <w:p w:rsidR="00CB0D05" w:rsidRPr="00266F78" w:rsidRDefault="00CB0D05" w:rsidP="00CB0D05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технологию изготовления басмы; </w:t>
      </w:r>
    </w:p>
    <w:p w:rsidR="00266F78" w:rsidRPr="00266F78" w:rsidRDefault="00266F78" w:rsidP="00266F78">
      <w:pPr>
        <w:shd w:val="clear" w:color="auto" w:fill="FFFFFF"/>
        <w:spacing w:after="0" w:line="36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9"/>
          <w:szCs w:val="29"/>
          <w:lang w:eastAsia="ru-RU"/>
        </w:rPr>
      </w:pPr>
      <w:r w:rsidRPr="00266F78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Ход урока</w:t>
      </w:r>
    </w:p>
    <w:p w:rsidR="000A58E2" w:rsidRDefault="000A58E2" w:rsidP="00CB0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D05" w:rsidRPr="00CB0D05" w:rsidRDefault="00CB0D05" w:rsidP="00CB0D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1.  История</w:t>
      </w: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возникновения художественной обработки металла.</w:t>
      </w: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C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="000A58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Художественная обработка металла достигла высокого уровня еще во времена Киевской Руси. Изделия из металла широко применялись в домашнем быту, сельском хозяйстве и военном деле. </w:t>
      </w: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В развитии металлообрабатывающего ремесла Русь опережала Западную Европу.</w:t>
      </w:r>
    </w:p>
    <w:p w:rsidR="00CB0D05" w:rsidRPr="00CB0D05" w:rsidRDefault="00CB0D05" w:rsidP="00CB0D0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Народные мастера до тонкостей изучили свойства металла и с успехом применяли свои знания на практике. Прочность, пластичность, вязкость,</w:t>
      </w:r>
      <w:r w:rsidR="000A58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твердость,</w:t>
      </w:r>
      <w:r w:rsidR="000A58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ковкость,</w:t>
      </w:r>
      <w:r w:rsidR="000A58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плавкость, свариваемость и обрабатываемость резанием — все эти механико-технологические свойства металла послужили основой для возникновения самых разнообразных приемов его обработки.  </w:t>
      </w: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                             </w:t>
      </w:r>
    </w:p>
    <w:p w:rsidR="00CB0D05" w:rsidRPr="00CB0D05" w:rsidRDefault="00CB0D05" w:rsidP="00C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D05" w:rsidRPr="00CB0D05" w:rsidRDefault="00CB0D05" w:rsidP="000A58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2.Виды</w:t>
      </w: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художественной обработки металла</w:t>
      </w:r>
    </w:p>
    <w:p w:rsidR="00CB0D05" w:rsidRPr="00CB0D05" w:rsidRDefault="000A58E2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 </w:t>
      </w:r>
      <w:r w:rsidR="00CB0D05"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Различают большое разнообразие видов и разновидностей художественной обработки металла. 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Русские мастера в совершенстве владели искусством чеканки, гравировки, просечки, литья,</w:t>
      </w:r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</w:t>
      </w:r>
      <w:hyperlink r:id="rId5" w:anchor="slide=id.gb61824c5_061" w:history="1">
        <w:r w:rsidRPr="00CB0D05">
          <w:rPr>
            <w:rFonts w:ascii="Times New Roman" w:eastAsia="Times New Roman" w:hAnsi="Times New Roman" w:cs="Times New Roman"/>
            <w:sz w:val="29"/>
            <w:lang w:eastAsia="ru-RU"/>
          </w:rPr>
          <w:t>филиграни</w:t>
        </w:r>
      </w:hyperlink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CB0D05" w:rsidRPr="00CB0D05" w:rsidRDefault="00CB0D05" w:rsidP="000A58E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3. Художественная обработка</w:t>
      </w:r>
      <w:r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металла в технике басма.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 Басма как вид художественной обработки металла известен с древних времен. Начиная с XII </w:t>
      </w:r>
      <w:proofErr w:type="gramStart"/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в</w:t>
      </w:r>
      <w:proofErr w:type="gramEnd"/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. </w:t>
      </w:r>
      <w:proofErr w:type="gramStart"/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он</w:t>
      </w:r>
      <w:proofErr w:type="gramEnd"/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 находит широкое применение при изготовлении окладов икон, книжных переплетов, сундуков, ларцов, рам и т. д. Наивысший расцвет можно отнести к XVI-XVII вв.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В Древнюю Русь басма пришла из Средней Азии и в переводе с тюркских языков означает «тиснение»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Басмой также называют тонкие металлические или кожаные листы с выбитым по деревянной матрице узором.</w:t>
      </w:r>
    </w:p>
    <w:p w:rsid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</w:pPr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Уже в I тысячелетии н. э. русские мастера использовали технику басмы для изготовления поясных </w:t>
      </w:r>
      <w:hyperlink r:id="rId6" w:history="1">
        <w:r w:rsidRPr="000A58E2">
          <w:rPr>
            <w:rFonts w:ascii="Times New Roman" w:eastAsia="Times New Roman" w:hAnsi="Times New Roman" w:cs="Times New Roman"/>
            <w:sz w:val="29"/>
            <w:lang w:eastAsia="ru-RU"/>
          </w:rPr>
          <w:t>бляшек</w:t>
        </w:r>
      </w:hyperlink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 xml:space="preserve">, </w:t>
      </w:r>
      <w:hyperlink r:id="rId7" w:history="1">
        <w:r w:rsidRPr="000A58E2">
          <w:rPr>
            <w:rFonts w:ascii="Times New Roman" w:eastAsia="Times New Roman" w:hAnsi="Times New Roman" w:cs="Times New Roman"/>
            <w:sz w:val="29"/>
            <w:lang w:eastAsia="ru-RU"/>
          </w:rPr>
          <w:t>височных колец и других украшений</w:t>
        </w:r>
      </w:hyperlink>
      <w:r w:rsidRPr="00CB0D05">
        <w:rPr>
          <w:rFonts w:ascii="Times New Roman" w:eastAsia="Times New Roman" w:hAnsi="Times New Roman" w:cs="Times New Roman"/>
          <w:sz w:val="29"/>
          <w:szCs w:val="29"/>
          <w:shd w:val="clear" w:color="auto" w:fill="FFFFFF"/>
          <w:lang w:eastAsia="ru-RU"/>
        </w:rPr>
        <w:t>.</w:t>
      </w:r>
    </w:p>
    <w:p w:rsidR="000A58E2" w:rsidRPr="00CB0D05" w:rsidRDefault="000A58E2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5577" cy="1962150"/>
            <wp:effectExtent l="19050" t="0" r="0" b="0"/>
            <wp:docPr id="17" name="Рисунок 17" descr="http://spsearch.ru/discovery/belt_07/belt_0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spsearch.ru/discovery/belt_07/belt_07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884" cy="1963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625036" cy="1962150"/>
            <wp:effectExtent l="19050" t="0" r="3864" b="0"/>
            <wp:docPr id="20" name="Рисунок 20" descr="http://www.sno.pro1.ru/lib/avdusin_osnovy_arkheologii/avdusin_osnovy_arkheologii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sno.pro1.ru/lib/avdusin_osnovy_arkheologii/avdusin_osnovy_arkheologii16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079" cy="1965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8E2" w:rsidRDefault="000A58E2" w:rsidP="00CB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FD5D26" w:rsidRDefault="00FD5D26" w:rsidP="00CB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FD5D26" w:rsidRDefault="00FD5D26" w:rsidP="00CB0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</w:pPr>
    </w:p>
    <w:p w:rsidR="00CB0D05" w:rsidRPr="00CB0D05" w:rsidRDefault="000A58E2" w:rsidP="00C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>4.Технология</w:t>
      </w:r>
      <w:r w:rsidR="00CB0D05" w:rsidRPr="00CB0D05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shd w:val="clear" w:color="auto" w:fill="FFFFFF"/>
          <w:lang w:eastAsia="ru-RU"/>
        </w:rPr>
        <w:t xml:space="preserve"> изготовления басмы.</w:t>
      </w:r>
    </w:p>
    <w:p w:rsidR="00FD5D26" w:rsidRDefault="00FD5D26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</w:p>
    <w:p w:rsidR="00CB0D05" w:rsidRPr="00CB0D05" w:rsidRDefault="00FD5D26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0A58E2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</w:t>
      </w:r>
      <w:r w:rsidR="00CB0D05"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Ее техника отличается простотой и технологичностью приемов исполнения. Для тиснения басмы изготавливают </w:t>
      </w:r>
      <w:proofErr w:type="spellStart"/>
      <w:r w:rsidR="00CB0D05"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басменную</w:t>
      </w:r>
      <w:proofErr w:type="spellEnd"/>
      <w:r w:rsidR="00CB0D05"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доску (матрицу). Она представляет собой невысокий металлический рельеф с плавными формами без острых краев и выступов. Острые углы нежелательны, так как могут прорвать тонкий металл заготовки при тиснении. Общая высота рельефа не превышает 1...2 мм.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>             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22457" cy="1981200"/>
            <wp:effectExtent l="19050" t="0" r="6493" b="0"/>
            <wp:docPr id="1" name="Рисунок 1" descr="https://lh5.googleusercontent.com/TaH0wGe5pISWLCdQxLIx7I62IvExsk3hbw-FUynmSZOFuJgF0lULNcMCeg4HMwVPSmGM8QImfnly5JWHOa_vQg1cy_iNNjGE5yYVQmxjHiFAR33hGNYIaPwRf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TaH0wGe5pISWLCdQxLIx7I62IvExsk3hbw-FUynmSZOFuJgF0lULNcMCeg4HMwVPSmGM8QImfnly5JWHOa_vQg1cy_iNNjGE5yYVQmxjHiFAR33hGNYIaPwRf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728" cy="198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05" w:rsidRPr="00CB0D05" w:rsidRDefault="00CB0D05" w:rsidP="00FD5D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CB0D05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Басменная</w:t>
      </w:r>
      <w:proofErr w:type="spellEnd"/>
      <w:r w:rsidRPr="00CB0D05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доска</w:t>
      </w:r>
    </w:p>
    <w:p w:rsidR="00CB0D05" w:rsidRPr="00CB0D05" w:rsidRDefault="00CB0D05" w:rsidP="000A58E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Матрицы изготавливают литьем из медных сплавов или из стальных заготовок, на лицевую сторону которых специальными зубилами наносят необходимый рисунок.</w:t>
      </w:r>
    </w:p>
    <w:p w:rsidR="00CB0D05" w:rsidRPr="00CB0D05" w:rsidRDefault="00CB0D05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45047" cy="5630778"/>
            <wp:effectExtent l="19050" t="0" r="7553" b="0"/>
            <wp:docPr id="2" name="Рисунок 2" descr="https://lh6.googleusercontent.com/y_EJG_KsJXjr6m3HQbJ952qmSWpdQvtSz2UyxQOHzOPKlStd3zGoWq9PcWVcQnpqcQz8SI5VLJp6Hru5Zsky5CDtzcvBXly2aDubjUMolG_CpRdszwHp6cmT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y_EJG_KsJXjr6m3HQbJ952qmSWpdQvtSz2UyxQOHzOPKlStd3zGoWq9PcWVcQnpqcQz8SI5VLJp6Hru5Zsky5CDtzcvBXly2aDubjUMolG_CpRdszwHp6cmTPQ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234" cy="563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62125" cy="5603555"/>
            <wp:effectExtent l="19050" t="0" r="9525" b="0"/>
            <wp:docPr id="3" name="Рисунок 3" descr="https://lh3.googleusercontent.com/zgrUAfaf0gwBMpc-YUQl-mhsTsx-WYrwA29xhnj5MjCpdtEBMbW0_Da7qviYTuusROj8V2-iBCXw9ZBzv6Q9bSiawBhz278gDlGGphIF0XErobJPZ-vVrTQo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3.googleusercontent.com/zgrUAfaf0gwBMpc-YUQl-mhsTsx-WYrwA29xhnj5MjCpdtEBMbW0_Da7qviYTuusROj8V2-iBCXw9ZBzv6Q9bSiawBhz278gDlGGphIF0XErobJPZ-vVrTQoI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60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05" w:rsidRPr="00CB0D05" w:rsidRDefault="00CB0D05" w:rsidP="00CB0D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Последовательность выполнения </w:t>
      </w:r>
      <w:proofErr w:type="spellStart"/>
      <w:r w:rsidRPr="00C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басменного</w:t>
      </w:r>
      <w:proofErr w:type="spellEnd"/>
      <w:r w:rsidRPr="00CB0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рельефа: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 — эскиз раппорта багета, изготовление по нему модели;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 — изготовление гипсовой формы по модели (А) и по готовому багету (Б);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 — отделение гипсовой модели матрицы;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 — формовка и извлечение модели из опоки;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 — заливка формы металлом (получение матрицы);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 — проработка деталей матрицы;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 — изготовление пуансона штамповкой (А) и отливкой (Б);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 — способ закрепления матрицы;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9 — тиснение </w:t>
      </w:r>
      <w:proofErr w:type="spellStart"/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басменного</w:t>
      </w:r>
      <w:proofErr w:type="spellEnd"/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узора;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— крепление басмы на багете.</w:t>
      </w:r>
    </w:p>
    <w:p w:rsidR="00CB0D05" w:rsidRPr="00CB0D05" w:rsidRDefault="00CB0D05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D05" w:rsidRPr="00CB0D05" w:rsidRDefault="00CB0D05" w:rsidP="00FD5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 Толщина медных </w:t>
      </w:r>
      <w:proofErr w:type="spellStart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басменных</w:t>
      </w:r>
      <w:proofErr w:type="spellEnd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матриц составляет 6...12 мм. Стальные матрицы могут быть и тоньше. Оборотную сторону матрицы делают плоской и ровной.</w:t>
      </w:r>
    </w:p>
    <w:p w:rsidR="00CB0D05" w:rsidRPr="00CB0D05" w:rsidRDefault="00CB0D05" w:rsidP="00FD5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Процесс тиснения заключается в следующем: на матрицу укладывают тонкий лист из мягкого пластичного металла (меди, алюминия, серебра и др.) толщиной 0,2...0,3 мм. Затем сверху накладывают прокладку из листового свинца. По этой свинцовой прокладке наносят удары </w:t>
      </w:r>
      <w:hyperlink r:id="rId13" w:history="1">
        <w:r w:rsidRPr="00FD5D26">
          <w:rPr>
            <w:rFonts w:ascii="Times New Roman" w:eastAsia="Times New Roman" w:hAnsi="Times New Roman" w:cs="Times New Roman"/>
            <w:sz w:val="29"/>
            <w:lang w:eastAsia="ru-RU"/>
          </w:rPr>
          <w:t>киянкой</w:t>
        </w:r>
      </w:hyperlink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, под действием которых свинец (благодаря своей пластичности) вдавливается во все углубления матрицы, точно повторяя ее рельеф. Таким же образом вдавливается и </w:t>
      </w:r>
      <w:hyperlink r:id="rId14" w:history="1">
        <w:r w:rsidRPr="00CB0D05">
          <w:rPr>
            <w:rFonts w:ascii="Times New Roman" w:eastAsia="Times New Roman" w:hAnsi="Times New Roman" w:cs="Times New Roman"/>
            <w:color w:val="000000"/>
            <w:sz w:val="29"/>
            <w:lang w:eastAsia="ru-RU"/>
          </w:rPr>
          <w:t>металлический</w:t>
        </w:r>
      </w:hyperlink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лист, помещенный между матрицей и свинцовой прокладкой.</w:t>
      </w:r>
    </w:p>
    <w:p w:rsidR="00CB0D05" w:rsidRPr="00CB0D05" w:rsidRDefault="00CB0D05" w:rsidP="00FD5D2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После тиснения свинец удаляют и с матрицы снимают басму — тонкий рельеф, очень точно повторяющий все детали матрицы.</w:t>
      </w:r>
    </w:p>
    <w:p w:rsidR="00CB0D05" w:rsidRPr="00CB0D05" w:rsidRDefault="00CB0D05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                  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124075"/>
            <wp:effectExtent l="19050" t="0" r="9525" b="0"/>
            <wp:docPr id="4" name="Рисунок 4" descr="https://lh4.googleusercontent.com/X8SPCUzDWA7iPgHqN21VYpns3DkDdy8L5n1LMpxBQr6mJ7MqV7w0OJH90DqYT8x6gOFWaO-CC7_RyhjFgyog22VjPEgs34pW9fuwB9gCvAO13vigrcD7r_6u4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8SPCUzDWA7iPgHqN21VYpns3DkDdy8L5n1LMpxBQr6mJ7MqV7w0OJH90DqYT8x6gOFWaO-CC7_RyhjFgyog22VjPEgs34pW9fuwB9gCvAO13vigrcD7r_6u4w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81200" cy="2133600"/>
            <wp:effectExtent l="19050" t="0" r="0" b="0"/>
            <wp:docPr id="5" name="Рисунок 5" descr="https://lh5.googleusercontent.com/7nC2tG3cmhodY0MndEyzPoZyLnT5mDmTQmdDcPBXtAImf4ikQkZyIWZd1ncmw8Xrt2rKCNDwawzDFPrFHoxHRd59quJKgxFv5cdMDPLA3NvcmYaej4TfehpZ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7nC2tG3cmhodY0MndEyzPoZyLnT5mDmTQmdDcPBXtAImf4ikQkZyIWZd1ncmw8Xrt2rKCNDwawzDFPrFHoxHRd59quJKgxFv5cdMDPLA3NvcmYaej4TfehpZbQ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D05" w:rsidRPr="00CB0D05" w:rsidRDefault="00CB0D05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                                                      </w:t>
      </w:r>
      <w:r w:rsidRPr="00CB0D05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Фрагмент басмы</w:t>
      </w:r>
    </w:p>
    <w:p w:rsidR="00CB0D05" w:rsidRPr="00CB0D05" w:rsidRDefault="00CB0D05" w:rsidP="00CB0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B0D05" w:rsidRPr="00CB0D05" w:rsidRDefault="00CB0D05" w:rsidP="00F51E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lastRenderedPageBreak/>
        <w:t xml:space="preserve"> Искусство художественной обработки металлов прошло длительный путь развития </w:t>
      </w:r>
      <w:proofErr w:type="gramStart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>и</w:t>
      </w:r>
      <w:proofErr w:type="gramEnd"/>
      <w:r w:rsidRPr="00CB0D05"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  <w:t xml:space="preserve"> опираясь на традиции и знания великих мастеров, продолжает развиваться в современных условиях. Мастерами художественной обработки металлов создано множество произведений вошедших в духовную сокровищницу человечества, в его культуру.</w:t>
      </w:r>
    </w:p>
    <w:p w:rsidR="00FD5D26" w:rsidRDefault="00FD5D26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CB0D05" w:rsidRPr="00FD5D26" w:rsidRDefault="00FD5D26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</w:pPr>
      <w:r w:rsidRPr="00FD5D26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Изделия,</w:t>
      </w:r>
      <w:r w:rsidR="00CB0D05" w:rsidRPr="00CB0D05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 xml:space="preserve"> выполненные в технике</w:t>
      </w:r>
      <w:hyperlink r:id="rId17" w:anchor="slide=id.gb42b2ea3_30" w:history="1">
        <w:r w:rsidR="00CB0D05" w:rsidRPr="00FD5D26">
          <w:rPr>
            <w:rFonts w:ascii="Times New Roman" w:eastAsia="Times New Roman" w:hAnsi="Times New Roman" w:cs="Times New Roman"/>
            <w:b/>
            <w:sz w:val="29"/>
            <w:lang w:eastAsia="ru-RU"/>
          </w:rPr>
          <w:t xml:space="preserve"> басма</w:t>
        </w:r>
      </w:hyperlink>
      <w:r w:rsidR="00CB0D05" w:rsidRPr="00CB0D05">
        <w:rPr>
          <w:rFonts w:ascii="Times New Roman" w:eastAsia="Times New Roman" w:hAnsi="Times New Roman" w:cs="Times New Roman"/>
          <w:b/>
          <w:color w:val="000000"/>
          <w:sz w:val="29"/>
          <w:szCs w:val="29"/>
          <w:shd w:val="clear" w:color="auto" w:fill="FFFFFF"/>
          <w:lang w:eastAsia="ru-RU"/>
        </w:rPr>
        <w:t>.</w:t>
      </w:r>
    </w:p>
    <w:p w:rsidR="00CB0D05" w:rsidRPr="00CB0D05" w:rsidRDefault="00CB0D05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D05" w:rsidRDefault="00CB0D05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2225" cy="2087352"/>
            <wp:effectExtent l="19050" t="0" r="9525" b="0"/>
            <wp:docPr id="11" name="Рисунок 11" descr="https://lh5.googleusercontent.com/nvDPTWtXRnc_95fnvf871rEmqR5IMBwx6pDlEE9Ln_hR_g6zMRfylfmG7LoigBuslPbVsFi4G1hoCq-D3QqiwO3L4fjIBYS3ijucLeTl3b123eSeoZtqvAGzZ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nvDPTWtXRnc_95fnvf871rEmqR5IMBwx6pDlEE9Ln_hR_g6zMRfylfmG7LoigBuslPbVsFi4G1hoCq-D3QqiwO3L4fjIBYS3ijucLeTl3b123eSeoZtqvAGzZi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87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19400" cy="2114550"/>
            <wp:effectExtent l="19050" t="0" r="0" b="0"/>
            <wp:docPr id="14" name="Рисунок 14" descr="https://lh3.googleusercontent.com/Of4TRGXVwaD-3qxO-1mFRbPSoEcTYAeAdaCiCXQViNuneFTG0FpOkG1DzHxDQ-efMW6cvy8dJtN80HaR17g5UuqP1tOi1xHWvb1PcWYGaMv9849k58PhQZ9FS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lh3.googleusercontent.com/Of4TRGXVwaD-3qxO-1mFRbPSoEcTYAeAdaCiCXQViNuneFTG0FpOkG1DzHxDQ-efMW6cvy8dJtN80HaR17g5UuqP1tOi1xHWvb1PcWYGaMv9849k58PhQZ9FSpY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6" w:rsidRDefault="00FD5D26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>
            <wp:extent cx="2124075" cy="2725897"/>
            <wp:effectExtent l="19050" t="0" r="9525" b="0"/>
            <wp:docPr id="26" name="Рисунок 26" descr="https://lh3.googleusercontent.com/RZ7dpzurzma6xnut7l3nvgT3wf_J1woeL0DLnMtBYf0oi5LzbgBppOJyfPhbd0ZYauldtAxQ_uwv1efZkJM_btBYhyJ_ZN6NHCEjI4XcIaSvd_iNYHKvmbIXV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3.googleusercontent.com/RZ7dpzurzma6xnut7l3nvgT3wf_J1woeL0DLnMtBYf0oi5LzbgBppOJyfPhbd0ZYauldtAxQ_uwv1efZkJM_btBYhyJ_ZN6NHCEjI4XcIaSvd_iNYHKvmbIXVz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25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86000" cy="2733675"/>
            <wp:effectExtent l="19050" t="0" r="0" b="0"/>
            <wp:docPr id="29" name="Рисунок 29" descr="https://lh5.googleusercontent.com/c_YUlJbWTj7wqUCNLTRlBSxJcnkowgubk1UEYod4NfOG0LYhGJC5MUqTRXP4Crq_u8tA8emKQMHpkxYpkWhQfGN6CDg2PmSZSZG21jLQlvnKxL9Oi3-yU34dB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5.googleusercontent.com/c_YUlJbWTj7wqUCNLTRlBSxJcnkowgubk1UEYod4NfOG0LYhGJC5MUqTRXP4Crq_u8tA8emKQMHpkxYpkWhQfGN6CDg2PmSZSZG21jLQlvnKxL9Oi3-yU34dBS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6" w:rsidRDefault="00FD5D26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FD5D26" w:rsidRPr="00FD5D26" w:rsidRDefault="00FD5D26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D5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Обитые  басмой иконы</w:t>
      </w:r>
    </w:p>
    <w:p w:rsidR="00FD5D26" w:rsidRDefault="00FD5D26" w:rsidP="00CB0D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</w:p>
    <w:p w:rsidR="00FD5D26" w:rsidRDefault="00FD5D26" w:rsidP="00FD5D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9"/>
          <w:szCs w:val="29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295525" cy="1721644"/>
            <wp:effectExtent l="19050" t="0" r="9525" b="0"/>
            <wp:docPr id="23" name="Рисунок 23" descr="https://lh5.googleusercontent.com/xvcsl9eDAb-fa7SaELgKib2-Seszgvx3iwRt01GuDWyVjM8b4N6Za1rKOLFEiTcs-kLYaU0unrDQl_Fj8-KMwZwt1hY5aMGqV9GyVKcd6leY0GpR-h3iUufKD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5.googleusercontent.com/xvcsl9eDAb-fa7SaELgKib2-Seszgvx3iwRt01GuDWyVjM8b4N6Za1rKOLFEiTcs-kLYaU0unrDQl_Fj8-KMwZwt1hY5aMGqV9GyVKcd6leY0GpR-h3iUufKDEM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2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6" w:rsidRPr="00FD5D26" w:rsidRDefault="00CB0D05" w:rsidP="00FD5D2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CB0D05">
        <w:br/>
      </w:r>
      <w:r w:rsidR="00FD5D26" w:rsidRPr="00FD5D26">
        <w:rPr>
          <w:b/>
          <w:bCs/>
          <w:color w:val="000000"/>
          <w:sz w:val="28"/>
          <w:szCs w:val="28"/>
        </w:rPr>
        <w:t xml:space="preserve">Фрагмент </w:t>
      </w:r>
      <w:proofErr w:type="spellStart"/>
      <w:r w:rsidR="00FD5D26" w:rsidRPr="00FD5D26">
        <w:rPr>
          <w:b/>
          <w:bCs/>
          <w:color w:val="000000"/>
          <w:sz w:val="28"/>
          <w:szCs w:val="28"/>
        </w:rPr>
        <w:t>басманного</w:t>
      </w:r>
      <w:proofErr w:type="spellEnd"/>
      <w:r w:rsidR="00FD5D26" w:rsidRPr="00FD5D26">
        <w:rPr>
          <w:b/>
          <w:bCs/>
          <w:color w:val="000000"/>
          <w:sz w:val="28"/>
          <w:szCs w:val="28"/>
        </w:rPr>
        <w:t xml:space="preserve"> изделия </w:t>
      </w:r>
    </w:p>
    <w:p w:rsidR="00F51E63" w:rsidRDefault="00FD5D26" w:rsidP="00CB0D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F51E63" w:rsidRDefault="00F51E63" w:rsidP="00CB0D05">
      <w:pPr>
        <w:rPr>
          <w:sz w:val="28"/>
          <w:szCs w:val="28"/>
        </w:rPr>
      </w:pPr>
    </w:p>
    <w:p w:rsidR="00FD5D26" w:rsidRDefault="00FD5D26" w:rsidP="00F51E63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486150" cy="2227868"/>
            <wp:effectExtent l="19050" t="0" r="0" b="0"/>
            <wp:docPr id="32" name="Рисунок 32" descr="https://lh4.googleusercontent.com/zpWcWfQlGLarJENXmBZtu2HhU0dkogoqy03iDDZ_cwNVqsOKCS5ZCh6nsXmzlk2BAgEsDoz9cRIodB_3fHHrU4Cog86Kp4zRbIJJZ3wfA3QCmX_rXPWSFTXT6y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4.googleusercontent.com/zpWcWfQlGLarJENXmBZtu2HhU0dkogoqy03iDDZ_cwNVqsOKCS5ZCh6nsXmzlk2BAgEsDoz9cRIodB_3fHHrU4Cog86Kp4zRbIJJZ3wfA3QCmX_rXPWSFTXT6yI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925" cy="222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1B2" w:rsidRDefault="00FD5D26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5D2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Украшение двери басмой</w:t>
      </w: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B54C2" w:rsidRDefault="00AB54C2" w:rsidP="00FD5D26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Литература </w:t>
      </w:r>
    </w:p>
    <w:p w:rsidR="00AB54C2" w:rsidRDefault="00AB54C2" w:rsidP="00AB54C2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</w:t>
      </w:r>
      <w:r w:rsidRPr="00AB54C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Технология: технический труд: 7 класс: учебник для учащихся общеобразовательных учреждений /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П.С.Самородский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А.Т.Тищенко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,В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.Д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Симоненко; под ред. В.Д. Симоненко. – 3 – е изд.,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перераб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. – М.: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– Граф, 2012. </w:t>
      </w:r>
    </w:p>
    <w:p w:rsidR="00AB54C2" w:rsidRDefault="00AB54C2" w:rsidP="00AB5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374AE" w:rsidRPr="00C374AE">
        <w:t xml:space="preserve"> </w:t>
      </w:r>
      <w:hyperlink r:id="rId24" w:history="1">
        <w:r w:rsidR="00566061" w:rsidRPr="0084795B">
          <w:rPr>
            <w:rStyle w:val="a4"/>
            <w:rFonts w:ascii="Times New Roman" w:hAnsi="Times New Roman" w:cs="Times New Roman"/>
            <w:sz w:val="28"/>
            <w:szCs w:val="28"/>
          </w:rPr>
          <w:t>http://www.patlah.ru/</w:t>
        </w:r>
      </w:hyperlink>
    </w:p>
    <w:p w:rsidR="00566061" w:rsidRDefault="00566061" w:rsidP="00AB54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66061">
        <w:t xml:space="preserve"> </w:t>
      </w:r>
      <w:hyperlink r:id="rId25" w:history="1">
        <w:r w:rsidRPr="0084795B">
          <w:rPr>
            <w:rStyle w:val="a4"/>
            <w:rFonts w:ascii="Times New Roman" w:hAnsi="Times New Roman" w:cs="Times New Roman"/>
            <w:sz w:val="28"/>
            <w:szCs w:val="28"/>
          </w:rPr>
          <w:t>http://www.liveinternet.ru/users/4214061/post172823260/</w:t>
        </w:r>
      </w:hyperlink>
    </w:p>
    <w:p w:rsidR="00566061" w:rsidRDefault="00566061" w:rsidP="00AB54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6061" w:rsidRPr="00AB54C2" w:rsidRDefault="00566061" w:rsidP="00AB54C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66061" w:rsidRPr="00AB54C2" w:rsidSect="000D0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95FDB"/>
    <w:multiLevelType w:val="multilevel"/>
    <w:tmpl w:val="7BFE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D05"/>
    <w:rsid w:val="000A58E2"/>
    <w:rsid w:val="000D01B2"/>
    <w:rsid w:val="00106A95"/>
    <w:rsid w:val="00266F78"/>
    <w:rsid w:val="002A5D18"/>
    <w:rsid w:val="00566061"/>
    <w:rsid w:val="00AB54C2"/>
    <w:rsid w:val="00C374AE"/>
    <w:rsid w:val="00CB0D05"/>
    <w:rsid w:val="00F51E63"/>
    <w:rsid w:val="00FD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D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0D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0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D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54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yaplakal.com/forum2/st/100/topic324649.html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hyperlink" Target="http://www.sno.pro1.ru/lib/avdusin_osnovy_arkheologii/avdusin_osnovy_arkheologii16-2.jpg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s://docs.google.com/presentation/d/1ogi8zpk4KMK61tgccuj1ZDC8xz1b5PX1DMEK7SNw4bU/edit" TargetMode="External"/><Relationship Id="rId25" Type="http://schemas.openxmlformats.org/officeDocument/2006/relationships/hyperlink" Target="http://www.liveinternet.ru/users/4214061/post172823260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spsearch.ru/discovery/belt_07/belt_07b.jpg" TargetMode="External"/><Relationship Id="rId11" Type="http://schemas.openxmlformats.org/officeDocument/2006/relationships/image" Target="media/image4.jpeg"/><Relationship Id="rId24" Type="http://schemas.openxmlformats.org/officeDocument/2006/relationships/hyperlink" Target="http://www.patlah.ru/" TargetMode="External"/><Relationship Id="rId5" Type="http://schemas.openxmlformats.org/officeDocument/2006/relationships/hyperlink" Target="https://docs.google.com/presentation/d/15DDku5Og34PKauRioc7PmzSqbuteMzb0qD5fSSVLsL0/edit" TargetMode="External"/><Relationship Id="rId15" Type="http://schemas.openxmlformats.org/officeDocument/2006/relationships/image" Target="media/image6.jpeg"/><Relationship Id="rId23" Type="http://schemas.openxmlformats.org/officeDocument/2006/relationships/image" Target="media/image13.jpeg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chool.xvatit.com/index.php?title=%D0%97%D0%B0%D1%87%D0%B8%D1%81%D1%82%D0%BA%D0%B0_%D0%B4%D0%B5%D1%82%D0%B0%D0%BB%D0%B5%D0%B9_%D0%B8%D0%B7_%D1%82%D0%BE%D0%BD%D0%BA%D0%BE%D0%BB%D0%B8%D1%81%D1%82%D0%BE%D0%B2%D0%BE%D0%B3%D0%BE_%D0%BC%D0%B5%D1%82%D0%B0%D0%BB%D0%BB%D0%B0_%D0%B8_%D0%BF%D1%80%D0%BE%D0%B2%D0%BE%D0%BB%D0%BE%D0%BA%D0%B8" TargetMode="External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870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5</cp:revision>
  <dcterms:created xsi:type="dcterms:W3CDTF">2013-07-18T11:40:00Z</dcterms:created>
  <dcterms:modified xsi:type="dcterms:W3CDTF">2013-07-18T13:09:00Z</dcterms:modified>
</cp:coreProperties>
</file>