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EE" w:rsidRDefault="006B4709" w:rsidP="00065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B4709" w:rsidRDefault="00DD48EE" w:rsidP="00065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4709">
        <w:rPr>
          <w:rFonts w:ascii="Times New Roman" w:hAnsi="Times New Roman" w:cs="Times New Roman"/>
          <w:sz w:val="28"/>
          <w:szCs w:val="28"/>
        </w:rPr>
        <w:t>Средняя общеобразовательная школа №10»</w:t>
      </w:r>
    </w:p>
    <w:p w:rsidR="006B4709" w:rsidRDefault="006B4709" w:rsidP="00065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город Гусь-Хрустальный, </w:t>
      </w:r>
    </w:p>
    <w:p w:rsidR="006B4709" w:rsidRDefault="006B4709" w:rsidP="00065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 Ефимов Дмитрий Глебович</w:t>
      </w:r>
    </w:p>
    <w:p w:rsidR="006B4709" w:rsidRDefault="006B4709" w:rsidP="00065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технологии 5 класс</w:t>
      </w:r>
    </w:p>
    <w:p w:rsidR="006B4709" w:rsidRDefault="006B4709" w:rsidP="00065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</w:p>
    <w:p w:rsidR="006A1D91" w:rsidRPr="006B4709" w:rsidRDefault="003F548B" w:rsidP="00065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B4709">
        <w:rPr>
          <w:rFonts w:ascii="Times New Roman" w:hAnsi="Times New Roman" w:cs="Times New Roman"/>
          <w:b/>
          <w:sz w:val="28"/>
          <w:szCs w:val="28"/>
        </w:rPr>
        <w:t>Древесина – природный  конструкционный материал. Пиломатериалы и древесные материалы</w:t>
      </w:r>
      <w:bookmarkEnd w:id="0"/>
    </w:p>
    <w:p w:rsidR="003F548B" w:rsidRDefault="003F54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48B">
        <w:rPr>
          <w:rFonts w:ascii="Times New Roman" w:hAnsi="Times New Roman" w:cs="Times New Roman"/>
          <w:sz w:val="28"/>
          <w:szCs w:val="28"/>
        </w:rPr>
        <w:t>Цель урока: ознакомить</w:t>
      </w:r>
      <w:r>
        <w:t xml:space="preserve"> </w:t>
      </w:r>
      <w:r w:rsidRPr="00B4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отработать основные компетенции учащихся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теме виды древесных материалов</w:t>
      </w:r>
      <w:r w:rsidRPr="00B4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Укрепить </w:t>
      </w:r>
      <w:proofErr w:type="spellStart"/>
      <w:r w:rsidRPr="00B4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4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технологии и информатики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48B" w:rsidRDefault="003F548B" w:rsidP="003F548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F548B" w:rsidRPr="00B4349D" w:rsidRDefault="003F548B" w:rsidP="003F548B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F548B" w:rsidRDefault="003F548B" w:rsidP="003F548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обучающие: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проверка знаний обучающихся</w:t>
      </w:r>
      <w:r w:rsidRPr="00B4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активизация познавательной деятельности учащихся;</w:t>
      </w:r>
      <w:proofErr w:type="gramEnd"/>
    </w:p>
    <w:p w:rsidR="003F548B" w:rsidRPr="00B4349D" w:rsidRDefault="003F548B" w:rsidP="003F548B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F548B" w:rsidRDefault="003F548B" w:rsidP="003F548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развивающие:</w:t>
      </w:r>
      <w:r w:rsidRPr="00B4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интереса учащихся к предмету, памяти и внимания при выполнении практической работы; развитие воображения при выполнении контрольных заданий.</w:t>
      </w:r>
    </w:p>
    <w:p w:rsidR="003F548B" w:rsidRPr="00B4349D" w:rsidRDefault="003F548B" w:rsidP="003F548B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F548B" w:rsidRDefault="003F548B" w:rsidP="003F548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воспитательные: </w:t>
      </w:r>
      <w:r w:rsidRPr="00B4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аккуратного и бережного отношения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дереву и древесине, </w:t>
      </w:r>
      <w:r w:rsidRPr="00B4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технике, организованности и дисциплинированности на уроке; воспитание интереса к технологии; воспитание грамотных пользователей компьютера.</w:t>
      </w:r>
    </w:p>
    <w:p w:rsidR="003F548B" w:rsidRPr="00B4349D" w:rsidRDefault="003F548B" w:rsidP="003F548B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F548B" w:rsidRDefault="003F548B" w:rsidP="003F548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Тип урока: </w:t>
      </w:r>
      <w:r w:rsidRPr="00B4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развития и закрепления компетенций по теме «Виды древесных материалов».</w:t>
      </w:r>
    </w:p>
    <w:p w:rsidR="003F548B" w:rsidRPr="00B4349D" w:rsidRDefault="003F548B" w:rsidP="003F548B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F548B" w:rsidRDefault="003F548B" w:rsidP="003F548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 учащихся:</w:t>
      </w:r>
      <w:r w:rsidR="006B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за верстаком</w:t>
      </w:r>
      <w:r w:rsidRPr="00B4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компьютером, с образцами пиломатериалов разных пород деревьев.</w:t>
      </w:r>
    </w:p>
    <w:p w:rsidR="003F548B" w:rsidRPr="00B4349D" w:rsidRDefault="003F548B" w:rsidP="003F548B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3F548B" w:rsidRDefault="003F548B" w:rsidP="003F548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Необходимое техническое оборудование: </w:t>
      </w:r>
      <w:r w:rsidRPr="00B4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доска, мультимедийный компьютер, выход в Ин</w:t>
      </w:r>
      <w:r w:rsidR="006B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7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ернет, компьютеры для учеников.</w:t>
      </w:r>
    </w:p>
    <w:p w:rsidR="003F548B" w:rsidRDefault="003F548B" w:rsidP="003F548B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51D" w:rsidRDefault="001F751D" w:rsidP="001F751D">
      <w:pPr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43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и ход урока</w:t>
      </w:r>
    </w:p>
    <w:p w:rsidR="001F751D" w:rsidRPr="00B4349D" w:rsidRDefault="001F751D" w:rsidP="001F751D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4395"/>
        <w:gridCol w:w="2126"/>
        <w:gridCol w:w="992"/>
      </w:tblGrid>
      <w:tr w:rsidR="001F751D" w:rsidRPr="00B4349D" w:rsidTr="001F751D">
        <w:tc>
          <w:tcPr>
            <w:tcW w:w="568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2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B4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</w:t>
            </w:r>
            <w:r w:rsidRPr="00B4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зуемых</w:t>
            </w:r>
            <w:proofErr w:type="gramEnd"/>
            <w:r w:rsidRPr="00B4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ЭОР</w:t>
            </w:r>
          </w:p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порядкового номера из Таблицы 2)</w:t>
            </w:r>
          </w:p>
        </w:tc>
        <w:tc>
          <w:tcPr>
            <w:tcW w:w="4395" w:type="dxa"/>
            <w:hideMark/>
          </w:tcPr>
          <w:p w:rsidR="001F751D" w:rsidRPr="00B4349D" w:rsidRDefault="001F751D" w:rsidP="001F751D">
            <w:pPr>
              <w:spacing w:before="29" w:after="2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2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мин.)</w:t>
            </w:r>
          </w:p>
        </w:tc>
      </w:tr>
      <w:tr w:rsidR="001F751D" w:rsidRPr="00B4349D" w:rsidTr="001F751D">
        <w:tc>
          <w:tcPr>
            <w:tcW w:w="568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Организационно-мотивационный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hideMark/>
          </w:tcPr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Приветствует учащихся и высказывает пожелания плодотворной работы</w:t>
            </w:r>
          </w:p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Объявляет тему урока и раскрывает обучающие цели.</w:t>
            </w:r>
          </w:p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Обобщает опорные знания.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Слушают и осмысляют цели предстоящего занятия</w:t>
            </w:r>
          </w:p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Записывают тему, дату.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</w:t>
            </w:r>
          </w:p>
        </w:tc>
      </w:tr>
      <w:tr w:rsidR="001F751D" w:rsidRPr="00B4349D" w:rsidTr="001F751D">
        <w:tc>
          <w:tcPr>
            <w:tcW w:w="568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знаний, закрепление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 с учащимися ранее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Акцентирует внимание на основных моментах изученного материала.</w:t>
            </w:r>
          </w:p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Оценивает ответ.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Слушают педагога, отвечают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работают с карточками</w:t>
            </w:r>
          </w:p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</w:t>
            </w:r>
          </w:p>
        </w:tc>
      </w:tr>
      <w:tr w:rsidR="001F751D" w:rsidRPr="00B4349D" w:rsidTr="001F751D">
        <w:tc>
          <w:tcPr>
            <w:tcW w:w="568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hideMark/>
          </w:tcPr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Поясняет информацию</w:t>
            </w:r>
          </w:p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Предлагает выполнить задания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Слушают педагога, отвечают на вопросы, выполняют задания.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1F751D" w:rsidRPr="00B4349D" w:rsidTr="001F751D">
        <w:tc>
          <w:tcPr>
            <w:tcW w:w="568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усвоению новых знаний.</w:t>
            </w:r>
          </w:p>
        </w:tc>
        <w:tc>
          <w:tcPr>
            <w:tcW w:w="992" w:type="dxa"/>
            <w:hideMark/>
          </w:tcPr>
          <w:p w:rsidR="001F751D" w:rsidRPr="00DD48EE" w:rsidRDefault="00DD48EE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hideMark/>
          </w:tcPr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Предлагает ученикам визуально познакомиться с информацией в презентации, объясняет новую тему, закрепляет новый материал.</w:t>
            </w:r>
          </w:p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Предлагает записать домашнее задание.</w:t>
            </w:r>
          </w:p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Наблюдает за работой учащихся, стимулирует учебные действия учащихся.</w:t>
            </w:r>
          </w:p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Отвечает на вопросы учащихся, обобщает этап урока.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Работают с тетрадью, записывают новые понятия.</w:t>
            </w:r>
          </w:p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Задают вопросы по домашнему заданию.</w:t>
            </w:r>
          </w:p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Записывают домашнее задание.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1F751D" w:rsidRPr="00B4349D" w:rsidTr="001F751D">
        <w:tc>
          <w:tcPr>
            <w:tcW w:w="568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992" w:type="dxa"/>
            <w:hideMark/>
          </w:tcPr>
          <w:p w:rsidR="001F751D" w:rsidRPr="0017243A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Демонстрирует участок презентации с зарядкой.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Учащиеся выполняют физические упражнения.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</w:tr>
      <w:tr w:rsidR="001F751D" w:rsidRPr="00B4349D" w:rsidTr="001F751D">
        <w:tc>
          <w:tcPr>
            <w:tcW w:w="568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1F751D" w:rsidRPr="00B4349D" w:rsidRDefault="001F751D" w:rsidP="0051640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Вводная установка на проведение </w:t>
            </w:r>
            <w:r w:rsidR="005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практической  </w:t>
            </w: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1F751D" w:rsidRDefault="001F751D" w:rsidP="0051640D">
            <w:pPr>
              <w:pStyle w:val="a4"/>
              <w:numPr>
                <w:ilvl w:val="0"/>
                <w:numId w:val="1"/>
              </w:numPr>
              <w:spacing w:before="29" w:after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Напоминает правила ТБ и необходимость ответственного поведения во время работы за </w:t>
            </w:r>
            <w:r w:rsidR="0051640D" w:rsidRPr="00516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верстаком.</w:t>
            </w:r>
          </w:p>
          <w:p w:rsidR="0051640D" w:rsidRDefault="00B41A62" w:rsidP="0051640D">
            <w:pPr>
              <w:pStyle w:val="a4"/>
              <w:numPr>
                <w:ilvl w:val="0"/>
                <w:numId w:val="1"/>
              </w:numPr>
              <w:spacing w:before="29" w:after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на образцы пород пиломатериалов.</w:t>
            </w:r>
          </w:p>
          <w:p w:rsidR="00B41A62" w:rsidRPr="0051640D" w:rsidRDefault="00B41A62" w:rsidP="00B41A62">
            <w:pPr>
              <w:pStyle w:val="a4"/>
              <w:spacing w:before="29" w:after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40D" w:rsidRPr="0051640D" w:rsidRDefault="0051640D" w:rsidP="0051640D">
            <w:pPr>
              <w:pStyle w:val="a4"/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</w:t>
            </w:r>
            <w:proofErr w:type="gramEnd"/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осмысляют предстоящую работу.</w:t>
            </w:r>
          </w:p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Задают вопросы.</w:t>
            </w:r>
          </w:p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Записывают тему практической работы.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</w:t>
            </w:r>
          </w:p>
        </w:tc>
      </w:tr>
      <w:tr w:rsidR="001F751D" w:rsidRPr="00B4349D" w:rsidTr="001F751D">
        <w:tc>
          <w:tcPr>
            <w:tcW w:w="568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</w:t>
            </w:r>
          </w:p>
        </w:tc>
        <w:tc>
          <w:tcPr>
            <w:tcW w:w="992" w:type="dxa"/>
            <w:hideMark/>
          </w:tcPr>
          <w:p w:rsidR="001F751D" w:rsidRPr="0017243A" w:rsidRDefault="0017243A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hideMark/>
          </w:tcPr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Наблюдает за работой учащихся по делению образцов пород пиломатериалов на </w:t>
            </w:r>
            <w:proofErr w:type="gramStart"/>
            <w:r w:rsidR="00B4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  <w:proofErr w:type="gramEnd"/>
            <w:r w:rsidR="00B4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лиственные.</w:t>
            </w:r>
          </w:p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Подходит по очереди к каждому рабочему месту, побуждает выполнять задани</w:t>
            </w:r>
            <w:r w:rsidR="00B4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грамотно, отвечает на вопросы, если они есть.</w:t>
            </w:r>
          </w:p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Предлагает на</w:t>
            </w:r>
            <w:r w:rsidR="00B4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интерактивной </w:t>
            </w: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доске дополнительное </w:t>
            </w:r>
            <w:r w:rsidR="00B4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 Показать использование предложенных пород деревьев в различных отраслях.</w:t>
            </w:r>
          </w:p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Отмечает учеников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выполнивших основную обязательную часть практической работы.</w:t>
            </w:r>
          </w:p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Выставляет оценки ученикам, которые выполнили и обязательную и дополнительную части заданий.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1.Рассаживаются на рабочие места, начинают практическую работу.</w:t>
            </w:r>
          </w:p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Задают вопросы, помогают соседям.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</w:tr>
      <w:tr w:rsidR="001F751D" w:rsidRPr="00B4349D" w:rsidTr="001F751D">
        <w:tc>
          <w:tcPr>
            <w:tcW w:w="568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5" w:type="dxa"/>
            <w:hideMark/>
          </w:tcPr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Оценивает общую деятельность учащихся и подводит итог урока.</w:t>
            </w:r>
          </w:p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Напоминает домашнее задание.</w:t>
            </w:r>
          </w:p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Благодарит учащихся за урок.</w:t>
            </w:r>
          </w:p>
        </w:tc>
        <w:tc>
          <w:tcPr>
            <w:tcW w:w="2126" w:type="dxa"/>
            <w:hideMark/>
          </w:tcPr>
          <w:p w:rsidR="001F751D" w:rsidRPr="00B4349D" w:rsidRDefault="001F751D" w:rsidP="001F751D">
            <w:pPr>
              <w:spacing w:before="29" w:after="2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Слушают и осмысляют итоги урока.</w:t>
            </w:r>
          </w:p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Выражают отношение к уроку.</w:t>
            </w:r>
          </w:p>
        </w:tc>
        <w:tc>
          <w:tcPr>
            <w:tcW w:w="99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</w:tr>
    </w:tbl>
    <w:p w:rsidR="001F751D" w:rsidRPr="00B4349D" w:rsidRDefault="001F751D" w:rsidP="001F751D">
      <w:pPr>
        <w:spacing w:before="29" w:after="29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3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плану-конспекту урока</w:t>
      </w:r>
    </w:p>
    <w:p w:rsidR="001F751D" w:rsidRPr="00B4349D" w:rsidRDefault="001F751D" w:rsidP="001F751D">
      <w:pPr>
        <w:spacing w:before="29" w:after="29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</w:t>
      </w:r>
    </w:p>
    <w:p w:rsidR="001F751D" w:rsidRPr="00B4349D" w:rsidRDefault="001F751D" w:rsidP="001F751D">
      <w:pPr>
        <w:spacing w:before="29" w:after="29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«Виды древесных материалов»</w:t>
      </w:r>
    </w:p>
    <w:p w:rsidR="001F751D" w:rsidRPr="00B4349D" w:rsidRDefault="001F751D" w:rsidP="001F751D">
      <w:pPr>
        <w:spacing w:before="29" w:after="29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4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proofErr w:type="gramStart"/>
      <w:r w:rsidRPr="00B4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используемых</w:t>
      </w:r>
      <w:proofErr w:type="gramEnd"/>
      <w:r w:rsidRPr="00B43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уроке ЭОР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132"/>
        <w:gridCol w:w="1561"/>
        <w:gridCol w:w="2268"/>
        <w:gridCol w:w="5528"/>
      </w:tblGrid>
      <w:tr w:rsidR="001F751D" w:rsidRPr="00B4349D" w:rsidTr="001F751D">
        <w:tc>
          <w:tcPr>
            <w:tcW w:w="534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561" w:type="dxa"/>
            <w:hideMark/>
          </w:tcPr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2268" w:type="dxa"/>
            <w:hideMark/>
          </w:tcPr>
          <w:p w:rsidR="00B41A62" w:rsidRDefault="001F751D" w:rsidP="001F751D">
            <w:pPr>
              <w:spacing w:before="29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предъявления информации</w:t>
            </w:r>
          </w:p>
          <w:p w:rsidR="001F751D" w:rsidRPr="00B4349D" w:rsidRDefault="001F751D" w:rsidP="001F751D">
            <w:pPr>
              <w:spacing w:before="29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5528" w:type="dxa"/>
            <w:hideMark/>
          </w:tcPr>
          <w:p w:rsidR="001F751D" w:rsidRPr="00B4349D" w:rsidRDefault="001F751D" w:rsidP="001F751D">
            <w:pPr>
              <w:tabs>
                <w:tab w:val="left" w:pos="5312"/>
              </w:tabs>
              <w:spacing w:before="29" w:after="100" w:afterAutospacing="1"/>
              <w:ind w:left="-2" w:firstLine="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1F751D" w:rsidRPr="00B4349D" w:rsidTr="001F751D">
        <w:tc>
          <w:tcPr>
            <w:tcW w:w="534" w:type="dxa"/>
            <w:hideMark/>
          </w:tcPr>
          <w:p w:rsidR="001F751D" w:rsidRPr="0017243A" w:rsidRDefault="0017243A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ФЦИОР</w:t>
            </w:r>
          </w:p>
        </w:tc>
        <w:tc>
          <w:tcPr>
            <w:tcW w:w="1561" w:type="dxa"/>
            <w:hideMark/>
          </w:tcPr>
          <w:p w:rsidR="001F751D" w:rsidRPr="00B4349D" w:rsidRDefault="001F751D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4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ОМС, контрольные</w:t>
            </w:r>
          </w:p>
        </w:tc>
        <w:tc>
          <w:tcPr>
            <w:tcW w:w="2268" w:type="dxa"/>
            <w:hideMark/>
          </w:tcPr>
          <w:p w:rsidR="001F751D" w:rsidRPr="006B4709" w:rsidRDefault="001F751D" w:rsidP="001F751D">
            <w:pPr>
              <w:spacing w:before="29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Текст, иллюстрация</w:t>
            </w:r>
          </w:p>
        </w:tc>
        <w:tc>
          <w:tcPr>
            <w:tcW w:w="5528" w:type="dxa"/>
            <w:hideMark/>
          </w:tcPr>
          <w:p w:rsidR="001F751D" w:rsidRPr="00B4349D" w:rsidRDefault="007D7623" w:rsidP="001F751D">
            <w:pPr>
              <w:spacing w:before="29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7" w:history="1">
              <w:r w:rsidR="006B4709" w:rsidRPr="00FD6F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http://fcior.edu.ru/card/</w:t>
              </w:r>
              <w:r w:rsidR="006B4709" w:rsidRPr="00FD6FA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  <w:t>21185/vidy-drevesnyh-materialov-kontrolnye-zadaniya.html</w:t>
              </w:r>
            </w:hyperlink>
          </w:p>
        </w:tc>
      </w:tr>
    </w:tbl>
    <w:p w:rsidR="001F751D" w:rsidRDefault="001F751D" w:rsidP="001F751D"/>
    <w:p w:rsidR="003F548B" w:rsidRDefault="003F548B"/>
    <w:sectPr w:rsidR="003F548B" w:rsidSect="001F751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61A"/>
    <w:multiLevelType w:val="hybridMultilevel"/>
    <w:tmpl w:val="A2B0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8B"/>
    <w:rsid w:val="00065229"/>
    <w:rsid w:val="0017243A"/>
    <w:rsid w:val="00190E92"/>
    <w:rsid w:val="001F751D"/>
    <w:rsid w:val="003F548B"/>
    <w:rsid w:val="0051640D"/>
    <w:rsid w:val="006A1D91"/>
    <w:rsid w:val="006B4709"/>
    <w:rsid w:val="007A73F3"/>
    <w:rsid w:val="007D7623"/>
    <w:rsid w:val="00B41A62"/>
    <w:rsid w:val="00D2266F"/>
    <w:rsid w:val="00DD48EE"/>
    <w:rsid w:val="00F3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4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4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card/21185/vidy-drevesnyh-materialov-kontrolnye-zada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875B-F711-4DEE-B898-3496779C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2</cp:revision>
  <dcterms:created xsi:type="dcterms:W3CDTF">2014-07-06T10:38:00Z</dcterms:created>
  <dcterms:modified xsi:type="dcterms:W3CDTF">2014-07-06T10:38:00Z</dcterms:modified>
</cp:coreProperties>
</file>