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93" w:rsidRDefault="00381893" w:rsidP="003818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ЗНАЧЕНИЯ ОЦЕНКИ ЖИЛОЙ НЕДВИЖИМОСТИ.</w:t>
      </w:r>
    </w:p>
    <w:p w:rsidR="00381893" w:rsidRDefault="00381893" w:rsidP="00381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– это экспертное мнение профессионального оценщика о рыночной стоимости объекта, рассчитанное с применением трех подходов: затратного, сравнительного (рыночного) и доходного, а оценить недвижимость – значит определить рыночную стоимость объекта. </w:t>
      </w:r>
    </w:p>
    <w:p w:rsidR="00381893" w:rsidRDefault="00381893" w:rsidP="00381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жилой недвижимости представляет интерес в первую очередь для объектов, активно обращающихся на рынке как самостоятельный товар. В настоящее время в России - это квартиры и комнаты, пригородные жилые дома с земельными участками, свободные земельные участки под застройку или для других целей.</w:t>
      </w:r>
    </w:p>
    <w:p w:rsidR="00381893" w:rsidRDefault="00381893" w:rsidP="00381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оценки недвижимости, будь то квартиры или загородная недвижимость, представляет собой сравнение стоимости аналогичных проданных объектов в пределах данного района. Недвижимость для проведения исследований выбирается похожая по планировке, по площади и т.д. </w:t>
      </w:r>
      <w:r>
        <w:rPr>
          <w:rFonts w:ascii="Times New Roman" w:hAnsi="Times New Roman" w:cs="Times New Roman"/>
          <w:sz w:val="28"/>
          <w:szCs w:val="28"/>
        </w:rPr>
        <w:t>Процесс оценки начинается с осмотра жилья. При расчете рыночной стоимости квартиры учитываются все присущие ей особенности. Ключевыми моментами являются местоположение, площадь, планировка, состояние отделки, тип дома, этажность, транспортная доступность, уровень развития инфраструктуры в прилегающем районе. </w:t>
      </w:r>
    </w:p>
    <w:p w:rsidR="00381893" w:rsidRDefault="00381893" w:rsidP="003818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всего оценка жилой недвижимости производится при купле-продаже объекта. Воспользоваться такой услугой может и покупатель, и продавец. Продавцу важно быстро продать недвижимость. Покупатель тоже заинтересован в объективности.</w:t>
      </w:r>
    </w:p>
    <w:p w:rsidR="00381893" w:rsidRDefault="00381893" w:rsidP="0038189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большинстве случаев эта процедура осуществляется оценочными фирмами, либо частными специалистами, которые в последствие и выдают документ с итоговой стоимостью объекта. В ходе подобной процедуры, учитывается специфика и особенность цели, для которой и производится сама оценка жилья.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81893" w:rsidRDefault="00381893" w:rsidP="0038189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 общем, оценка недвижимости включает в себя следующие этапы:</w:t>
      </w:r>
    </w:p>
    <w:p w:rsidR="00381893" w:rsidRDefault="00381893" w:rsidP="0038189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постановку задачи;</w:t>
      </w:r>
    </w:p>
    <w:p w:rsidR="00381893" w:rsidRDefault="00381893" w:rsidP="0038189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- составление плана;</w:t>
      </w:r>
    </w:p>
    <w:p w:rsidR="00381893" w:rsidRDefault="00381893" w:rsidP="0038189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сбор всей информации об объекте оценки;</w:t>
      </w:r>
    </w:p>
    <w:p w:rsidR="00381893" w:rsidRDefault="00381893" w:rsidP="0038189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сопоставление полученных результатов;</w:t>
      </w:r>
    </w:p>
    <w:p w:rsidR="00381893" w:rsidRDefault="00381893" w:rsidP="0038189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окончательное заключение о стоимости оцениваемого объекта. </w:t>
      </w:r>
    </w:p>
    <w:p w:rsidR="00381893" w:rsidRDefault="00381893" w:rsidP="0038189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3F5FB2" w:rsidRDefault="003F5FB2">
      <w:bookmarkStart w:id="0" w:name="_GoBack"/>
      <w:bookmarkEnd w:id="0"/>
    </w:p>
    <w:sectPr w:rsidR="003F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38"/>
    <w:rsid w:val="00381893"/>
    <w:rsid w:val="003E4A38"/>
    <w:rsid w:val="003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9D95-D3D1-487A-BE66-D98623EC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2015-05-10T16:57:00Z</dcterms:created>
  <dcterms:modified xsi:type="dcterms:W3CDTF">2015-05-10T16:57:00Z</dcterms:modified>
</cp:coreProperties>
</file>