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64" w:rsidRDefault="00413364" w:rsidP="00413364">
      <w:pPr>
        <w:shd w:val="clear" w:color="auto" w:fill="FFFFFF"/>
        <w:spacing w:after="132" w:line="265" w:lineRule="atLeast"/>
        <w:rPr>
          <w:rFonts w:ascii="Times New Roman" w:eastAsia="Times New Roman" w:hAnsi="Times New Roman" w:cs="Times New Roman"/>
          <w:b/>
          <w:bCs/>
          <w:color w:val="333333"/>
          <w:sz w:val="24"/>
          <w:szCs w:val="24"/>
        </w:rPr>
      </w:pPr>
    </w:p>
    <w:p w:rsidR="00413364" w:rsidRPr="00413364" w:rsidRDefault="00413364" w:rsidP="00413364">
      <w:pPr>
        <w:shd w:val="clear" w:color="auto" w:fill="FFFFFF"/>
        <w:spacing w:after="132" w:line="265" w:lineRule="atLeast"/>
        <w:rPr>
          <w:rFonts w:ascii="Times New Roman" w:eastAsia="Times New Roman" w:hAnsi="Times New Roman" w:cs="Times New Roman"/>
          <w:b/>
          <w:bCs/>
          <w:color w:val="333333"/>
          <w:sz w:val="24"/>
          <w:szCs w:val="24"/>
          <w:lang w:val="kk-KZ"/>
        </w:rPr>
      </w:pPr>
      <w:r>
        <w:rPr>
          <w:rFonts w:ascii="Times New Roman" w:eastAsia="Times New Roman" w:hAnsi="Times New Roman" w:cs="Times New Roman"/>
          <w:b/>
          <w:bCs/>
          <w:color w:val="333333"/>
          <w:sz w:val="24"/>
          <w:szCs w:val="24"/>
        </w:rPr>
        <w:t>Тема</w:t>
      </w:r>
      <w:r>
        <w:rPr>
          <w:rFonts w:ascii="Times New Roman" w:eastAsia="Times New Roman" w:hAnsi="Times New Roman" w:cs="Times New Roman"/>
          <w:b/>
          <w:bCs/>
          <w:color w:val="333333"/>
          <w:sz w:val="24"/>
          <w:szCs w:val="24"/>
          <w:lang w:val="kk-KZ"/>
        </w:rPr>
        <w:t>:</w:t>
      </w:r>
      <w:r w:rsidRPr="0041336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Велик</w:t>
      </w:r>
      <w:r>
        <w:rPr>
          <w:rFonts w:ascii="Times New Roman" w:eastAsia="Times New Roman" w:hAnsi="Times New Roman" w:cs="Times New Roman"/>
          <w:color w:val="333333"/>
          <w:sz w:val="24"/>
          <w:szCs w:val="24"/>
          <w:lang w:val="kk-KZ"/>
        </w:rPr>
        <w:t xml:space="preserve">ая </w:t>
      </w: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Отечественн</w:t>
      </w:r>
      <w:proofErr w:type="spellEnd"/>
      <w:r>
        <w:rPr>
          <w:rFonts w:ascii="Times New Roman" w:eastAsia="Times New Roman" w:hAnsi="Times New Roman" w:cs="Times New Roman"/>
          <w:color w:val="333333"/>
          <w:sz w:val="24"/>
          <w:szCs w:val="24"/>
          <w:lang w:val="kk-KZ"/>
        </w:rPr>
        <w:t xml:space="preserve">ая </w:t>
      </w:r>
      <w:r w:rsidRPr="00413364">
        <w:rPr>
          <w:rFonts w:ascii="Times New Roman" w:eastAsia="Times New Roman" w:hAnsi="Times New Roman" w:cs="Times New Roman"/>
          <w:color w:val="333333"/>
          <w:sz w:val="24"/>
          <w:szCs w:val="24"/>
        </w:rPr>
        <w:t xml:space="preserve"> войн</w:t>
      </w:r>
      <w:r>
        <w:rPr>
          <w:rFonts w:ascii="Times New Roman" w:eastAsia="Times New Roman" w:hAnsi="Times New Roman" w:cs="Times New Roman"/>
          <w:color w:val="333333"/>
          <w:sz w:val="24"/>
          <w:szCs w:val="24"/>
          <w:lang w:val="kk-KZ"/>
        </w:rPr>
        <w:t>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Цели:</w:t>
      </w:r>
    </w:p>
    <w:p w:rsidR="00413364" w:rsidRPr="00413364" w:rsidRDefault="00413364" w:rsidP="00413364">
      <w:pPr>
        <w:numPr>
          <w:ilvl w:val="0"/>
          <w:numId w:val="1"/>
        </w:numPr>
        <w:shd w:val="clear" w:color="auto" w:fill="FFFFFF"/>
        <w:spacing w:before="100" w:beforeAutospacing="1" w:after="100" w:afterAutospacing="1" w:line="265" w:lineRule="atLeast"/>
        <w:ind w:left="414"/>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формирование знаний о событиях Великой Отечественной войны, ее основных сражениях,</w:t>
      </w:r>
    </w:p>
    <w:p w:rsidR="00413364" w:rsidRPr="00413364" w:rsidRDefault="00413364" w:rsidP="00413364">
      <w:pPr>
        <w:numPr>
          <w:ilvl w:val="0"/>
          <w:numId w:val="1"/>
        </w:numPr>
        <w:shd w:val="clear" w:color="auto" w:fill="FFFFFF"/>
        <w:spacing w:before="100" w:beforeAutospacing="1" w:after="100" w:afterAutospacing="1" w:line="265" w:lineRule="atLeast"/>
        <w:ind w:left="414"/>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развитие умений выделять главное, переносить знания в новую ситуацию, передавать информацию другим,</w:t>
      </w:r>
    </w:p>
    <w:p w:rsidR="00413364" w:rsidRPr="00413364" w:rsidRDefault="00413364" w:rsidP="00413364">
      <w:pPr>
        <w:numPr>
          <w:ilvl w:val="0"/>
          <w:numId w:val="1"/>
        </w:numPr>
        <w:shd w:val="clear" w:color="auto" w:fill="FFFFFF"/>
        <w:spacing w:before="100" w:beforeAutospacing="1" w:after="100" w:afterAutospacing="1" w:line="265" w:lineRule="atLeast"/>
        <w:ind w:left="414"/>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xml:space="preserve">воспитание чувства сострадания, </w:t>
      </w:r>
      <w:proofErr w:type="spellStart"/>
      <w:r w:rsidRPr="00413364">
        <w:rPr>
          <w:rFonts w:ascii="Times New Roman" w:eastAsia="Times New Roman" w:hAnsi="Times New Roman" w:cs="Times New Roman"/>
          <w:color w:val="333333"/>
          <w:sz w:val="24"/>
          <w:szCs w:val="24"/>
        </w:rPr>
        <w:t>эмпатии</w:t>
      </w:r>
      <w:proofErr w:type="spellEnd"/>
      <w:r w:rsidRPr="00413364">
        <w:rPr>
          <w:rFonts w:ascii="Times New Roman" w:eastAsia="Times New Roman" w:hAnsi="Times New Roman" w:cs="Times New Roman"/>
          <w:color w:val="333333"/>
          <w:sz w:val="24"/>
          <w:szCs w:val="24"/>
        </w:rPr>
        <w:t>.</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Тип урока: </w:t>
      </w:r>
      <w:r w:rsidRPr="00413364">
        <w:rPr>
          <w:rFonts w:ascii="Times New Roman" w:eastAsia="Times New Roman" w:hAnsi="Times New Roman" w:cs="Times New Roman"/>
          <w:color w:val="333333"/>
          <w:sz w:val="24"/>
          <w:szCs w:val="24"/>
        </w:rPr>
        <w:t>изучение нового материала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Методы обучения: </w:t>
      </w:r>
      <w:r w:rsidRPr="00413364">
        <w:rPr>
          <w:rFonts w:ascii="Times New Roman" w:eastAsia="Times New Roman" w:hAnsi="Times New Roman" w:cs="Times New Roman"/>
          <w:color w:val="333333"/>
          <w:sz w:val="24"/>
          <w:szCs w:val="24"/>
        </w:rPr>
        <w:t xml:space="preserve">словесный, наглядный, ИКТ, метод </w:t>
      </w:r>
      <w:proofErr w:type="spellStart"/>
      <w:r w:rsidRPr="00413364">
        <w:rPr>
          <w:rFonts w:ascii="Times New Roman" w:eastAsia="Times New Roman" w:hAnsi="Times New Roman" w:cs="Times New Roman"/>
          <w:color w:val="333333"/>
          <w:sz w:val="24"/>
          <w:szCs w:val="24"/>
        </w:rPr>
        <w:t>Джигсо</w:t>
      </w:r>
      <w:proofErr w:type="spellEnd"/>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Оборудование: </w:t>
      </w:r>
      <w:r w:rsidRPr="00413364">
        <w:rPr>
          <w:rFonts w:ascii="Times New Roman" w:eastAsia="Times New Roman" w:hAnsi="Times New Roman" w:cs="Times New Roman"/>
          <w:b/>
          <w:bCs/>
          <w:i/>
          <w:iCs/>
          <w:color w:val="333333"/>
          <w:sz w:val="24"/>
          <w:szCs w:val="24"/>
        </w:rPr>
        <w:t>Презентация</w:t>
      </w:r>
      <w:r w:rsidRPr="00413364">
        <w:rPr>
          <w:rFonts w:ascii="Times New Roman" w:eastAsia="Times New Roman" w:hAnsi="Times New Roman" w:cs="Times New Roman"/>
          <w:color w:val="333333"/>
          <w:sz w:val="24"/>
          <w:szCs w:val="24"/>
        </w:rPr>
        <w:t xml:space="preserve">, </w:t>
      </w:r>
      <w:proofErr w:type="spellStart"/>
      <w:r w:rsidRPr="00413364">
        <w:rPr>
          <w:rFonts w:ascii="Times New Roman" w:eastAsia="Times New Roman" w:hAnsi="Times New Roman" w:cs="Times New Roman"/>
          <w:color w:val="333333"/>
          <w:sz w:val="24"/>
          <w:szCs w:val="24"/>
        </w:rPr>
        <w:t>бейджики</w:t>
      </w:r>
      <w:proofErr w:type="spellEnd"/>
      <w:r w:rsidRPr="00413364">
        <w:rPr>
          <w:rFonts w:ascii="Times New Roman" w:eastAsia="Times New Roman" w:hAnsi="Times New Roman" w:cs="Times New Roman"/>
          <w:color w:val="333333"/>
          <w:sz w:val="24"/>
          <w:szCs w:val="24"/>
        </w:rPr>
        <w:t xml:space="preserve"> (по количеству учащихся) с номерами 1-4 (зеленого, синего, оранжевого и желтого цвета), таблички на столы зеленого, синего, оранжевого и желтого цвета, задания и маршрутные листы (по количеству учащихся)</w:t>
      </w:r>
    </w:p>
    <w:p w:rsidR="00413364" w:rsidRPr="00413364" w:rsidRDefault="00413364" w:rsidP="00413364">
      <w:pPr>
        <w:shd w:val="clear" w:color="auto" w:fill="FFFFFF"/>
        <w:spacing w:after="132" w:line="265" w:lineRule="atLeast"/>
        <w:jc w:val="center"/>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ХОД УРОКА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1. Организационный момент</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Здравствуйте, ребята. Рада приветствовать вас на уроке истории.</w:t>
      </w:r>
      <w:r w:rsidRPr="00413364">
        <w:rPr>
          <w:rFonts w:ascii="Times New Roman" w:eastAsia="Times New Roman" w:hAnsi="Times New Roman" w:cs="Times New Roman"/>
          <w:color w:val="333333"/>
          <w:sz w:val="24"/>
          <w:szCs w:val="24"/>
        </w:rPr>
        <w:br/>
        <w:t>Сегодня мы будем вести  с вами разнообразную деятельность для того, чтобы окунуться в события прошлого, ведь не зная истории, прошлого трудно понимать настоящее, предполагать будущее.</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Эпиграф:</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Что такое война? Я спросил у отца</w:t>
      </w:r>
      <w:proofErr w:type="gramStart"/>
      <w:r w:rsidRPr="00413364">
        <w:rPr>
          <w:rFonts w:ascii="Times New Roman" w:eastAsia="Times New Roman" w:hAnsi="Times New Roman" w:cs="Times New Roman"/>
          <w:color w:val="333333"/>
          <w:sz w:val="24"/>
          <w:szCs w:val="24"/>
        </w:rPr>
        <w:br/>
        <w:t>Э</w:t>
      </w:r>
      <w:proofErr w:type="gramEnd"/>
      <w:r w:rsidRPr="00413364">
        <w:rPr>
          <w:rFonts w:ascii="Times New Roman" w:eastAsia="Times New Roman" w:hAnsi="Times New Roman" w:cs="Times New Roman"/>
          <w:color w:val="333333"/>
          <w:sz w:val="24"/>
          <w:szCs w:val="24"/>
        </w:rPr>
        <w:t>то сотни солдат, пулеметный огонь,</w:t>
      </w:r>
      <w:r w:rsidRPr="00413364">
        <w:rPr>
          <w:rFonts w:ascii="Times New Roman" w:eastAsia="Times New Roman" w:hAnsi="Times New Roman" w:cs="Times New Roman"/>
          <w:color w:val="333333"/>
          <w:sz w:val="24"/>
          <w:szCs w:val="24"/>
        </w:rPr>
        <w:br/>
        <w:t>Это кровь, это смерть, это дождь из свинца.</w:t>
      </w:r>
      <w:r w:rsidRPr="00413364">
        <w:rPr>
          <w:rFonts w:ascii="Times New Roman" w:eastAsia="Times New Roman" w:hAnsi="Times New Roman" w:cs="Times New Roman"/>
          <w:color w:val="333333"/>
          <w:sz w:val="24"/>
          <w:szCs w:val="24"/>
        </w:rPr>
        <w:br/>
        <w:t>Что не всходы растит, а зловещий огонь…</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2. Изучение нового материала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В жизни каждой страны – своя история, в которой сотни событий. Но военные страницы этой истории  – это особая глава. Сегодня на уроке мы будем изучать историю Великой Отечественной войны. Нам предстоит с вами узнать о самой трагической странице в мировой истории и истории нашего государства, познакомиться с ее основными сражениями</w:t>
      </w:r>
      <w:proofErr w:type="gramStart"/>
      <w:r w:rsidRPr="00413364">
        <w:rPr>
          <w:rFonts w:ascii="Times New Roman" w:eastAsia="Times New Roman" w:hAnsi="Times New Roman" w:cs="Times New Roman"/>
          <w:color w:val="333333"/>
          <w:sz w:val="24"/>
          <w:szCs w:val="24"/>
        </w:rPr>
        <w:t>.</w:t>
      </w:r>
      <w:proofErr w:type="gramEnd"/>
      <w:r w:rsidRPr="00413364">
        <w:rPr>
          <w:rFonts w:ascii="Times New Roman" w:eastAsia="Times New Roman" w:hAnsi="Times New Roman" w:cs="Times New Roman"/>
          <w:color w:val="333333"/>
          <w:sz w:val="24"/>
          <w:szCs w:val="24"/>
        </w:rPr>
        <w:t xml:space="preserve"> (</w:t>
      </w:r>
      <w:proofErr w:type="gramStart"/>
      <w:r w:rsidRPr="00413364">
        <w:rPr>
          <w:rFonts w:ascii="Times New Roman" w:eastAsia="Times New Roman" w:hAnsi="Times New Roman" w:cs="Times New Roman"/>
          <w:color w:val="333333"/>
          <w:sz w:val="24"/>
          <w:szCs w:val="24"/>
        </w:rPr>
        <w:t>р</w:t>
      </w:r>
      <w:proofErr w:type="gramEnd"/>
      <w:r w:rsidRPr="00413364">
        <w:rPr>
          <w:rFonts w:ascii="Times New Roman" w:eastAsia="Times New Roman" w:hAnsi="Times New Roman" w:cs="Times New Roman"/>
          <w:color w:val="333333"/>
          <w:sz w:val="24"/>
          <w:szCs w:val="24"/>
        </w:rPr>
        <w:t>ассказ учителя сопровождается просмотром презентации)</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i/>
          <w:iCs/>
          <w:color w:val="333333"/>
          <w:sz w:val="24"/>
          <w:szCs w:val="24"/>
        </w:rPr>
        <w:t>Мозговой штурм</w:t>
      </w:r>
      <w:r w:rsidRPr="00413364">
        <w:rPr>
          <w:rFonts w:ascii="Times New Roman" w:eastAsia="Times New Roman" w:hAnsi="Times New Roman" w:cs="Times New Roman"/>
          <w:color w:val="333333"/>
          <w:sz w:val="24"/>
          <w:szCs w:val="24"/>
        </w:rPr>
        <w:t>: Что вы знаете о Великой Отечественной войне?</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Почему называется Отечественной? Когда началась? Кто вторгся на территорию СССР? Знаете ли вы главнокомандующего Советской армией? А фашистской? Каких героев Вов вы знаете?</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xml:space="preserve">Да, кое-что о </w:t>
      </w:r>
      <w:proofErr w:type="spellStart"/>
      <w:r w:rsidRPr="00413364">
        <w:rPr>
          <w:rFonts w:ascii="Times New Roman" w:eastAsia="Times New Roman" w:hAnsi="Times New Roman" w:cs="Times New Roman"/>
          <w:color w:val="333333"/>
          <w:sz w:val="24"/>
          <w:szCs w:val="24"/>
        </w:rPr>
        <w:t>ВОв</w:t>
      </w:r>
      <w:proofErr w:type="spellEnd"/>
      <w:r w:rsidRPr="00413364">
        <w:rPr>
          <w:rFonts w:ascii="Times New Roman" w:eastAsia="Times New Roman" w:hAnsi="Times New Roman" w:cs="Times New Roman"/>
          <w:color w:val="333333"/>
          <w:sz w:val="24"/>
          <w:szCs w:val="24"/>
        </w:rPr>
        <w:t xml:space="preserve"> вы знаете, а концу этого урока будете знать еще больше.</w:t>
      </w:r>
      <w:r w:rsidRPr="00413364">
        <w:rPr>
          <w:rFonts w:ascii="Times New Roman" w:eastAsia="Times New Roman" w:hAnsi="Times New Roman" w:cs="Times New Roman"/>
          <w:color w:val="333333"/>
          <w:sz w:val="24"/>
          <w:szCs w:val="24"/>
        </w:rPr>
        <w:br/>
        <w:t>Еще в декабре 1940 года Германия закончила план по захвату СССР – план Барбаросса. В чем состояла суть этого плана? </w:t>
      </w:r>
      <w:r w:rsidRPr="00413364">
        <w:rPr>
          <w:rFonts w:ascii="Times New Roman" w:eastAsia="Times New Roman" w:hAnsi="Times New Roman" w:cs="Times New Roman"/>
          <w:i/>
          <w:iCs/>
          <w:color w:val="333333"/>
          <w:sz w:val="24"/>
          <w:szCs w:val="24"/>
        </w:rPr>
        <w:t>(План Барбаросса – план молниеносной войны с Советским Союзом, намеревались за 8-10 недель захватить всю страну и сделать ее своей колонией)</w:t>
      </w:r>
      <w:r w:rsidRPr="00413364">
        <w:rPr>
          <w:rFonts w:ascii="Times New Roman" w:eastAsia="Times New Roman" w:hAnsi="Times New Roman" w:cs="Times New Roman"/>
          <w:color w:val="333333"/>
          <w:sz w:val="24"/>
          <w:szCs w:val="24"/>
        </w:rPr>
        <w:br/>
        <w:t>Летом 1941 года Германия завершила подготовку к нападению на СССР.</w:t>
      </w:r>
      <w:r w:rsidRPr="00413364">
        <w:rPr>
          <w:rFonts w:ascii="Times New Roman" w:eastAsia="Times New Roman" w:hAnsi="Times New Roman" w:cs="Times New Roman"/>
          <w:color w:val="333333"/>
          <w:sz w:val="24"/>
          <w:szCs w:val="24"/>
        </w:rPr>
        <w:br/>
        <w:t>22 июня 1941 года в 3 часа 30 минут фашистские войска без объявления войны вторглись в пределы Советского союза. Началась Великая Отечественная война.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i/>
          <w:iCs/>
          <w:color w:val="333333"/>
          <w:sz w:val="24"/>
          <w:szCs w:val="24"/>
        </w:rPr>
        <w:t>Звучит песня «Вставай страна огромная»</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lastRenderedPageBreak/>
        <w:t>Вместе с Германией в войне против СССР участвовали Румыния, Венгрия, Финляндия, Италия, Словакия и Хорватия.</w:t>
      </w:r>
      <w:r w:rsidRPr="00413364">
        <w:rPr>
          <w:rFonts w:ascii="Times New Roman" w:eastAsia="Times New Roman" w:hAnsi="Times New Roman" w:cs="Times New Roman"/>
          <w:color w:val="333333"/>
          <w:sz w:val="24"/>
          <w:szCs w:val="24"/>
        </w:rPr>
        <w:br/>
        <w:t>Гитлеровцы повели наступление в 3 стратегических направлениях – Ленинградском, Московском и Киевском.</w:t>
      </w:r>
      <w:r w:rsidRPr="00413364">
        <w:rPr>
          <w:rFonts w:ascii="Times New Roman" w:eastAsia="Times New Roman" w:hAnsi="Times New Roman" w:cs="Times New Roman"/>
          <w:color w:val="333333"/>
          <w:sz w:val="24"/>
          <w:szCs w:val="24"/>
        </w:rPr>
        <w:br/>
        <w:t>Внезапность нападения позволила получить немецкой армии значительные преимущества. Несмотря на это советские воины стойко оборонялись. Целый месяц сдерживали яростные атаки фашистской дивизии защитники Брестской крепости, окруженные со всех сторон, без пищи и воды. Большинство защитников крепости погибли, лишь немногим удалось вырваться из окружения.</w:t>
      </w:r>
      <w:r w:rsidRPr="00413364">
        <w:rPr>
          <w:rFonts w:ascii="Times New Roman" w:eastAsia="Times New Roman" w:hAnsi="Times New Roman" w:cs="Times New Roman"/>
          <w:color w:val="333333"/>
          <w:sz w:val="24"/>
          <w:szCs w:val="24"/>
        </w:rPr>
        <w:br/>
        <w:t>Несмотря на упорное сопротивление советских войск, агрессор к 10 июля захватил Латвию, Литву, Белоруссию, Украину, Молдавию и двинулся через Смоленск на Москву. Два месяца длилось Смоленское сражение, результатом которого было временное приостановление вражеских войск.</w:t>
      </w:r>
      <w:r w:rsidRPr="00413364">
        <w:rPr>
          <w:rFonts w:ascii="Times New Roman" w:eastAsia="Times New Roman" w:hAnsi="Times New Roman" w:cs="Times New Roman"/>
          <w:color w:val="333333"/>
          <w:sz w:val="24"/>
          <w:szCs w:val="24"/>
        </w:rPr>
        <w:br/>
        <w:t>Особое значение командование противника придавало захвату Ленинграда. 8 сентября 1941 года враг окружил Ленинград с суши. Началось 900-дневная блокада города.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i/>
          <w:iCs/>
          <w:color w:val="333333"/>
          <w:sz w:val="24"/>
          <w:szCs w:val="24"/>
        </w:rPr>
        <w:t>Видеоролик  «Блокада Ленинграда» (2 мин.)</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Так проходила блокада Ленинграда, а тем временем нападение немецких войск продолжалось.</w:t>
      </w:r>
      <w:r w:rsidRPr="00413364">
        <w:rPr>
          <w:rFonts w:ascii="Times New Roman" w:eastAsia="Times New Roman" w:hAnsi="Times New Roman" w:cs="Times New Roman"/>
          <w:color w:val="333333"/>
          <w:sz w:val="24"/>
          <w:szCs w:val="24"/>
        </w:rPr>
        <w:br/>
        <w:t>30 сентября 1941 года началось наступление фашистских войск на Москву. Командующим Западным Фронтом был назначен Г.Жуков. Советские войска в тяжелых боях отражали натиск захватчиков.</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i/>
          <w:iCs/>
          <w:color w:val="333333"/>
          <w:sz w:val="24"/>
          <w:szCs w:val="24"/>
        </w:rPr>
        <w:t>Просмотр видеоролика «Битва за Москву» (4,15 мин).</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Под Москвой фашистские войска терпят первое поражение. Однако будет еще много битв, прежде чем  красной армии удастся изгнать немецких оккупантов с родной земли.</w:t>
      </w:r>
      <w:r w:rsidRPr="00413364">
        <w:rPr>
          <w:rFonts w:ascii="Times New Roman" w:eastAsia="Times New Roman" w:hAnsi="Times New Roman" w:cs="Times New Roman"/>
          <w:color w:val="333333"/>
          <w:sz w:val="24"/>
          <w:szCs w:val="24"/>
        </w:rPr>
        <w:br/>
        <w:t>Сейчас ребята вы познакомитесь с событиями Вов более подробно сами и поможете узнать друг другу.</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Работать будем следующим образом (</w:t>
      </w:r>
      <w:r w:rsidRPr="00413364">
        <w:rPr>
          <w:rFonts w:ascii="Times New Roman" w:eastAsia="Times New Roman" w:hAnsi="Times New Roman" w:cs="Times New Roman"/>
          <w:i/>
          <w:iCs/>
          <w:color w:val="333333"/>
          <w:sz w:val="24"/>
          <w:szCs w:val="24"/>
        </w:rPr>
        <w:t xml:space="preserve">метод </w:t>
      </w:r>
      <w:proofErr w:type="spellStart"/>
      <w:r w:rsidRPr="00413364">
        <w:rPr>
          <w:rFonts w:ascii="Times New Roman" w:eastAsia="Times New Roman" w:hAnsi="Times New Roman" w:cs="Times New Roman"/>
          <w:i/>
          <w:iCs/>
          <w:color w:val="333333"/>
          <w:sz w:val="24"/>
          <w:szCs w:val="24"/>
        </w:rPr>
        <w:t>Джигсо</w:t>
      </w:r>
      <w:proofErr w:type="spellEnd"/>
      <w:r w:rsidRPr="00413364">
        <w:rPr>
          <w:rFonts w:ascii="Times New Roman" w:eastAsia="Times New Roman" w:hAnsi="Times New Roman" w:cs="Times New Roman"/>
          <w:color w:val="333333"/>
          <w:sz w:val="24"/>
          <w:szCs w:val="24"/>
        </w:rPr>
        <w:t>):</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xml:space="preserve">Все вы сейчас получите </w:t>
      </w:r>
      <w:proofErr w:type="spellStart"/>
      <w:r w:rsidRPr="00413364">
        <w:rPr>
          <w:rFonts w:ascii="Times New Roman" w:eastAsia="Times New Roman" w:hAnsi="Times New Roman" w:cs="Times New Roman"/>
          <w:color w:val="333333"/>
          <w:sz w:val="24"/>
          <w:szCs w:val="24"/>
        </w:rPr>
        <w:t>бейджики</w:t>
      </w:r>
      <w:proofErr w:type="spellEnd"/>
      <w:r w:rsidRPr="00413364">
        <w:rPr>
          <w:rFonts w:ascii="Times New Roman" w:eastAsia="Times New Roman" w:hAnsi="Times New Roman" w:cs="Times New Roman"/>
          <w:color w:val="333333"/>
          <w:sz w:val="24"/>
          <w:szCs w:val="24"/>
        </w:rPr>
        <w:t xml:space="preserve"> с определенным цветом. Таким образом, вы разделитесь на экспертные группы (4 группы), каждая из которых будет разбирать определенную тему (</w:t>
      </w:r>
      <w:hyperlink r:id="rId5" w:history="1">
        <w:r w:rsidRPr="00413364">
          <w:rPr>
            <w:rFonts w:ascii="Times New Roman" w:eastAsia="Times New Roman" w:hAnsi="Times New Roman" w:cs="Times New Roman"/>
            <w:b/>
            <w:bCs/>
            <w:i/>
            <w:iCs/>
            <w:color w:val="008738"/>
            <w:sz w:val="24"/>
            <w:szCs w:val="24"/>
            <w:u w:val="single"/>
          </w:rPr>
          <w:t>Приложение 1</w:t>
        </w:r>
      </w:hyperlink>
      <w:r w:rsidRPr="00413364">
        <w:rPr>
          <w:rFonts w:ascii="Times New Roman" w:eastAsia="Times New Roman" w:hAnsi="Times New Roman" w:cs="Times New Roman"/>
          <w:color w:val="333333"/>
          <w:sz w:val="24"/>
          <w:szCs w:val="24"/>
        </w:rPr>
        <w:t>), каждый участник группы становится экспертом в области той темы, которая была разобрана в группе. Необходимо составить «Свою опору»: таблицу, кластер или ОК вместе с группой. </w:t>
      </w:r>
      <w:r w:rsidRPr="00413364">
        <w:rPr>
          <w:rFonts w:ascii="Times New Roman" w:eastAsia="Times New Roman" w:hAnsi="Times New Roman" w:cs="Times New Roman"/>
          <w:color w:val="333333"/>
          <w:sz w:val="24"/>
          <w:szCs w:val="24"/>
        </w:rPr>
        <w:br/>
        <w:t>По истечении времени вы должны перейти в другие группы (по 4 ученика в каждой), где необходимо познакомить других со своей темой и познакомиться с темой других. В маршрутные листы (</w:t>
      </w:r>
      <w:hyperlink r:id="rId6" w:history="1">
        <w:r w:rsidRPr="00413364">
          <w:rPr>
            <w:rFonts w:ascii="Times New Roman" w:eastAsia="Times New Roman" w:hAnsi="Times New Roman" w:cs="Times New Roman"/>
            <w:b/>
            <w:bCs/>
            <w:i/>
            <w:iCs/>
            <w:color w:val="008738"/>
            <w:sz w:val="24"/>
            <w:szCs w:val="24"/>
            <w:u w:val="single"/>
          </w:rPr>
          <w:t>Приложение 2</w:t>
        </w:r>
      </w:hyperlink>
      <w:r w:rsidRPr="00413364">
        <w:rPr>
          <w:rFonts w:ascii="Times New Roman" w:eastAsia="Times New Roman" w:hAnsi="Times New Roman" w:cs="Times New Roman"/>
          <w:color w:val="333333"/>
          <w:sz w:val="24"/>
          <w:szCs w:val="24"/>
        </w:rPr>
        <w:t>) необходимо внести фамилии учащихся, рассказывающих свои темы и оценить их рассказ.</w:t>
      </w:r>
      <w:r w:rsidRPr="00413364">
        <w:rPr>
          <w:rFonts w:ascii="Times New Roman" w:eastAsia="Times New Roman" w:hAnsi="Times New Roman" w:cs="Times New Roman"/>
          <w:color w:val="333333"/>
          <w:sz w:val="24"/>
          <w:szCs w:val="24"/>
        </w:rPr>
        <w:br/>
        <w:t>На работу в экспертных группах отводится 7 мин. </w:t>
      </w:r>
      <w:r w:rsidRPr="00413364">
        <w:rPr>
          <w:rFonts w:ascii="Times New Roman" w:eastAsia="Times New Roman" w:hAnsi="Times New Roman" w:cs="Times New Roman"/>
          <w:color w:val="333333"/>
          <w:sz w:val="24"/>
          <w:szCs w:val="24"/>
        </w:rPr>
        <w:br/>
        <w:t>По истечении 8 минут звучит сигнал, по которому учащиеся переходят в кооперативные группы (по номерам) и знакомят учащихся со своими темами, оценивают.</w:t>
      </w:r>
      <w:r w:rsidRPr="00413364">
        <w:rPr>
          <w:rFonts w:ascii="Times New Roman" w:eastAsia="Times New Roman" w:hAnsi="Times New Roman" w:cs="Times New Roman"/>
          <w:color w:val="333333"/>
          <w:sz w:val="24"/>
          <w:szCs w:val="24"/>
        </w:rPr>
        <w:br/>
        <w:t>На работу в кооперативных группах отводится 8 минут.</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Время вышло, надеюсь, все успели рассказать свою тему. Теперь ваша задача оценить выступление тех учащихся, которых вы выслушали (если не успели это сделать во время рассказа).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xml:space="preserve">– Вы познакомились с основными событиями, узнали о крупных сражениях на фронтах Великой Отечественной войны, узнали о тяжестях и потерях в войне. Узнали, что почти четыре года непрерывной кровопролитной войны завершились полным разгромом фашистской Германии. Советский народ одержал историческую победу  над гитлеровской </w:t>
      </w:r>
      <w:r w:rsidRPr="00413364">
        <w:rPr>
          <w:rFonts w:ascii="Times New Roman" w:eastAsia="Times New Roman" w:hAnsi="Times New Roman" w:cs="Times New Roman"/>
          <w:color w:val="333333"/>
          <w:sz w:val="24"/>
          <w:szCs w:val="24"/>
        </w:rPr>
        <w:lastRenderedPageBreak/>
        <w:t>Германией, отстоял свободу и независимость своей Родины и помог народам Европы сбросить оковы фашистского рабства.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3. Закрепление нового материала</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xml:space="preserve">– Сейчас вам предстоит выполнить </w:t>
      </w:r>
      <w:proofErr w:type="spellStart"/>
      <w:r w:rsidRPr="00413364">
        <w:rPr>
          <w:rFonts w:ascii="Times New Roman" w:eastAsia="Times New Roman" w:hAnsi="Times New Roman" w:cs="Times New Roman"/>
          <w:color w:val="333333"/>
          <w:sz w:val="24"/>
          <w:szCs w:val="24"/>
        </w:rPr>
        <w:t>разноуровневые</w:t>
      </w:r>
      <w:proofErr w:type="spellEnd"/>
      <w:r w:rsidRPr="00413364">
        <w:rPr>
          <w:rFonts w:ascii="Times New Roman" w:eastAsia="Times New Roman" w:hAnsi="Times New Roman" w:cs="Times New Roman"/>
          <w:color w:val="333333"/>
          <w:sz w:val="24"/>
          <w:szCs w:val="24"/>
        </w:rPr>
        <w:t xml:space="preserve"> задания (</w:t>
      </w:r>
      <w:hyperlink r:id="rId7" w:history="1">
        <w:r w:rsidRPr="00413364">
          <w:rPr>
            <w:rFonts w:ascii="Times New Roman" w:eastAsia="Times New Roman" w:hAnsi="Times New Roman" w:cs="Times New Roman"/>
            <w:b/>
            <w:bCs/>
            <w:i/>
            <w:iCs/>
            <w:color w:val="008738"/>
            <w:sz w:val="24"/>
            <w:szCs w:val="24"/>
            <w:u w:val="single"/>
          </w:rPr>
          <w:t>Приложение 3</w:t>
        </w:r>
      </w:hyperlink>
      <w:r w:rsidRPr="00413364">
        <w:rPr>
          <w:rFonts w:ascii="Times New Roman" w:eastAsia="Times New Roman" w:hAnsi="Times New Roman" w:cs="Times New Roman"/>
          <w:color w:val="333333"/>
          <w:sz w:val="24"/>
          <w:szCs w:val="24"/>
        </w:rPr>
        <w:t>), с каждым уровнем повышается сложность задания, а вместе с ней и оценка.</w:t>
      </w:r>
      <w:r w:rsidRPr="00413364">
        <w:rPr>
          <w:rFonts w:ascii="Times New Roman" w:eastAsia="Times New Roman" w:hAnsi="Times New Roman" w:cs="Times New Roman"/>
          <w:color w:val="333333"/>
          <w:sz w:val="24"/>
          <w:szCs w:val="24"/>
        </w:rPr>
        <w:br/>
        <w:t>– Попрошу вас быть внимательными и быстрыми.</w:t>
      </w:r>
      <w:r w:rsidRPr="00413364">
        <w:rPr>
          <w:rFonts w:ascii="Times New Roman" w:eastAsia="Times New Roman" w:hAnsi="Times New Roman" w:cs="Times New Roman"/>
          <w:color w:val="333333"/>
          <w:sz w:val="24"/>
          <w:szCs w:val="24"/>
        </w:rPr>
        <w:br/>
        <w:t>Выполнение заданий – 7 минут.</w:t>
      </w:r>
      <w:r w:rsidRPr="00413364">
        <w:rPr>
          <w:rFonts w:ascii="Times New Roman" w:eastAsia="Times New Roman" w:hAnsi="Times New Roman" w:cs="Times New Roman"/>
          <w:color w:val="333333"/>
          <w:sz w:val="24"/>
          <w:szCs w:val="24"/>
        </w:rPr>
        <w:br/>
        <w:t>– Время вышло. Сейчас вам необходимо обменяться тетрадями по кругу в своих группах и проверить работу своего соседа. Правильные ответы на доске. </w:t>
      </w:r>
      <w:r w:rsidRPr="00413364">
        <w:rPr>
          <w:rFonts w:ascii="Times New Roman" w:eastAsia="Times New Roman" w:hAnsi="Times New Roman" w:cs="Times New Roman"/>
          <w:color w:val="333333"/>
          <w:sz w:val="24"/>
          <w:szCs w:val="24"/>
        </w:rPr>
        <w:br/>
        <w:t>– Возвращаем тетради.  Оценки будут сообщены вам на следующем урок, учитывая ваши рассказы в кооперативных группах.</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4. Итог урока. Выставление оценок</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 Молодцы, славно поработали, сдаем маршрутные листы.</w:t>
      </w:r>
      <w:r w:rsidRPr="00413364">
        <w:rPr>
          <w:rFonts w:ascii="Times New Roman" w:eastAsia="Times New Roman" w:hAnsi="Times New Roman" w:cs="Times New Roman"/>
          <w:color w:val="333333"/>
          <w:sz w:val="24"/>
          <w:szCs w:val="24"/>
        </w:rPr>
        <w:br/>
        <w:t>– Что нового и интересного вы узнали на уроке?</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i/>
          <w:iCs/>
          <w:color w:val="333333"/>
          <w:sz w:val="24"/>
          <w:szCs w:val="24"/>
        </w:rPr>
        <w:t>Ответы детей.</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b/>
          <w:bCs/>
          <w:color w:val="333333"/>
          <w:sz w:val="24"/>
          <w:szCs w:val="24"/>
        </w:rPr>
        <w:t>5. Инструктаж домашнего задания</w:t>
      </w:r>
    </w:p>
    <w:p w:rsidR="00413364" w:rsidRPr="00413364" w:rsidRDefault="00413364" w:rsidP="00413364">
      <w:pPr>
        <w:shd w:val="clear" w:color="auto" w:fill="FFFFFF"/>
        <w:spacing w:after="132" w:line="265" w:lineRule="atLeast"/>
        <w:rPr>
          <w:rFonts w:ascii="Times New Roman" w:eastAsia="Times New Roman" w:hAnsi="Times New Roman" w:cs="Times New Roman"/>
          <w:color w:val="333333"/>
          <w:sz w:val="24"/>
          <w:szCs w:val="24"/>
        </w:rPr>
      </w:pPr>
      <w:r w:rsidRPr="00413364">
        <w:rPr>
          <w:rFonts w:ascii="Times New Roman" w:eastAsia="Times New Roman" w:hAnsi="Times New Roman" w:cs="Times New Roman"/>
          <w:color w:val="333333"/>
          <w:sz w:val="24"/>
          <w:szCs w:val="24"/>
        </w:rPr>
        <w:t>Дома необходимо составить хронологическую таблицу событий Великой Отечественной войны. Параграф 21.</w:t>
      </w:r>
    </w:p>
    <w:p w:rsidR="008310E9" w:rsidRPr="00413364" w:rsidRDefault="008310E9">
      <w:pPr>
        <w:rPr>
          <w:rFonts w:ascii="Times New Roman" w:hAnsi="Times New Roman" w:cs="Times New Roman"/>
          <w:sz w:val="24"/>
          <w:szCs w:val="24"/>
        </w:rPr>
      </w:pPr>
    </w:p>
    <w:sectPr w:rsidR="008310E9" w:rsidRPr="0041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139F"/>
    <w:multiLevelType w:val="multilevel"/>
    <w:tmpl w:val="BE2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13364"/>
    <w:rsid w:val="00413364"/>
    <w:rsid w:val="00831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3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3364"/>
    <w:rPr>
      <w:b/>
      <w:bCs/>
    </w:rPr>
  </w:style>
  <w:style w:type="character" w:customStyle="1" w:styleId="apple-converted-space">
    <w:name w:val="apple-converted-space"/>
    <w:basedOn w:val="a0"/>
    <w:rsid w:val="00413364"/>
  </w:style>
  <w:style w:type="character" w:styleId="a5">
    <w:name w:val="Emphasis"/>
    <w:basedOn w:val="a0"/>
    <w:uiPriority w:val="20"/>
    <w:qFormat/>
    <w:rsid w:val="00413364"/>
    <w:rPr>
      <w:i/>
      <w:iCs/>
    </w:rPr>
  </w:style>
</w:styles>
</file>

<file path=word/webSettings.xml><?xml version="1.0" encoding="utf-8"?>
<w:webSettings xmlns:r="http://schemas.openxmlformats.org/officeDocument/2006/relationships" xmlns:w="http://schemas.openxmlformats.org/wordprocessingml/2006/main">
  <w:divs>
    <w:div w:id="273758413">
      <w:bodyDiv w:val="1"/>
      <w:marLeft w:val="0"/>
      <w:marRight w:val="0"/>
      <w:marTop w:val="0"/>
      <w:marBottom w:val="0"/>
      <w:divBdr>
        <w:top w:val="none" w:sz="0" w:space="0" w:color="auto"/>
        <w:left w:val="none" w:sz="0" w:space="0" w:color="auto"/>
        <w:bottom w:val="none" w:sz="0" w:space="0" w:color="auto"/>
        <w:right w:val="none" w:sz="0" w:space="0" w:color="auto"/>
      </w:divBdr>
      <w:divsChild>
        <w:div w:id="1237015185">
          <w:blockQuote w:val="1"/>
          <w:marLeft w:val="0"/>
          <w:marRight w:val="0"/>
          <w:marTop w:val="0"/>
          <w:marBottom w:val="1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635816/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5816/pril2.doc" TargetMode="External"/><Relationship Id="rId5" Type="http://schemas.openxmlformats.org/officeDocument/2006/relationships/hyperlink" Target="http://festival.1september.ru/articles/635816/pril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5512</Characters>
  <Application>Microsoft Office Word</Application>
  <DocSecurity>0</DocSecurity>
  <Lines>45</Lines>
  <Paragraphs>12</Paragraphs>
  <ScaleCrop>false</ScaleCrop>
  <Company>Reanimator Extreme Edition</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2014-11-12T19:48:00Z</dcterms:created>
  <dcterms:modified xsi:type="dcterms:W3CDTF">2014-11-12T19:51:00Z</dcterms:modified>
</cp:coreProperties>
</file>