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4D" w:rsidRDefault="0014344D">
      <w:pPr>
        <w:rPr>
          <w:lang w:val="en-US"/>
        </w:rPr>
      </w:pPr>
    </w:p>
    <w:p w:rsidR="001B3B68" w:rsidRPr="00CD1825" w:rsidRDefault="001B3B68">
      <w:pPr>
        <w:rPr>
          <w:rFonts w:ascii="Times New Roman" w:hAnsi="Times New Roman" w:cs="Times New Roman"/>
          <w:b/>
          <w:sz w:val="28"/>
          <w:szCs w:val="28"/>
        </w:rPr>
      </w:pPr>
      <w:r w:rsidRPr="00CD1825">
        <w:rPr>
          <w:rFonts w:ascii="Times New Roman" w:hAnsi="Times New Roman" w:cs="Times New Roman"/>
          <w:b/>
          <w:sz w:val="28"/>
          <w:szCs w:val="28"/>
        </w:rPr>
        <w:t>Тема: «Природные зоны Евразии»</w:t>
      </w:r>
    </w:p>
    <w:p w:rsidR="001B3B68" w:rsidRPr="00CD1825" w:rsidRDefault="001B3B68">
      <w:pPr>
        <w:rPr>
          <w:rFonts w:ascii="Times New Roman" w:hAnsi="Times New Roman" w:cs="Times New Roman"/>
          <w:b/>
          <w:sz w:val="28"/>
          <w:szCs w:val="28"/>
        </w:rPr>
      </w:pPr>
      <w:r w:rsidRPr="00CD182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B3B68" w:rsidRPr="00CD1825" w:rsidRDefault="001B3B68" w:rsidP="001B3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 xml:space="preserve">Закрепить понятие о природных зонах, раскрыть связи </w:t>
      </w:r>
      <w:proofErr w:type="spellStart"/>
      <w:r w:rsidRPr="00CD1825">
        <w:rPr>
          <w:rFonts w:ascii="Times New Roman" w:hAnsi="Times New Roman" w:cs="Times New Roman"/>
          <w:sz w:val="28"/>
          <w:szCs w:val="28"/>
        </w:rPr>
        <w:t>природозональных</w:t>
      </w:r>
      <w:proofErr w:type="spellEnd"/>
      <w:r w:rsidRPr="00CD1825">
        <w:rPr>
          <w:rFonts w:ascii="Times New Roman" w:hAnsi="Times New Roman" w:cs="Times New Roman"/>
          <w:sz w:val="28"/>
          <w:szCs w:val="28"/>
        </w:rPr>
        <w:t xml:space="preserve"> особенностей материка с климатическими условиями, особенностями расположения зон. Дать представление о чередовании зон континента.</w:t>
      </w:r>
    </w:p>
    <w:p w:rsidR="001B3B68" w:rsidRPr="00CD1825" w:rsidRDefault="001B3B68" w:rsidP="001B3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 xml:space="preserve">Продолжить формирование </w:t>
      </w:r>
      <w:proofErr w:type="gramStart"/>
      <w:r w:rsidRPr="00CD1825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CD1825">
        <w:rPr>
          <w:rFonts w:ascii="Times New Roman" w:hAnsi="Times New Roman" w:cs="Times New Roman"/>
          <w:sz w:val="28"/>
          <w:szCs w:val="28"/>
        </w:rPr>
        <w:t xml:space="preserve"> и навыков работы с атласом, картой и компьютером.</w:t>
      </w:r>
    </w:p>
    <w:p w:rsidR="001B3B68" w:rsidRPr="00CD1825" w:rsidRDefault="001B3B68" w:rsidP="001B3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 xml:space="preserve">Продолжить воспитание заботливого отношения к природе и </w:t>
      </w:r>
      <w:proofErr w:type="spellStart"/>
      <w:r w:rsidRPr="00CD1825">
        <w:rPr>
          <w:rFonts w:ascii="Times New Roman" w:hAnsi="Times New Roman" w:cs="Times New Roman"/>
          <w:sz w:val="28"/>
          <w:szCs w:val="28"/>
        </w:rPr>
        <w:t>оосознание</w:t>
      </w:r>
      <w:proofErr w:type="spellEnd"/>
      <w:r w:rsidRPr="00CD1825">
        <w:rPr>
          <w:rFonts w:ascii="Times New Roman" w:hAnsi="Times New Roman" w:cs="Times New Roman"/>
          <w:sz w:val="28"/>
          <w:szCs w:val="28"/>
        </w:rPr>
        <w:t xml:space="preserve"> собственной возможности сохранения природы.</w:t>
      </w:r>
    </w:p>
    <w:p w:rsidR="00C5634A" w:rsidRPr="00CD1825" w:rsidRDefault="001B3B68" w:rsidP="001B3B68">
      <w:pPr>
        <w:ind w:left="4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D1825">
        <w:rPr>
          <w:rFonts w:ascii="Times New Roman" w:hAnsi="Times New Roman" w:cs="Times New Roman"/>
          <w:sz w:val="28"/>
          <w:szCs w:val="28"/>
        </w:rPr>
        <w:t xml:space="preserve"> Физическая карта Евразии, карта природных зон мира, атласы, </w:t>
      </w:r>
      <w:r w:rsidR="00C5634A" w:rsidRPr="00CD1825">
        <w:rPr>
          <w:rFonts w:ascii="Times New Roman" w:hAnsi="Times New Roman" w:cs="Times New Roman"/>
          <w:sz w:val="28"/>
          <w:szCs w:val="28"/>
        </w:rPr>
        <w:t>компьютер с электронной энциклопедией «</w:t>
      </w:r>
      <w:proofErr w:type="spellStart"/>
      <w:r w:rsidR="00C5634A" w:rsidRPr="00CD1825">
        <w:rPr>
          <w:rFonts w:ascii="Times New Roman" w:hAnsi="Times New Roman" w:cs="Times New Roman"/>
          <w:sz w:val="28"/>
          <w:szCs w:val="28"/>
        </w:rPr>
        <w:t>БЭКиМ</w:t>
      </w:r>
      <w:proofErr w:type="spellEnd"/>
      <w:r w:rsidR="00C5634A" w:rsidRPr="00CD1825">
        <w:rPr>
          <w:rFonts w:ascii="Times New Roman" w:hAnsi="Times New Roman" w:cs="Times New Roman"/>
          <w:sz w:val="28"/>
          <w:szCs w:val="28"/>
        </w:rPr>
        <w:t>», мультимедийный проектор.</w:t>
      </w:r>
    </w:p>
    <w:p w:rsidR="00C5634A" w:rsidRPr="00CD1825" w:rsidRDefault="00C5634A" w:rsidP="001B3B68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CD182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5634A" w:rsidRPr="00CD1825" w:rsidRDefault="00C5634A" w:rsidP="00C563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D1825">
        <w:rPr>
          <w:rFonts w:ascii="Times New Roman" w:hAnsi="Times New Roman" w:cs="Times New Roman"/>
          <w:b/>
          <w:i/>
          <w:sz w:val="28"/>
          <w:szCs w:val="28"/>
        </w:rPr>
        <w:t>Орг. Момент.</w:t>
      </w:r>
    </w:p>
    <w:p w:rsidR="00C5634A" w:rsidRPr="00CD1825" w:rsidRDefault="00C5634A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C5634A" w:rsidRPr="00CD1825" w:rsidRDefault="00C5634A" w:rsidP="00C563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D1825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1B3B68" w:rsidRPr="00CD1825" w:rsidRDefault="00C5634A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Сообщение учителя: «</w:t>
      </w:r>
      <w:r w:rsidR="00120D94" w:rsidRPr="00CD1825">
        <w:rPr>
          <w:rFonts w:ascii="Times New Roman" w:hAnsi="Times New Roman" w:cs="Times New Roman"/>
          <w:sz w:val="28"/>
          <w:szCs w:val="28"/>
        </w:rPr>
        <w:t>Благодаря</w:t>
      </w:r>
      <w:r w:rsidRPr="00CD1825">
        <w:rPr>
          <w:rFonts w:ascii="Times New Roman" w:hAnsi="Times New Roman" w:cs="Times New Roman"/>
          <w:sz w:val="28"/>
          <w:szCs w:val="28"/>
        </w:rPr>
        <w:t xml:space="preserve"> громадным размерам материка природа Евразии отличается разнообразием и контрастностью.  </w:t>
      </w:r>
      <w:r w:rsidR="001B3B68" w:rsidRPr="00CD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4A" w:rsidRPr="00CD1825" w:rsidRDefault="00C5634A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 xml:space="preserve">Здесь расположена величайшая вершина мира – гора Джомолунгма (Эверест) высотой 8848 м и самая глубокая впадина суши (по отношению к уровню моря) – Мертвое море (-400м). </w:t>
      </w:r>
      <w:r w:rsidR="00120D94" w:rsidRPr="00CD1825">
        <w:rPr>
          <w:rFonts w:ascii="Times New Roman" w:hAnsi="Times New Roman" w:cs="Times New Roman"/>
          <w:sz w:val="28"/>
          <w:szCs w:val="28"/>
        </w:rPr>
        <w:t xml:space="preserve">Полюс холода в Оймяконе, где </w:t>
      </w:r>
      <w:proofErr w:type="gramStart"/>
      <w:r w:rsidR="00120D94" w:rsidRPr="00CD1825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="00120D94" w:rsidRPr="00CD1825">
        <w:rPr>
          <w:rFonts w:ascii="Times New Roman" w:hAnsi="Times New Roman" w:cs="Times New Roman"/>
          <w:sz w:val="28"/>
          <w:szCs w:val="28"/>
        </w:rPr>
        <w:t xml:space="preserve">  </w:t>
      </w:r>
      <w:r w:rsidR="00120D94" w:rsidRPr="00CD182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20D94" w:rsidRPr="00CD1825">
        <w:rPr>
          <w:rFonts w:ascii="Times New Roman" w:hAnsi="Times New Roman" w:cs="Times New Roman"/>
          <w:sz w:val="28"/>
          <w:szCs w:val="28"/>
        </w:rPr>
        <w:t>-70</w:t>
      </w:r>
      <w:r w:rsidR="00120D94" w:rsidRPr="00CD18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20D94" w:rsidRPr="00CD1825">
        <w:rPr>
          <w:rFonts w:ascii="Times New Roman" w:hAnsi="Times New Roman" w:cs="Times New Roman"/>
          <w:sz w:val="28"/>
          <w:szCs w:val="28"/>
        </w:rPr>
        <w:t>С, и знойные области Месопотамии. Засушливые районы Аравийского полуострова, где за год выпадает всего 44 мм осадков, и влажные области Северо-Восточной Индии (</w:t>
      </w:r>
      <w:proofErr w:type="spellStart"/>
      <w:r w:rsidR="00120D94" w:rsidRPr="00CD1825">
        <w:rPr>
          <w:rFonts w:ascii="Times New Roman" w:hAnsi="Times New Roman" w:cs="Times New Roman"/>
          <w:sz w:val="28"/>
          <w:szCs w:val="28"/>
        </w:rPr>
        <w:t>Черапунджи</w:t>
      </w:r>
      <w:proofErr w:type="spellEnd"/>
      <w:r w:rsidR="00120D94" w:rsidRPr="00CD1825">
        <w:rPr>
          <w:rFonts w:ascii="Times New Roman" w:hAnsi="Times New Roman" w:cs="Times New Roman"/>
          <w:sz w:val="28"/>
          <w:szCs w:val="28"/>
        </w:rPr>
        <w:t>) с  количеством осадков 12000 мм в год.</w:t>
      </w:r>
    </w:p>
    <w:p w:rsidR="00120D94" w:rsidRPr="00CD1825" w:rsidRDefault="00120D94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На севере материка арктические пустыни, а на юге – влажные экваториальные леса.</w:t>
      </w:r>
    </w:p>
    <w:p w:rsidR="00120D94" w:rsidRPr="00CD1825" w:rsidRDefault="00120D94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(Сообщение темы и цели урока)</w:t>
      </w:r>
    </w:p>
    <w:p w:rsidR="00120D94" w:rsidRPr="00CD1825" w:rsidRDefault="00120D94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По ходу сообщения и беседы с детьми заполняются</w:t>
      </w:r>
      <w:r w:rsidR="00CB302E" w:rsidRPr="00CD1825">
        <w:rPr>
          <w:rFonts w:ascii="Times New Roman" w:hAnsi="Times New Roman" w:cs="Times New Roman"/>
          <w:sz w:val="28"/>
          <w:szCs w:val="28"/>
        </w:rPr>
        <w:t xml:space="preserve"> колонки таблицы.</w:t>
      </w:r>
    </w:p>
    <w:p w:rsidR="00CB302E" w:rsidRPr="00CD1825" w:rsidRDefault="00CB302E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Природные зоны – (учащиеся самостоятельно дают определение)</w:t>
      </w:r>
    </w:p>
    <w:p w:rsidR="00CB302E" w:rsidRDefault="00CB302E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На уроке заполняем таблицу Природные зоны Евразии.</w:t>
      </w:r>
    </w:p>
    <w:p w:rsidR="00CD1825" w:rsidRDefault="00CD1825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CD1825" w:rsidRDefault="00CD1825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CD1825" w:rsidRPr="00CD1825" w:rsidRDefault="00CD1825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02E" w:rsidRPr="00CD1825" w:rsidRDefault="00CB302E" w:rsidP="00C5634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1539"/>
        <w:gridCol w:w="1992"/>
        <w:gridCol w:w="1061"/>
        <w:gridCol w:w="937"/>
        <w:gridCol w:w="1828"/>
        <w:gridCol w:w="1449"/>
      </w:tblGrid>
      <w:tr w:rsidR="00CB302E" w:rsidRPr="00CD1825" w:rsidTr="00CB302E"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>Природные</w:t>
            </w:r>
          </w:p>
          <w:p w:rsidR="00CB302E" w:rsidRPr="00CD1825" w:rsidRDefault="00CB302E" w:rsidP="00CB3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Климатические </w:t>
            </w:r>
          </w:p>
          <w:p w:rsidR="00CB302E" w:rsidRPr="00CD1825" w:rsidRDefault="00CB302E" w:rsidP="00CB3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>пояса</w:t>
            </w:r>
          </w:p>
        </w:tc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  <w:p w:rsidR="00CB302E" w:rsidRPr="00CD1825" w:rsidRDefault="00CB302E" w:rsidP="00CB3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D182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>почвы</w:t>
            </w:r>
          </w:p>
        </w:tc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>Растительный</w:t>
            </w:r>
          </w:p>
          <w:p w:rsidR="00CB302E" w:rsidRPr="00CD1825" w:rsidRDefault="00CB302E" w:rsidP="00CB3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>Животный</w:t>
            </w:r>
          </w:p>
          <w:p w:rsidR="00CB302E" w:rsidRPr="00CD1825" w:rsidRDefault="00CB302E" w:rsidP="00CB3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25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</w:tr>
      <w:tr w:rsidR="00CB302E" w:rsidRPr="00CD1825" w:rsidTr="00CB302E"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302E" w:rsidRPr="00CD1825" w:rsidRDefault="00CB302E" w:rsidP="00C563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2E" w:rsidRPr="00CD1825" w:rsidRDefault="00CB302E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ab/>
      </w:r>
    </w:p>
    <w:p w:rsidR="00CB302E" w:rsidRPr="00CD1825" w:rsidRDefault="00CB302E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 xml:space="preserve">По таблице ведется опрос </w:t>
      </w:r>
      <w:proofErr w:type="gramStart"/>
      <w:r w:rsidRPr="00CD1825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CD1825">
        <w:rPr>
          <w:rFonts w:ascii="Times New Roman" w:hAnsi="Times New Roman" w:cs="Times New Roman"/>
          <w:sz w:val="28"/>
          <w:szCs w:val="28"/>
        </w:rPr>
        <w:t>:</w:t>
      </w:r>
    </w:p>
    <w:p w:rsidR="00CB302E" w:rsidRPr="00CD1825" w:rsidRDefault="00CB302E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- природная зона</w:t>
      </w:r>
      <w:proofErr w:type="gramStart"/>
      <w:r w:rsidRPr="00CD1825"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CB302E" w:rsidRPr="00CD1825" w:rsidRDefault="00CB302E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- климат</w:t>
      </w:r>
      <w:proofErr w:type="gramStart"/>
      <w:r w:rsidRPr="00CD1825"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CB302E" w:rsidRPr="00CD1825" w:rsidRDefault="00CB302E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- осадки</w:t>
      </w:r>
      <w:proofErr w:type="gramStart"/>
      <w:r w:rsidRPr="00CD1825"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CB302E" w:rsidRPr="00CD1825" w:rsidRDefault="00CB302E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- почвы</w:t>
      </w:r>
      <w:proofErr w:type="gramStart"/>
      <w:r w:rsidRPr="00CD1825"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CB302E" w:rsidRPr="00CD1825" w:rsidRDefault="00CB302E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Учащиеся заносят таблицу в тетрадь.</w:t>
      </w:r>
    </w:p>
    <w:p w:rsidR="00CB302E" w:rsidRPr="00CD1825" w:rsidRDefault="00CB302E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- Что нам понадобится для заполнения таблицы?</w:t>
      </w:r>
    </w:p>
    <w:p w:rsidR="00CB302E" w:rsidRPr="00CD1825" w:rsidRDefault="00CB302E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*Карта природных зон Евразии.</w:t>
      </w:r>
      <w:r w:rsidR="00B50AF1" w:rsidRPr="00CD1825">
        <w:rPr>
          <w:rFonts w:ascii="Times New Roman" w:hAnsi="Times New Roman" w:cs="Times New Roman"/>
          <w:sz w:val="28"/>
          <w:szCs w:val="28"/>
        </w:rPr>
        <w:t xml:space="preserve">                         *Почвенная карта.</w:t>
      </w:r>
    </w:p>
    <w:p w:rsidR="00CB302E" w:rsidRPr="00CD1825" w:rsidRDefault="00CB302E" w:rsidP="00B50AF1">
      <w:pPr>
        <w:pStyle w:val="a3"/>
        <w:tabs>
          <w:tab w:val="center" w:pos="50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*Карта климатических поясов</w:t>
      </w:r>
      <w:r w:rsidR="00B50AF1" w:rsidRPr="00CD1825">
        <w:rPr>
          <w:rFonts w:ascii="Times New Roman" w:hAnsi="Times New Roman" w:cs="Times New Roman"/>
          <w:sz w:val="28"/>
          <w:szCs w:val="28"/>
        </w:rPr>
        <w:t>.</w:t>
      </w:r>
      <w:r w:rsidR="00B50AF1" w:rsidRPr="00CD1825">
        <w:rPr>
          <w:rFonts w:ascii="Times New Roman" w:hAnsi="Times New Roman" w:cs="Times New Roman"/>
          <w:sz w:val="28"/>
          <w:szCs w:val="28"/>
        </w:rPr>
        <w:tab/>
        <w:t xml:space="preserve">                            *Учебник географии</w:t>
      </w:r>
    </w:p>
    <w:p w:rsidR="00B50AF1" w:rsidRPr="00CD1825" w:rsidRDefault="00B50AF1" w:rsidP="00B50AF1">
      <w:pPr>
        <w:pStyle w:val="a3"/>
        <w:tabs>
          <w:tab w:val="center" w:pos="50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*Карта осадков</w:t>
      </w:r>
      <w:proofErr w:type="gramStart"/>
      <w:r w:rsidRPr="00CD1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1825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CD18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1825">
        <w:rPr>
          <w:rFonts w:ascii="Times New Roman" w:hAnsi="Times New Roman" w:cs="Times New Roman"/>
          <w:sz w:val="28"/>
          <w:szCs w:val="28"/>
        </w:rPr>
        <w:t xml:space="preserve"> *</w:t>
      </w:r>
      <w:proofErr w:type="gramStart"/>
      <w:r w:rsidRPr="00CD18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1825">
        <w:rPr>
          <w:rFonts w:ascii="Times New Roman" w:hAnsi="Times New Roman" w:cs="Times New Roman"/>
          <w:sz w:val="28"/>
          <w:szCs w:val="28"/>
        </w:rPr>
        <w:t xml:space="preserve">омпьютер </w:t>
      </w:r>
    </w:p>
    <w:p w:rsidR="00B50AF1" w:rsidRPr="00CD1825" w:rsidRDefault="00B50AF1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 xml:space="preserve">-Графы «растительный и животный мир» </w:t>
      </w:r>
      <w:proofErr w:type="gramStart"/>
      <w:r w:rsidRPr="00CD1825">
        <w:rPr>
          <w:rFonts w:ascii="Times New Roman" w:hAnsi="Times New Roman" w:cs="Times New Roman"/>
          <w:sz w:val="28"/>
          <w:szCs w:val="28"/>
        </w:rPr>
        <w:t>заполняем</w:t>
      </w:r>
      <w:proofErr w:type="gramEnd"/>
      <w:r w:rsidRPr="00CD1825">
        <w:rPr>
          <w:rFonts w:ascii="Times New Roman" w:hAnsi="Times New Roman" w:cs="Times New Roman"/>
          <w:sz w:val="28"/>
          <w:szCs w:val="28"/>
        </w:rPr>
        <w:t xml:space="preserve"> воспользовавшись электронной энциклопедией «</w:t>
      </w:r>
      <w:proofErr w:type="spellStart"/>
      <w:r w:rsidRPr="00CD1825">
        <w:rPr>
          <w:rFonts w:ascii="Times New Roman" w:hAnsi="Times New Roman" w:cs="Times New Roman"/>
          <w:sz w:val="28"/>
          <w:szCs w:val="28"/>
        </w:rPr>
        <w:t>БЭКиМ</w:t>
      </w:r>
      <w:proofErr w:type="spellEnd"/>
      <w:r w:rsidRPr="00CD1825">
        <w:rPr>
          <w:rFonts w:ascii="Times New Roman" w:hAnsi="Times New Roman" w:cs="Times New Roman"/>
          <w:sz w:val="28"/>
          <w:szCs w:val="28"/>
        </w:rPr>
        <w:t>».</w:t>
      </w:r>
    </w:p>
    <w:p w:rsidR="00B50AF1" w:rsidRPr="00CD1825" w:rsidRDefault="00B50AF1" w:rsidP="00CB302E">
      <w:pPr>
        <w:pStyle w:val="a3"/>
        <w:tabs>
          <w:tab w:val="left" w:pos="3960"/>
        </w:tabs>
        <w:ind w:left="765"/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По ходу заполнения таблицы ведется просмотр через мультимедиа проектор «</w:t>
      </w:r>
      <w:proofErr w:type="spellStart"/>
      <w:r w:rsidRPr="00CD1825">
        <w:rPr>
          <w:rFonts w:ascii="Times New Roman" w:hAnsi="Times New Roman" w:cs="Times New Roman"/>
          <w:sz w:val="28"/>
          <w:szCs w:val="28"/>
        </w:rPr>
        <w:t>БЭКиМ</w:t>
      </w:r>
      <w:proofErr w:type="spellEnd"/>
      <w:r w:rsidRPr="00CD1825">
        <w:rPr>
          <w:rFonts w:ascii="Times New Roman" w:hAnsi="Times New Roman" w:cs="Times New Roman"/>
          <w:sz w:val="28"/>
          <w:szCs w:val="28"/>
        </w:rPr>
        <w:t xml:space="preserve">» экосистемы Земли и </w:t>
      </w:r>
      <w:proofErr w:type="gramStart"/>
      <w:r w:rsidRPr="00CD1825">
        <w:rPr>
          <w:rFonts w:ascii="Times New Roman" w:hAnsi="Times New Roman" w:cs="Times New Roman"/>
          <w:sz w:val="28"/>
          <w:szCs w:val="28"/>
        </w:rPr>
        <w:t>видео-фрагменты</w:t>
      </w:r>
      <w:proofErr w:type="gramEnd"/>
      <w:r w:rsidRPr="00CD1825">
        <w:rPr>
          <w:rFonts w:ascii="Times New Roman" w:hAnsi="Times New Roman" w:cs="Times New Roman"/>
          <w:sz w:val="28"/>
          <w:szCs w:val="28"/>
        </w:rPr>
        <w:t xml:space="preserve"> о животных.</w:t>
      </w:r>
    </w:p>
    <w:p w:rsidR="00B50AF1" w:rsidRPr="00CD1825" w:rsidRDefault="00B50AF1" w:rsidP="00B50AF1">
      <w:pPr>
        <w:pStyle w:val="a3"/>
        <w:numPr>
          <w:ilvl w:val="0"/>
          <w:numId w:val="2"/>
        </w:numPr>
        <w:tabs>
          <w:tab w:val="left" w:pos="39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D1825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нового материала ведется по вопросам. </w:t>
      </w:r>
    </w:p>
    <w:p w:rsidR="00B50AF1" w:rsidRPr="00CD1825" w:rsidRDefault="00B50AF1" w:rsidP="00B50AF1">
      <w:pPr>
        <w:pStyle w:val="a3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Дайте определение природной зоны.</w:t>
      </w:r>
    </w:p>
    <w:p w:rsidR="00B50AF1" w:rsidRPr="00CD1825" w:rsidRDefault="00B50AF1" w:rsidP="00B50AF1">
      <w:pPr>
        <w:pStyle w:val="a3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Какие природные зоны не</w:t>
      </w:r>
      <w:r w:rsidR="006345C1" w:rsidRPr="00CD1825">
        <w:rPr>
          <w:rFonts w:ascii="Times New Roman" w:hAnsi="Times New Roman" w:cs="Times New Roman"/>
          <w:sz w:val="28"/>
          <w:szCs w:val="28"/>
        </w:rPr>
        <w:t xml:space="preserve"> </w:t>
      </w:r>
      <w:r w:rsidRPr="00CD1825">
        <w:rPr>
          <w:rFonts w:ascii="Times New Roman" w:hAnsi="Times New Roman" w:cs="Times New Roman"/>
          <w:sz w:val="28"/>
          <w:szCs w:val="28"/>
        </w:rPr>
        <w:t>образуют сплошной полосы?</w:t>
      </w:r>
      <w:r w:rsidR="006345C1" w:rsidRPr="00CD1825">
        <w:rPr>
          <w:rFonts w:ascii="Times New Roman" w:hAnsi="Times New Roman" w:cs="Times New Roman"/>
          <w:sz w:val="28"/>
          <w:szCs w:val="28"/>
        </w:rPr>
        <w:t xml:space="preserve"> Почему? (климатообразующий фактор: влияние океанов).</w:t>
      </w:r>
    </w:p>
    <w:p w:rsidR="006345C1" w:rsidRPr="00CD1825" w:rsidRDefault="006345C1" w:rsidP="00B50AF1">
      <w:pPr>
        <w:pStyle w:val="a3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>Чем объясняется такое количество природных зон территории материка Евразии? (Большой протяженностью с севера на юг).</w:t>
      </w:r>
    </w:p>
    <w:p w:rsidR="006345C1" w:rsidRPr="00CD1825" w:rsidRDefault="006345C1" w:rsidP="006345C1">
      <w:pPr>
        <w:pStyle w:val="a3"/>
        <w:numPr>
          <w:ilvl w:val="0"/>
          <w:numId w:val="2"/>
        </w:numPr>
        <w:tabs>
          <w:tab w:val="left" w:pos="39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D1825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итогов. </w:t>
      </w:r>
      <w:r w:rsidRPr="00CD1825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6345C1" w:rsidRPr="00CD1825" w:rsidRDefault="006345C1" w:rsidP="006345C1">
      <w:pPr>
        <w:pStyle w:val="a3"/>
        <w:numPr>
          <w:ilvl w:val="0"/>
          <w:numId w:val="2"/>
        </w:num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CD1825">
        <w:rPr>
          <w:rFonts w:ascii="Times New Roman" w:hAnsi="Times New Roman" w:cs="Times New Roman"/>
          <w:sz w:val="28"/>
          <w:szCs w:val="28"/>
        </w:rPr>
        <w:t>. Самостоятельно изучить тему «Высотная поясность». Подготовить кроссворд «Органический мир Евразии».</w:t>
      </w:r>
    </w:p>
    <w:p w:rsidR="001B3B68" w:rsidRPr="00CD1825" w:rsidRDefault="001B3B68">
      <w:pPr>
        <w:rPr>
          <w:rFonts w:ascii="Times New Roman" w:hAnsi="Times New Roman" w:cs="Times New Roman"/>
          <w:sz w:val="28"/>
          <w:szCs w:val="28"/>
        </w:rPr>
      </w:pPr>
      <w:r w:rsidRPr="00CD18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3B68" w:rsidRPr="00CD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56F"/>
    <w:multiLevelType w:val="hybridMultilevel"/>
    <w:tmpl w:val="37F040F8"/>
    <w:lvl w:ilvl="0" w:tplc="1238359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7450E8"/>
    <w:multiLevelType w:val="hybridMultilevel"/>
    <w:tmpl w:val="13C27BB8"/>
    <w:lvl w:ilvl="0" w:tplc="ADA644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F731A94"/>
    <w:multiLevelType w:val="hybridMultilevel"/>
    <w:tmpl w:val="C07844BC"/>
    <w:lvl w:ilvl="0" w:tplc="326014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68"/>
    <w:rsid w:val="00042A7B"/>
    <w:rsid w:val="0007362D"/>
    <w:rsid w:val="00097103"/>
    <w:rsid w:val="000971C0"/>
    <w:rsid w:val="000C4A28"/>
    <w:rsid w:val="001013DA"/>
    <w:rsid w:val="00105FCC"/>
    <w:rsid w:val="00120D94"/>
    <w:rsid w:val="0014344D"/>
    <w:rsid w:val="00152409"/>
    <w:rsid w:val="0015344C"/>
    <w:rsid w:val="00166718"/>
    <w:rsid w:val="001A4B19"/>
    <w:rsid w:val="001B1148"/>
    <w:rsid w:val="001B3B68"/>
    <w:rsid w:val="001D2D0C"/>
    <w:rsid w:val="00204807"/>
    <w:rsid w:val="002131E0"/>
    <w:rsid w:val="0022190B"/>
    <w:rsid w:val="00226AF2"/>
    <w:rsid w:val="002A0639"/>
    <w:rsid w:val="00306204"/>
    <w:rsid w:val="00311379"/>
    <w:rsid w:val="00326D35"/>
    <w:rsid w:val="003D0C90"/>
    <w:rsid w:val="003F1921"/>
    <w:rsid w:val="00422ABB"/>
    <w:rsid w:val="00426B49"/>
    <w:rsid w:val="00456B8E"/>
    <w:rsid w:val="0048177C"/>
    <w:rsid w:val="00487E1D"/>
    <w:rsid w:val="004A70D7"/>
    <w:rsid w:val="004B69E0"/>
    <w:rsid w:val="005764A1"/>
    <w:rsid w:val="0058784B"/>
    <w:rsid w:val="005E3B74"/>
    <w:rsid w:val="005E4EFB"/>
    <w:rsid w:val="00625956"/>
    <w:rsid w:val="00633130"/>
    <w:rsid w:val="006345C1"/>
    <w:rsid w:val="00722129"/>
    <w:rsid w:val="00732D1A"/>
    <w:rsid w:val="00783577"/>
    <w:rsid w:val="007925AC"/>
    <w:rsid w:val="007A215E"/>
    <w:rsid w:val="007A2EBB"/>
    <w:rsid w:val="007B7097"/>
    <w:rsid w:val="007C4BB0"/>
    <w:rsid w:val="007C4DB0"/>
    <w:rsid w:val="007C5B75"/>
    <w:rsid w:val="008017DA"/>
    <w:rsid w:val="00851D76"/>
    <w:rsid w:val="00877C76"/>
    <w:rsid w:val="008F027A"/>
    <w:rsid w:val="00901E84"/>
    <w:rsid w:val="009211B1"/>
    <w:rsid w:val="00934DB3"/>
    <w:rsid w:val="009372EA"/>
    <w:rsid w:val="0094534C"/>
    <w:rsid w:val="00955643"/>
    <w:rsid w:val="00976BB9"/>
    <w:rsid w:val="00994463"/>
    <w:rsid w:val="009A5115"/>
    <w:rsid w:val="009B52AD"/>
    <w:rsid w:val="009B71CB"/>
    <w:rsid w:val="00A40728"/>
    <w:rsid w:val="00A40C26"/>
    <w:rsid w:val="00AC233E"/>
    <w:rsid w:val="00AE5230"/>
    <w:rsid w:val="00B042B2"/>
    <w:rsid w:val="00B130A3"/>
    <w:rsid w:val="00B50AF1"/>
    <w:rsid w:val="00B945E0"/>
    <w:rsid w:val="00BE6753"/>
    <w:rsid w:val="00BF2DD0"/>
    <w:rsid w:val="00C04523"/>
    <w:rsid w:val="00C356AF"/>
    <w:rsid w:val="00C5634A"/>
    <w:rsid w:val="00C61AD8"/>
    <w:rsid w:val="00C70BEF"/>
    <w:rsid w:val="00CB302E"/>
    <w:rsid w:val="00CD1825"/>
    <w:rsid w:val="00CD4741"/>
    <w:rsid w:val="00CF045C"/>
    <w:rsid w:val="00D2127C"/>
    <w:rsid w:val="00D3144B"/>
    <w:rsid w:val="00D33882"/>
    <w:rsid w:val="00D637EA"/>
    <w:rsid w:val="00D71F34"/>
    <w:rsid w:val="00D72A7C"/>
    <w:rsid w:val="00DA5DC3"/>
    <w:rsid w:val="00DF5125"/>
    <w:rsid w:val="00E05A76"/>
    <w:rsid w:val="00E41A49"/>
    <w:rsid w:val="00E607F3"/>
    <w:rsid w:val="00EB3050"/>
    <w:rsid w:val="00F270B8"/>
    <w:rsid w:val="00F757F0"/>
    <w:rsid w:val="00F927A1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68"/>
    <w:pPr>
      <w:ind w:left="720"/>
      <w:contextualSpacing/>
    </w:pPr>
  </w:style>
  <w:style w:type="table" w:styleId="a4">
    <w:name w:val="Table Grid"/>
    <w:basedOn w:val="a1"/>
    <w:uiPriority w:val="59"/>
    <w:rsid w:val="00CB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68"/>
    <w:pPr>
      <w:ind w:left="720"/>
      <w:contextualSpacing/>
    </w:pPr>
  </w:style>
  <w:style w:type="table" w:styleId="a4">
    <w:name w:val="Table Grid"/>
    <w:basedOn w:val="a1"/>
    <w:uiPriority w:val="59"/>
    <w:rsid w:val="00CB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BBA9-CAE8-467A-AD92-45C3702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Fora</cp:lastModifiedBy>
  <cp:revision>1</cp:revision>
  <dcterms:created xsi:type="dcterms:W3CDTF">2014-03-18T10:13:00Z</dcterms:created>
  <dcterms:modified xsi:type="dcterms:W3CDTF">2014-03-18T11:27:00Z</dcterms:modified>
</cp:coreProperties>
</file>