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B" w:rsidRPr="00504590" w:rsidRDefault="003F5E1B" w:rsidP="003F5E1B">
      <w:pPr>
        <w:spacing w:after="0" w:line="360" w:lineRule="auto"/>
        <w:jc w:val="center"/>
        <w:rPr>
          <w:b/>
          <w:color w:val="FF0000"/>
          <w:sz w:val="32"/>
        </w:rPr>
      </w:pPr>
      <w:r w:rsidRPr="00504590">
        <w:rPr>
          <w:b/>
          <w:color w:val="FF0000"/>
          <w:sz w:val="32"/>
        </w:rPr>
        <w:t>Тема: "</w:t>
      </w:r>
      <w:r>
        <w:rPr>
          <w:b/>
          <w:color w:val="FF0000"/>
          <w:sz w:val="32"/>
        </w:rPr>
        <w:t>Условные знаки</w:t>
      </w:r>
      <w:r w:rsidRPr="00504590">
        <w:rPr>
          <w:b/>
          <w:color w:val="FF0000"/>
          <w:sz w:val="32"/>
        </w:rPr>
        <w:t>"</w:t>
      </w:r>
    </w:p>
    <w:p w:rsidR="003F5E1B" w:rsidRDefault="003F5E1B" w:rsidP="003F5E1B">
      <w:pPr>
        <w:spacing w:after="0" w:line="240" w:lineRule="auto"/>
        <w:ind w:left="561"/>
        <w:rPr>
          <w:rFonts w:cs="Times New Roman"/>
          <w:szCs w:val="24"/>
        </w:rPr>
      </w:pPr>
      <w:r w:rsidRPr="00011531">
        <w:rPr>
          <w:b/>
          <w:color w:val="FF0000"/>
        </w:rPr>
        <w:t>Цель:</w:t>
      </w:r>
      <w:r w:rsidRPr="00301EF4">
        <w:t xml:space="preserve"> познакомить учащихся</w:t>
      </w:r>
      <w:r w:rsidRPr="00011531">
        <w:rPr>
          <w:sz w:val="32"/>
        </w:rPr>
        <w:t xml:space="preserve"> </w:t>
      </w:r>
      <w:r w:rsidRPr="00011531">
        <w:rPr>
          <w:rFonts w:cs="Times New Roman"/>
          <w:szCs w:val="24"/>
        </w:rPr>
        <w:t xml:space="preserve">с  </w:t>
      </w:r>
      <w:r>
        <w:rPr>
          <w:rFonts w:cs="Times New Roman"/>
          <w:szCs w:val="24"/>
        </w:rPr>
        <w:t>условными знаками и их видами</w:t>
      </w:r>
      <w:r w:rsidR="005A075C">
        <w:rPr>
          <w:rFonts w:cs="Times New Roman"/>
          <w:szCs w:val="24"/>
        </w:rPr>
        <w:t>.</w:t>
      </w:r>
    </w:p>
    <w:p w:rsidR="003F5E1B" w:rsidRPr="00301EF4" w:rsidRDefault="003F5E1B" w:rsidP="003F5E1B">
      <w:pPr>
        <w:spacing w:after="0" w:line="240" w:lineRule="auto"/>
        <w:ind w:left="561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3F5E1B" w:rsidRPr="00504590" w:rsidRDefault="003F5E1B" w:rsidP="003F5E1B">
      <w:pPr>
        <w:spacing w:after="0" w:line="360" w:lineRule="auto"/>
        <w:ind w:firstLine="561"/>
        <w:jc w:val="both"/>
        <w:rPr>
          <w:b/>
          <w:color w:val="FF0000"/>
        </w:rPr>
      </w:pPr>
      <w:r w:rsidRPr="00504590">
        <w:rPr>
          <w:b/>
          <w:color w:val="FF0000"/>
        </w:rPr>
        <w:t xml:space="preserve">Задачи: </w:t>
      </w:r>
    </w:p>
    <w:p w:rsidR="003F5E1B" w:rsidRPr="00301EF4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 w:rsidRPr="00504590">
        <w:rPr>
          <w:b/>
          <w:i/>
          <w:color w:val="FF0000"/>
        </w:rPr>
        <w:t xml:space="preserve">Образовательные: </w:t>
      </w:r>
    </w:p>
    <w:p w:rsidR="00D808AF" w:rsidRDefault="003F5E1B" w:rsidP="003F5E1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11531">
        <w:rPr>
          <w:rFonts w:cs="Times New Roman"/>
          <w:szCs w:val="28"/>
        </w:rPr>
        <w:t>-</w:t>
      </w:r>
      <w:r w:rsidRPr="000115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A075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011531">
        <w:rPr>
          <w:rFonts w:eastAsia="Times New Roman" w:cs="Times New Roman"/>
          <w:color w:val="000000"/>
          <w:szCs w:val="28"/>
          <w:lang w:eastAsia="ru-RU"/>
        </w:rPr>
        <w:t xml:space="preserve">формировать знания об </w:t>
      </w:r>
      <w:r>
        <w:rPr>
          <w:rFonts w:eastAsia="Times New Roman" w:cs="Times New Roman"/>
          <w:color w:val="000000"/>
          <w:szCs w:val="28"/>
          <w:lang w:eastAsia="ru-RU"/>
        </w:rPr>
        <w:t>условных знаках</w:t>
      </w:r>
      <w:r w:rsidR="005A075C">
        <w:rPr>
          <w:rFonts w:eastAsia="Times New Roman" w:cs="Times New Roman"/>
          <w:color w:val="000000"/>
          <w:szCs w:val="28"/>
          <w:lang w:eastAsia="ru-RU"/>
        </w:rPr>
        <w:t xml:space="preserve"> и их видах</w:t>
      </w:r>
      <w:r w:rsidRPr="00011531">
        <w:rPr>
          <w:rFonts w:eastAsia="Times New Roman" w:cs="Times New Roman"/>
          <w:color w:val="000000"/>
          <w:szCs w:val="28"/>
          <w:lang w:eastAsia="ru-RU"/>
        </w:rPr>
        <w:t xml:space="preserve">;   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  </w:t>
      </w:r>
    </w:p>
    <w:p w:rsidR="003F5E1B" w:rsidRDefault="00D808AF" w:rsidP="003F5E1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-  </w:t>
      </w:r>
      <w:r w:rsidRPr="00D808AF">
        <w:rPr>
          <w:rFonts w:eastAsia="Times New Roman" w:cs="Times New Roman"/>
          <w:color w:val="000000"/>
          <w:szCs w:val="28"/>
          <w:lang w:eastAsia="ru-RU"/>
        </w:rPr>
        <w:t xml:space="preserve">научиться </w:t>
      </w:r>
      <w:proofErr w:type="gramStart"/>
      <w:r w:rsidRPr="00D808AF">
        <w:rPr>
          <w:rFonts w:eastAsia="Times New Roman" w:cs="Times New Roman"/>
          <w:color w:val="000000"/>
          <w:szCs w:val="28"/>
          <w:lang w:eastAsia="ru-RU"/>
        </w:rPr>
        <w:t>самостоятельно</w:t>
      </w:r>
      <w:proofErr w:type="gramEnd"/>
      <w:r w:rsidRPr="00D808AF">
        <w:rPr>
          <w:rFonts w:eastAsia="Times New Roman" w:cs="Times New Roman"/>
          <w:color w:val="000000"/>
          <w:szCs w:val="28"/>
          <w:lang w:eastAsia="ru-RU"/>
        </w:rPr>
        <w:t xml:space="preserve"> составлять план местности;</w:t>
      </w:r>
      <w:r w:rsidR="003F5E1B">
        <w:rPr>
          <w:rFonts w:ascii="Arial" w:eastAsia="Times New Roman" w:hAnsi="Arial" w:cs="Arial"/>
          <w:color w:val="000000"/>
          <w:sz w:val="22"/>
          <w:lang w:eastAsia="ru-RU"/>
        </w:rPr>
        <w:t xml:space="preserve">     </w:t>
      </w:r>
    </w:p>
    <w:p w:rsidR="003F5E1B" w:rsidRDefault="003F5E1B" w:rsidP="003F5E1B">
      <w:pPr>
        <w:spacing w:after="0" w:line="360" w:lineRule="auto"/>
        <w:jc w:val="both"/>
        <w:rPr>
          <w:rFonts w:eastAsia="Calibri" w:cs="Times New Roman"/>
          <w:szCs w:val="24"/>
        </w:rPr>
      </w:pPr>
      <w:r>
        <w:t>-</w:t>
      </w:r>
      <w:r w:rsidR="00281115">
        <w:t xml:space="preserve"> уметь</w:t>
      </w:r>
      <w:r w:rsidRPr="00301EF4">
        <w:rPr>
          <w:rFonts w:eastAsia="Calibri" w:cs="Times New Roman"/>
          <w:szCs w:val="24"/>
        </w:rPr>
        <w:t xml:space="preserve"> рассуждать и делать выводы;</w:t>
      </w:r>
    </w:p>
    <w:p w:rsidR="003F5E1B" w:rsidRDefault="003F5E1B" w:rsidP="003F5E1B">
      <w:pPr>
        <w:spacing w:after="0" w:line="360" w:lineRule="auto"/>
        <w:jc w:val="both"/>
      </w:pPr>
      <w:r>
        <w:rPr>
          <w:rFonts w:eastAsia="Calibri" w:cs="Times New Roman"/>
          <w:szCs w:val="24"/>
        </w:rPr>
        <w:t xml:space="preserve">- </w:t>
      </w:r>
      <w:r w:rsidRPr="00301EF4">
        <w:rPr>
          <w:rFonts w:eastAsia="Calibri" w:cs="Times New Roman"/>
          <w:szCs w:val="24"/>
        </w:rPr>
        <w:t>излагать и аргументировать свою точку зрения;</w:t>
      </w:r>
    </w:p>
    <w:p w:rsidR="003F5E1B" w:rsidRPr="00504590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 w:rsidRPr="00504590">
        <w:rPr>
          <w:b/>
          <w:i/>
          <w:color w:val="FF0000"/>
        </w:rPr>
        <w:t xml:space="preserve"> Развивающие: </w:t>
      </w:r>
    </w:p>
    <w:p w:rsidR="003F5E1B" w:rsidRDefault="00281115" w:rsidP="003F5E1B">
      <w:pPr>
        <w:spacing w:after="0" w:line="360" w:lineRule="auto"/>
        <w:jc w:val="both"/>
      </w:pPr>
      <w:r>
        <w:t xml:space="preserve"> - </w:t>
      </w:r>
      <w:r w:rsidR="003F5E1B">
        <w:t xml:space="preserve">развивать умение проводить сравнение, анализ, обобщение; </w:t>
      </w:r>
    </w:p>
    <w:p w:rsidR="003F5E1B" w:rsidRPr="00011531" w:rsidRDefault="003F5E1B" w:rsidP="003F5E1B">
      <w:pPr>
        <w:spacing w:after="0" w:line="360" w:lineRule="auto"/>
        <w:jc w:val="both"/>
        <w:rPr>
          <w:rFonts w:cs="Times New Roman"/>
          <w:szCs w:val="28"/>
        </w:rPr>
      </w:pPr>
      <w:r w:rsidRPr="00011531">
        <w:rPr>
          <w:rFonts w:cs="Times New Roman"/>
          <w:szCs w:val="28"/>
        </w:rPr>
        <w:t>-</w:t>
      </w:r>
      <w:r w:rsidRPr="00011531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01EF4">
        <w:rPr>
          <w:rFonts w:eastAsia="Times New Roman" w:cs="Times New Roman"/>
          <w:color w:val="000000"/>
          <w:szCs w:val="28"/>
          <w:lang w:eastAsia="ru-RU"/>
        </w:rPr>
        <w:t xml:space="preserve">родолжить формирование умений чтения карт, </w:t>
      </w:r>
      <w:r w:rsidR="00281115">
        <w:rPr>
          <w:rFonts w:eastAsia="Times New Roman" w:cs="Times New Roman"/>
          <w:color w:val="000000"/>
          <w:szCs w:val="28"/>
          <w:lang w:eastAsia="ru-RU"/>
        </w:rPr>
        <w:t>плана местности;</w:t>
      </w:r>
    </w:p>
    <w:p w:rsidR="003F5E1B" w:rsidRDefault="003F5E1B" w:rsidP="003F5E1B">
      <w:pPr>
        <w:spacing w:after="0" w:line="360" w:lineRule="auto"/>
        <w:jc w:val="both"/>
      </w:pPr>
      <w:r>
        <w:t xml:space="preserve"> -развивать коммуникативные умения и навыки.</w:t>
      </w:r>
    </w:p>
    <w:p w:rsidR="003F5E1B" w:rsidRPr="00504590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 w:rsidRPr="00504590">
        <w:rPr>
          <w:b/>
          <w:i/>
          <w:color w:val="FF0000"/>
        </w:rPr>
        <w:t xml:space="preserve">Воспитательные: </w:t>
      </w:r>
    </w:p>
    <w:p w:rsidR="003F5E1B" w:rsidRPr="00011531" w:rsidRDefault="003F5E1B" w:rsidP="003F5E1B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1531">
        <w:rPr>
          <w:rFonts w:cs="Times New Roman"/>
          <w:szCs w:val="28"/>
        </w:rPr>
        <w:t>-</w:t>
      </w:r>
      <w:r w:rsidRPr="000115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301EF4">
        <w:rPr>
          <w:rFonts w:eastAsia="Times New Roman" w:cs="Times New Roman"/>
          <w:color w:val="000000"/>
          <w:szCs w:val="28"/>
          <w:lang w:eastAsia="ru-RU"/>
        </w:rPr>
        <w:t>оспитывать географическую культуру и восприятие географических объектов через литературные произведения.</w:t>
      </w:r>
    </w:p>
    <w:p w:rsidR="003F5E1B" w:rsidRDefault="003F5E1B" w:rsidP="003F5E1B">
      <w:pPr>
        <w:spacing w:after="0" w:line="360" w:lineRule="auto"/>
        <w:jc w:val="both"/>
      </w:pPr>
      <w:r>
        <w:t xml:space="preserve">-продолжить работу по формированию научного мировоззрения. </w:t>
      </w:r>
    </w:p>
    <w:p w:rsidR="003F5E1B" w:rsidRDefault="003F5E1B" w:rsidP="003F5E1B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>Формирование УУД:</w:t>
      </w:r>
    </w:p>
    <w:p w:rsidR="003F5E1B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Личностные УУД: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установление связи между учебной деятельностью и мотивом.</w:t>
      </w:r>
    </w:p>
    <w:p w:rsidR="003F5E1B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Регулятивные УУД: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-учить планировать, строить алгоритм деятельности, делать прогнозирование;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учить самооценке, самоконтролю выполняемой работы;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-учить работать по образцу, по алгоритму.</w:t>
      </w:r>
    </w:p>
    <w:p w:rsidR="003F5E1B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Коммуникативные УУД: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-развивать внимание учащихся;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обучать умению слушать и записывать содержание и объяснения учителя или ответ ученика;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учить постановке вопроса.</w:t>
      </w:r>
    </w:p>
    <w:p w:rsidR="003F5E1B" w:rsidRDefault="003F5E1B" w:rsidP="003F5E1B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Познавательные УУД:</w:t>
      </w:r>
    </w:p>
    <w:p w:rsidR="003F5E1B" w:rsidRPr="00A3172A" w:rsidRDefault="003F5E1B" w:rsidP="003F5E1B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</w:t>
      </w:r>
      <w:r w:rsidRPr="00A3172A">
        <w:rPr>
          <w:color w:val="000000" w:themeColor="text1"/>
        </w:rPr>
        <w:t>аботать над формированием логических умений: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 анализ синтеза;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сравнение;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обобщения и классификации;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доказательства;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выдвижение гипотез и их обоснование;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построение цепочек рассуждения.</w:t>
      </w:r>
    </w:p>
    <w:p w:rsidR="003F5E1B" w:rsidRPr="00A3172A" w:rsidRDefault="003F5E1B" w:rsidP="003F5E1B">
      <w:pPr>
        <w:spacing w:after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  Чтение и работа с текстом.</w:t>
      </w:r>
    </w:p>
    <w:p w:rsidR="003F5E1B" w:rsidRDefault="003F5E1B" w:rsidP="003F5E1B">
      <w:pPr>
        <w:spacing w:after="0" w:line="360" w:lineRule="auto"/>
        <w:ind w:firstLine="708"/>
        <w:jc w:val="both"/>
      </w:pPr>
      <w:r w:rsidRPr="00504590">
        <w:rPr>
          <w:b/>
          <w:color w:val="FF0000"/>
        </w:rPr>
        <w:t>Тип урока:</w:t>
      </w:r>
      <w:r>
        <w:t xml:space="preserve"> урок открытия нового знания.</w:t>
      </w:r>
    </w:p>
    <w:p w:rsidR="003F5E1B" w:rsidRDefault="003F5E1B" w:rsidP="003F5E1B">
      <w:pPr>
        <w:spacing w:after="0" w:line="360" w:lineRule="auto"/>
        <w:ind w:firstLine="708"/>
        <w:jc w:val="both"/>
      </w:pPr>
      <w:r w:rsidRPr="00504590">
        <w:rPr>
          <w:b/>
          <w:color w:val="FF0000"/>
        </w:rPr>
        <w:t>Оборудование:</w:t>
      </w:r>
      <w:r>
        <w:t xml:space="preserve"> учебник А.А. </w:t>
      </w:r>
      <w:proofErr w:type="spellStart"/>
      <w:r>
        <w:t>Лобжанидзе</w:t>
      </w:r>
      <w:proofErr w:type="spellEnd"/>
      <w:r>
        <w:t xml:space="preserve"> «География. Планета Земля»</w:t>
      </w:r>
      <w:r w:rsidR="00281115">
        <w:t xml:space="preserve"> 5-6 класс</w:t>
      </w:r>
      <w:r>
        <w:t>; физическая карта полушарий; карты атласа с.</w:t>
      </w:r>
      <w:r w:rsidR="00281115">
        <w:t>2-3</w:t>
      </w:r>
      <w:r>
        <w:t>.; презентация.</w:t>
      </w:r>
    </w:p>
    <w:p w:rsidR="003F5E1B" w:rsidRPr="00504590" w:rsidRDefault="003F5E1B" w:rsidP="003F5E1B">
      <w:pPr>
        <w:spacing w:after="0" w:line="360" w:lineRule="auto"/>
        <w:ind w:firstLine="708"/>
        <w:jc w:val="both"/>
        <w:rPr>
          <w:b/>
          <w:color w:val="FF0000"/>
        </w:rPr>
      </w:pPr>
      <w:r w:rsidRPr="00504590">
        <w:rPr>
          <w:b/>
          <w:color w:val="FF0000"/>
        </w:rPr>
        <w:t xml:space="preserve">Структура урока: </w:t>
      </w:r>
    </w:p>
    <w:p w:rsidR="003F5E1B" w:rsidRDefault="003F5E1B" w:rsidP="003F5E1B">
      <w:pPr>
        <w:spacing w:after="0" w:line="360" w:lineRule="auto"/>
        <w:jc w:val="both"/>
      </w:pPr>
      <w:r>
        <w:rPr>
          <w:i/>
        </w:rPr>
        <w:t>Мотивация к учебной деятельности</w:t>
      </w:r>
      <w:r w:rsidRPr="00CB3699">
        <w:rPr>
          <w:i/>
        </w:rPr>
        <w:t xml:space="preserve"> </w:t>
      </w:r>
      <w:r>
        <w:t>– 3 мин.</w:t>
      </w:r>
    </w:p>
    <w:p w:rsidR="003F5E1B" w:rsidRDefault="003F5E1B" w:rsidP="003F5E1B">
      <w:pPr>
        <w:spacing w:after="0" w:line="360" w:lineRule="auto"/>
        <w:jc w:val="both"/>
      </w:pPr>
      <w:r>
        <w:rPr>
          <w:i/>
        </w:rPr>
        <w:t>Актуализация опорных знаний</w:t>
      </w:r>
      <w:r w:rsidRPr="00CB3699">
        <w:rPr>
          <w:i/>
        </w:rPr>
        <w:t xml:space="preserve"> </w:t>
      </w:r>
      <w:r>
        <w:t>– 6 мин.</w:t>
      </w:r>
    </w:p>
    <w:p w:rsidR="003F5E1B" w:rsidRDefault="003F5E1B" w:rsidP="003F5E1B">
      <w:pPr>
        <w:spacing w:after="0" w:line="360" w:lineRule="auto"/>
        <w:jc w:val="both"/>
      </w:pPr>
      <w:r>
        <w:rPr>
          <w:i/>
        </w:rPr>
        <w:t>Выявление места и причины затруднения</w:t>
      </w:r>
      <w:r>
        <w:t xml:space="preserve"> – 4-6 мин.</w:t>
      </w:r>
    </w:p>
    <w:p w:rsidR="003F5E1B" w:rsidRDefault="003F5E1B" w:rsidP="003F5E1B">
      <w:pPr>
        <w:spacing w:after="0" w:line="360" w:lineRule="auto"/>
        <w:jc w:val="both"/>
      </w:pPr>
      <w:r>
        <w:rPr>
          <w:i/>
        </w:rPr>
        <w:t>Построение проекта</w:t>
      </w:r>
      <w:r>
        <w:t xml:space="preserve"> – 6 мин.</w:t>
      </w:r>
    </w:p>
    <w:p w:rsidR="003F5E1B" w:rsidRDefault="003F5E1B" w:rsidP="003F5E1B">
      <w:pPr>
        <w:spacing w:after="0" w:line="360" w:lineRule="auto"/>
        <w:jc w:val="both"/>
      </w:pPr>
      <w:r>
        <w:rPr>
          <w:i/>
        </w:rPr>
        <w:t>Реализация проекта</w:t>
      </w:r>
      <w:r w:rsidRPr="00CB3699">
        <w:rPr>
          <w:i/>
        </w:rPr>
        <w:t xml:space="preserve"> </w:t>
      </w:r>
      <w:r>
        <w:t>– 10 мин.</w:t>
      </w:r>
    </w:p>
    <w:p w:rsidR="003F5E1B" w:rsidRDefault="003F5E1B" w:rsidP="003F5E1B">
      <w:pPr>
        <w:spacing w:after="0" w:line="360" w:lineRule="auto"/>
        <w:jc w:val="both"/>
        <w:rPr>
          <w:i/>
        </w:rPr>
      </w:pPr>
      <w:r>
        <w:rPr>
          <w:i/>
        </w:rPr>
        <w:t xml:space="preserve">Включение в систему знаний и повторение- </w:t>
      </w:r>
      <w:r w:rsidRPr="000C227B">
        <w:t>6 мин</w:t>
      </w:r>
      <w:r>
        <w:rPr>
          <w:i/>
        </w:rPr>
        <w:t>.</w:t>
      </w:r>
    </w:p>
    <w:p w:rsidR="003F5E1B" w:rsidRPr="000C227B" w:rsidRDefault="003F5E1B" w:rsidP="003F5E1B">
      <w:pPr>
        <w:spacing w:after="0" w:line="360" w:lineRule="auto"/>
        <w:jc w:val="both"/>
      </w:pPr>
      <w:r>
        <w:rPr>
          <w:i/>
        </w:rPr>
        <w:t xml:space="preserve">Рефлексия- </w:t>
      </w:r>
      <w:r>
        <w:t>3 мин.</w:t>
      </w:r>
    </w:p>
    <w:p w:rsidR="003F5E1B" w:rsidRPr="00504590" w:rsidRDefault="003F5E1B" w:rsidP="003F5E1B">
      <w:pPr>
        <w:spacing w:after="0" w:line="360" w:lineRule="auto"/>
        <w:jc w:val="center"/>
        <w:rPr>
          <w:b/>
          <w:color w:val="FF0000"/>
        </w:rPr>
      </w:pPr>
      <w:r w:rsidRPr="00504590">
        <w:rPr>
          <w:b/>
          <w:color w:val="FF0000"/>
        </w:rPr>
        <w:t>Ход урока</w:t>
      </w:r>
    </w:p>
    <w:p w:rsidR="003F5E1B" w:rsidRPr="00103515" w:rsidRDefault="003F5E1B" w:rsidP="003F5E1B">
      <w:pPr>
        <w:spacing w:after="0" w:line="360" w:lineRule="auto"/>
        <w:ind w:firstLine="708"/>
        <w:jc w:val="both"/>
        <w:rPr>
          <w:b/>
          <w:color w:val="4F81BD" w:themeColor="accent1"/>
          <w:u w:val="single"/>
        </w:rPr>
      </w:pPr>
      <w:r>
        <w:rPr>
          <w:rFonts w:eastAsia="Times New Roman" w:cs="Times New Roman"/>
          <w:b/>
          <w:color w:val="FF0000"/>
          <w:szCs w:val="28"/>
          <w:lang w:val="en-US" w:eastAsia="ru-RU"/>
        </w:rPr>
        <w:t>I</w:t>
      </w:r>
      <w:r>
        <w:rPr>
          <w:rFonts w:eastAsia="Times New Roman" w:cs="Times New Roman"/>
          <w:b/>
          <w:color w:val="FF0000"/>
          <w:szCs w:val="28"/>
          <w:lang w:eastAsia="ru-RU"/>
        </w:rPr>
        <w:t>.</w:t>
      </w:r>
      <w:r w:rsidRPr="00504590">
        <w:rPr>
          <w:b/>
          <w:color w:val="FF0000"/>
        </w:rPr>
        <w:t xml:space="preserve"> </w:t>
      </w:r>
      <w:r>
        <w:rPr>
          <w:b/>
          <w:color w:val="FF0000"/>
        </w:rPr>
        <w:t>Мотивация к учебной деятельности</w:t>
      </w:r>
      <w:r w:rsidRPr="00504590">
        <w:rPr>
          <w:b/>
        </w:rPr>
        <w:t xml:space="preserve"> </w:t>
      </w:r>
      <w:r>
        <w:t xml:space="preserve">– 3 мин. </w:t>
      </w:r>
      <w:r w:rsidR="00103515" w:rsidRPr="00103515">
        <w:rPr>
          <w:b/>
          <w:color w:val="4F81BD" w:themeColor="accent1"/>
          <w:u w:val="single"/>
        </w:rPr>
        <w:t>СЛАЙД 1</w:t>
      </w:r>
    </w:p>
    <w:p w:rsidR="003F5E1B" w:rsidRPr="00011531" w:rsidRDefault="003F5E1B" w:rsidP="003F5E1B">
      <w:pPr>
        <w:pStyle w:val="a3"/>
        <w:framePr w:hSpace="180" w:wrap="around" w:vAnchor="text" w:hAnchor="margin" w:y="64"/>
        <w:suppressOverlap/>
        <w:jc w:val="both"/>
        <w:rPr>
          <w:rFonts w:cs="Times New Roman"/>
          <w:i/>
          <w:szCs w:val="28"/>
        </w:rPr>
      </w:pPr>
      <w:r w:rsidRPr="00011531">
        <w:rPr>
          <w:rFonts w:cs="Times New Roman"/>
          <w:i/>
          <w:szCs w:val="28"/>
        </w:rPr>
        <w:t>Вот звенит для нас звонок – начинается урок.</w:t>
      </w:r>
    </w:p>
    <w:p w:rsidR="003F5E1B" w:rsidRDefault="003F5E1B" w:rsidP="003F5E1B">
      <w:pPr>
        <w:pStyle w:val="a3"/>
        <w:framePr w:hSpace="180" w:wrap="around" w:vAnchor="text" w:hAnchor="margin" w:y="64"/>
        <w:suppressOverlap/>
        <w:jc w:val="both"/>
        <w:rPr>
          <w:rFonts w:cs="Times New Roman"/>
          <w:i/>
          <w:szCs w:val="28"/>
        </w:rPr>
      </w:pPr>
      <w:r w:rsidRPr="00011531">
        <w:rPr>
          <w:rFonts w:cs="Times New Roman"/>
          <w:i/>
          <w:szCs w:val="28"/>
        </w:rPr>
        <w:t>Ровно встали, подтянулись и друг другу улыбнулись.</w:t>
      </w:r>
    </w:p>
    <w:p w:rsidR="003F5E1B" w:rsidRDefault="003F5E1B" w:rsidP="003F5E1B">
      <w:pPr>
        <w:spacing w:after="0" w:line="360" w:lineRule="auto"/>
        <w:ind w:firstLine="708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 w:rsidRPr="00011531">
        <w:rPr>
          <w:rFonts w:eastAsia="Calibri" w:cs="Times New Roman"/>
          <w:color w:val="000000"/>
          <w:szCs w:val="28"/>
        </w:rPr>
        <w:t>Добрый день, дорогие ребята!</w:t>
      </w:r>
      <w:r w:rsidR="00103515">
        <w:rPr>
          <w:rFonts w:eastAsia="Calibri" w:cs="Times New Roman"/>
          <w:color w:val="000000"/>
          <w:szCs w:val="28"/>
        </w:rPr>
        <w:t xml:space="preserve"> Улыбнитесь друг другу, пожелай</w:t>
      </w:r>
      <w:r w:rsidRPr="00011531">
        <w:rPr>
          <w:rFonts w:eastAsia="Calibri" w:cs="Times New Roman"/>
          <w:color w:val="000000"/>
          <w:szCs w:val="28"/>
        </w:rPr>
        <w:t xml:space="preserve">те хорошего настроения!  С каким настроением вы пришли на урок </w:t>
      </w:r>
      <w:r w:rsidRPr="00011531">
        <w:rPr>
          <w:rFonts w:cs="Times New Roman"/>
          <w:color w:val="000000"/>
          <w:szCs w:val="28"/>
        </w:rPr>
        <w:t>географии</w:t>
      </w:r>
      <w:r w:rsidRPr="00011531">
        <w:rPr>
          <w:rFonts w:eastAsia="Calibri" w:cs="Times New Roman"/>
          <w:color w:val="000000"/>
          <w:szCs w:val="28"/>
        </w:rPr>
        <w:t xml:space="preserve">? </w:t>
      </w:r>
      <w:r w:rsidRPr="00754272">
        <w:rPr>
          <w:rFonts w:eastAsia="Times New Roman" w:cs="Times New Roman"/>
          <w:b/>
          <w:color w:val="FF0000"/>
          <w:szCs w:val="28"/>
          <w:lang w:val="en-US" w:eastAsia="ru-RU"/>
        </w:rPr>
        <w:t>II</w:t>
      </w:r>
      <w:r>
        <w:rPr>
          <w:rFonts w:eastAsia="Times New Roman" w:cs="Times New Roman"/>
          <w:b/>
          <w:color w:val="FF0000"/>
          <w:szCs w:val="28"/>
          <w:lang w:eastAsia="ru-RU"/>
        </w:rPr>
        <w:t>. Актуализация опорных знаний</w:t>
      </w:r>
    </w:p>
    <w:p w:rsidR="003F5E1B" w:rsidRDefault="003F5E1B" w:rsidP="003F5E1B">
      <w:pPr>
        <w:spacing w:after="0" w:line="360" w:lineRule="auto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011531">
        <w:rPr>
          <w:rFonts w:eastAsia="Times New Roman" w:cs="Times New Roman"/>
          <w:color w:val="000000" w:themeColor="text1"/>
          <w:szCs w:val="28"/>
          <w:lang w:eastAsia="ru-RU"/>
        </w:rPr>
        <w:t>-Какую тему, мы изучили с Вами на прошлом уроке?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i/>
          <w:color w:val="000000" w:themeColor="text1"/>
          <w:szCs w:val="28"/>
          <w:lang w:eastAsia="ru-RU"/>
        </w:rPr>
        <w:t>(</w:t>
      </w:r>
      <w:r w:rsidR="00281115">
        <w:rPr>
          <w:rFonts w:eastAsia="Times New Roman" w:cs="Times New Roman"/>
          <w:i/>
          <w:color w:val="000000" w:themeColor="text1"/>
          <w:szCs w:val="28"/>
          <w:lang w:eastAsia="ru-RU"/>
        </w:rPr>
        <w:t>Изображение земной поверхности</w:t>
      </w:r>
      <w:r>
        <w:rPr>
          <w:rFonts w:eastAsia="Times New Roman" w:cs="Times New Roman"/>
          <w:i/>
          <w:color w:val="000000" w:themeColor="text1"/>
          <w:szCs w:val="28"/>
          <w:lang w:eastAsia="ru-RU"/>
        </w:rPr>
        <w:t>)</w:t>
      </w:r>
    </w:p>
    <w:p w:rsidR="003F5E1B" w:rsidRDefault="003F5E1B" w:rsidP="003F5E1B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Я предлагаю вам на выбор несколько заданий</w:t>
      </w:r>
      <w:r w:rsidR="0074585E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проверки домашнего задания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F5E1B" w:rsidRDefault="003F5E1B" w:rsidP="003F5E1B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color w:val="000000" w:themeColor="text1"/>
          <w:szCs w:val="28"/>
          <w:lang w:eastAsia="ru-RU"/>
        </w:rPr>
        <w:lastRenderedPageBreak/>
        <w:t xml:space="preserve">1. </w:t>
      </w:r>
      <w:r w:rsidR="0074585E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Игра «Золота рыбка». </w:t>
      </w:r>
      <w:r w:rsidR="0074585E">
        <w:rPr>
          <w:rFonts w:eastAsia="Times New Roman" w:cs="Times New Roman"/>
          <w:color w:val="000000" w:themeColor="text1"/>
          <w:szCs w:val="28"/>
          <w:lang w:eastAsia="ru-RU"/>
        </w:rPr>
        <w:t xml:space="preserve">Напоминаю правила игры, перед вами 6 рыбок, на 5 рыбках написана вопросы на знание терминологии, а одна рыбка золотая-с пятеркой. </w:t>
      </w:r>
    </w:p>
    <w:p w:rsidR="0074585E" w:rsidRPr="00AB4028" w:rsidRDefault="0074585E" w:rsidP="003F5E1B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B4028">
        <w:rPr>
          <w:rFonts w:eastAsia="Times New Roman" w:cs="Times New Roman"/>
          <w:b/>
          <w:color w:val="000000" w:themeColor="text1"/>
          <w:szCs w:val="28"/>
          <w:lang w:eastAsia="ru-RU"/>
        </w:rPr>
        <w:t>Вопросы:</w:t>
      </w:r>
    </w:p>
    <w:p w:rsidR="0074585E" w:rsidRPr="00AB4028" w:rsidRDefault="0074585E" w:rsidP="0074585E">
      <w:pPr>
        <w:pStyle w:val="a3"/>
        <w:numPr>
          <w:ilvl w:val="0"/>
          <w:numId w:val="11"/>
        </w:numPr>
        <w:spacing w:after="0" w:line="360" w:lineRule="auto"/>
        <w:jc w:val="both"/>
      </w:pPr>
      <w:r>
        <w:t xml:space="preserve">Что такое глобус? </w:t>
      </w:r>
      <w:r>
        <w:rPr>
          <w:i/>
        </w:rPr>
        <w:t>(это объемная модель Земли, уменьшенной во много миллионов раз)</w:t>
      </w:r>
    </w:p>
    <w:p w:rsidR="00AB4028" w:rsidRPr="00AB4028" w:rsidRDefault="00AB4028" w:rsidP="0074585E">
      <w:pPr>
        <w:pStyle w:val="a3"/>
        <w:numPr>
          <w:ilvl w:val="0"/>
          <w:numId w:val="11"/>
        </w:numPr>
        <w:spacing w:after="0" w:line="360" w:lineRule="auto"/>
        <w:jc w:val="both"/>
      </w:pPr>
      <w:r>
        <w:t xml:space="preserve">Что такое план местности? </w:t>
      </w:r>
      <w:r>
        <w:rPr>
          <w:i/>
        </w:rPr>
        <w:t>(это чертеж, на котором условными знаками подробно изображен в уменьшенном виде небольшой участок местности)</w:t>
      </w:r>
    </w:p>
    <w:p w:rsidR="00AB4028" w:rsidRPr="00AB4028" w:rsidRDefault="00AB4028" w:rsidP="0074585E">
      <w:pPr>
        <w:pStyle w:val="a3"/>
        <w:numPr>
          <w:ilvl w:val="0"/>
          <w:numId w:val="11"/>
        </w:numPr>
        <w:spacing w:after="0" w:line="360" w:lineRule="auto"/>
        <w:jc w:val="both"/>
      </w:pPr>
      <w:r>
        <w:t xml:space="preserve">Что такое карта? </w:t>
      </w:r>
      <w:r>
        <w:rPr>
          <w:i/>
        </w:rPr>
        <w:t>(обобщенное уменьшенное изображение земной поверхности на плоскости с помощью системы условных знаков)</w:t>
      </w:r>
    </w:p>
    <w:p w:rsidR="00AB4028" w:rsidRPr="00AB4028" w:rsidRDefault="00AB4028" w:rsidP="0074585E">
      <w:pPr>
        <w:pStyle w:val="a3"/>
        <w:numPr>
          <w:ilvl w:val="0"/>
          <w:numId w:val="11"/>
        </w:numPr>
        <w:spacing w:after="0" w:line="360" w:lineRule="auto"/>
        <w:jc w:val="both"/>
        <w:rPr>
          <w:i/>
        </w:rPr>
      </w:pPr>
      <w:r>
        <w:t xml:space="preserve">Что такое картография? </w:t>
      </w:r>
      <w:r w:rsidRPr="00AB4028">
        <w:rPr>
          <w:i/>
        </w:rPr>
        <w:t>(это наука о картах)</w:t>
      </w:r>
    </w:p>
    <w:p w:rsidR="003F5E1B" w:rsidRDefault="00AB4028" w:rsidP="003F5E1B">
      <w:pPr>
        <w:pStyle w:val="a3"/>
        <w:numPr>
          <w:ilvl w:val="0"/>
          <w:numId w:val="11"/>
        </w:numPr>
        <w:spacing w:after="0" w:line="360" w:lineRule="auto"/>
        <w:jc w:val="both"/>
        <w:rPr>
          <w:i/>
        </w:rPr>
      </w:pPr>
      <w:r>
        <w:t xml:space="preserve">Что такое атлас? </w:t>
      </w:r>
      <w:r w:rsidRPr="00AB4028">
        <w:rPr>
          <w:i/>
        </w:rPr>
        <w:t>(это сборник карт)</w:t>
      </w:r>
    </w:p>
    <w:p w:rsidR="00AB4028" w:rsidRPr="00AB4028" w:rsidRDefault="00AB4028" w:rsidP="00AB4028">
      <w:pPr>
        <w:pStyle w:val="a3"/>
        <w:spacing w:after="0" w:line="360" w:lineRule="auto"/>
        <w:jc w:val="both"/>
        <w:rPr>
          <w:i/>
        </w:rPr>
      </w:pPr>
    </w:p>
    <w:p w:rsidR="00AB4028" w:rsidRPr="00AB4028" w:rsidRDefault="00AB4028" w:rsidP="00AB4028">
      <w:pPr>
        <w:pStyle w:val="a3"/>
        <w:numPr>
          <w:ilvl w:val="0"/>
          <w:numId w:val="2"/>
        </w:numPr>
        <w:tabs>
          <w:tab w:val="left" w:pos="6078"/>
        </w:tabs>
        <w:spacing w:after="0" w:line="360" w:lineRule="auto"/>
        <w:jc w:val="both"/>
        <w:rPr>
          <w:i/>
        </w:rPr>
      </w:pPr>
      <w:r w:rsidRPr="00AB4028">
        <w:rPr>
          <w:i/>
        </w:rPr>
        <w:t>Составить схему</w:t>
      </w:r>
      <w:proofErr w:type="gramStart"/>
      <w:r w:rsidRPr="00AB4028">
        <w:rPr>
          <w:i/>
        </w:rPr>
        <w:t>.</w:t>
      </w:r>
      <w:proofErr w:type="gramEnd"/>
      <w:r w:rsidRPr="00AB4028">
        <w:rPr>
          <w:i/>
        </w:rPr>
        <w:t xml:space="preserve"> </w:t>
      </w:r>
      <w:r>
        <w:t>(</w:t>
      </w:r>
      <w:proofErr w:type="gramStart"/>
      <w:r>
        <w:t>н</w:t>
      </w:r>
      <w:proofErr w:type="gramEnd"/>
      <w:r>
        <w:t>а доске представлены слова: виды земной поверхности, рисунок, план местности, карта, аэрофотоснимок).</w:t>
      </w:r>
    </w:p>
    <w:p w:rsidR="00AB4028" w:rsidRDefault="00AB4028" w:rsidP="00AB4028">
      <w:pPr>
        <w:pStyle w:val="a3"/>
        <w:numPr>
          <w:ilvl w:val="0"/>
          <w:numId w:val="2"/>
        </w:numPr>
        <w:tabs>
          <w:tab w:val="left" w:pos="6078"/>
        </w:tabs>
        <w:spacing w:after="0" w:line="360" w:lineRule="auto"/>
        <w:jc w:val="both"/>
        <w:rPr>
          <w:i/>
        </w:rPr>
      </w:pPr>
      <w:r w:rsidRPr="00AB4028">
        <w:rPr>
          <w:i/>
        </w:rPr>
        <w:t xml:space="preserve">На интерактивной доске задание: Сравнительная характеристика </w:t>
      </w:r>
      <w:r>
        <w:rPr>
          <w:i/>
        </w:rPr>
        <w:t>глобуса и карты.</w:t>
      </w:r>
      <w:r w:rsidR="00103515">
        <w:rPr>
          <w:i/>
        </w:rPr>
        <w:t xml:space="preserve"> </w:t>
      </w:r>
      <w:r w:rsidR="00103515">
        <w:rPr>
          <w:b/>
          <w:color w:val="4F81BD" w:themeColor="accent1"/>
          <w:u w:val="single"/>
        </w:rPr>
        <w:t>СЛАЙД 2</w:t>
      </w:r>
    </w:p>
    <w:p w:rsidR="003F5E1B" w:rsidRPr="00AB4028" w:rsidRDefault="00C9013E" w:rsidP="00AB4028">
      <w:pPr>
        <w:tabs>
          <w:tab w:val="left" w:pos="6078"/>
        </w:tabs>
        <w:spacing w:after="0" w:line="360" w:lineRule="auto"/>
        <w:ind w:left="360"/>
        <w:jc w:val="both"/>
        <w:rPr>
          <w:i/>
        </w:rPr>
      </w:pPr>
      <w:r>
        <w:rPr>
          <w:i/>
          <w:noProof/>
          <w:lang w:eastAsia="ru-RU"/>
        </w:rPr>
        <w:pict>
          <v:rect id="_x0000_s1033" style="position:absolute;left:0;text-align:left;margin-left:59pt;margin-top:4.65pt;width:355.55pt;height:187.55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3">
              <w:txbxContent>
                <w:p w:rsidR="00AB4028" w:rsidRPr="00F52921" w:rsidRDefault="00AB4028" w:rsidP="00AB402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F52921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Сравнительная характеристика глобуса и карты</w:t>
                  </w:r>
                </w:p>
                <w:p w:rsidR="00AB4028" w:rsidRDefault="00AB4028" w:rsidP="00AB402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4077"/>
                    <w:gridCol w:w="1134"/>
                    <w:gridCol w:w="1092"/>
                  </w:tblGrid>
                  <w:tr w:rsidR="00AB4028" w:rsidTr="00F52921">
                    <w:tc>
                      <w:tcPr>
                        <w:tcW w:w="4077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F52921">
                          <w:rPr>
                            <w:rFonts w:cs="Times New Roman"/>
                            <w:b/>
                          </w:rPr>
                          <w:t>Признак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F52921">
                          <w:rPr>
                            <w:rFonts w:cs="Times New Roman"/>
                            <w:b/>
                          </w:rPr>
                          <w:t>Глобус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  <w:b/>
                          </w:rPr>
                        </w:pPr>
                        <w:r w:rsidRPr="00F52921">
                          <w:rPr>
                            <w:rFonts w:cs="Times New Roman"/>
                            <w:b/>
                          </w:rPr>
                          <w:t>Карта</w:t>
                        </w:r>
                      </w:p>
                    </w:tc>
                  </w:tr>
                  <w:tr w:rsidR="00AB4028" w:rsidTr="00F52921">
                    <w:tc>
                      <w:tcPr>
                        <w:tcW w:w="4077" w:type="dxa"/>
                      </w:tcPr>
                      <w:p w:rsidR="00AB4028" w:rsidRPr="00F52921" w:rsidRDefault="00AB4028" w:rsidP="00F52921">
                        <w:pPr>
                          <w:jc w:val="both"/>
                          <w:rPr>
                            <w:rFonts w:cs="Times New Roman"/>
                          </w:rPr>
                        </w:pPr>
                        <w:r w:rsidRPr="00F52921">
                          <w:rPr>
                            <w:rFonts w:cs="Times New Roman"/>
                          </w:rPr>
                          <w:t>Объемная модель Земли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+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B4028" w:rsidTr="00F52921">
                    <w:tc>
                      <w:tcPr>
                        <w:tcW w:w="4077" w:type="dxa"/>
                      </w:tcPr>
                      <w:p w:rsidR="00AB4028" w:rsidRPr="00F52921" w:rsidRDefault="00AB4028" w:rsidP="00F52921">
                        <w:pPr>
                          <w:jc w:val="both"/>
                          <w:rPr>
                            <w:rFonts w:cs="Times New Roman"/>
                          </w:rPr>
                        </w:pPr>
                        <w:r w:rsidRPr="00F52921">
                          <w:rPr>
                            <w:rFonts w:cs="Times New Roman"/>
                          </w:rPr>
                          <w:t>Нет искажений поверхности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+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B4028" w:rsidTr="00F52921">
                    <w:tc>
                      <w:tcPr>
                        <w:tcW w:w="4077" w:type="dxa"/>
                      </w:tcPr>
                      <w:p w:rsidR="00AB4028" w:rsidRPr="00F52921" w:rsidRDefault="00AB4028" w:rsidP="00F52921">
                        <w:pPr>
                          <w:rPr>
                            <w:rFonts w:cs="Times New Roman"/>
                          </w:rPr>
                        </w:pPr>
                        <w:r w:rsidRPr="00F52921">
                          <w:rPr>
                            <w:rFonts w:cs="Times New Roman"/>
                          </w:rPr>
                          <w:t>Обобщенное изображение Земли на плоскости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+</w:t>
                        </w:r>
                      </w:p>
                    </w:tc>
                  </w:tr>
                  <w:tr w:rsidR="00AB4028" w:rsidTr="00F52921">
                    <w:tc>
                      <w:tcPr>
                        <w:tcW w:w="4077" w:type="dxa"/>
                      </w:tcPr>
                      <w:p w:rsidR="00AB4028" w:rsidRPr="00F52921" w:rsidRDefault="00AB4028" w:rsidP="00F52921">
                        <w:pPr>
                          <w:jc w:val="both"/>
                          <w:rPr>
                            <w:rFonts w:cs="Times New Roman"/>
                          </w:rPr>
                        </w:pPr>
                        <w:r w:rsidRPr="00F52921">
                          <w:rPr>
                            <w:rFonts w:cs="Times New Roman"/>
                          </w:rPr>
                          <w:t>Нельзя изобразить подробно местность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+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B4028" w:rsidTr="00F52921">
                    <w:tc>
                      <w:tcPr>
                        <w:tcW w:w="4077" w:type="dxa"/>
                      </w:tcPr>
                      <w:p w:rsidR="00AB4028" w:rsidRPr="00F52921" w:rsidRDefault="00AB4028" w:rsidP="00F52921">
                        <w:pPr>
                          <w:rPr>
                            <w:rFonts w:cs="Times New Roman"/>
                          </w:rPr>
                        </w:pPr>
                        <w:r w:rsidRPr="00F52921">
                          <w:rPr>
                            <w:rFonts w:cs="Times New Roman"/>
                          </w:rPr>
                          <w:t>Имеются искажения отдельных частей земной поверхности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AB4028" w:rsidRPr="00F52921" w:rsidRDefault="00AB4028" w:rsidP="00F52921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+</w:t>
                        </w:r>
                      </w:p>
                    </w:tc>
                  </w:tr>
                </w:tbl>
                <w:p w:rsidR="00AB4028" w:rsidRPr="00F52921" w:rsidRDefault="00AB4028" w:rsidP="00AB402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="003F5E1B" w:rsidRPr="00AB4028">
        <w:rPr>
          <w:i/>
        </w:rPr>
        <w:tab/>
      </w: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Default="003F5E1B" w:rsidP="003F5E1B">
      <w:pPr>
        <w:spacing w:after="0" w:line="360" w:lineRule="auto"/>
        <w:ind w:firstLine="708"/>
        <w:jc w:val="both"/>
        <w:rPr>
          <w:i/>
        </w:rPr>
      </w:pPr>
    </w:p>
    <w:p w:rsidR="003F5E1B" w:rsidRPr="003C6689" w:rsidRDefault="003C6689" w:rsidP="003F5E1B">
      <w:pPr>
        <w:spacing w:after="0" w:line="360" w:lineRule="auto"/>
        <w:ind w:firstLine="708"/>
        <w:jc w:val="both"/>
        <w:rPr>
          <w:u w:val="single"/>
        </w:rPr>
      </w:pPr>
      <w:r w:rsidRPr="003C6689">
        <w:rPr>
          <w:u w:val="single"/>
        </w:rPr>
        <w:t>Три человека работают с заданиями, все остальные работают с рабочим листом, на котором имеется 2 задания на выбор: дать определение терминам и сравнительная характеристика глобуса и карты.</w:t>
      </w:r>
    </w:p>
    <w:p w:rsidR="003F5E1B" w:rsidRPr="00497BB0" w:rsidRDefault="003C6689" w:rsidP="003F5E1B">
      <w:pPr>
        <w:spacing w:after="0" w:line="360" w:lineRule="auto"/>
        <w:ind w:firstLine="708"/>
        <w:jc w:val="both"/>
        <w:rPr>
          <w:b/>
          <w:i/>
        </w:rPr>
      </w:pPr>
      <w:r>
        <w:rPr>
          <w:b/>
          <w:i/>
        </w:rPr>
        <w:t>Проверяем и п</w:t>
      </w:r>
      <w:r w:rsidR="003F5E1B" w:rsidRPr="00497BB0">
        <w:rPr>
          <w:b/>
          <w:i/>
        </w:rPr>
        <w:t>одводим итоги.</w:t>
      </w:r>
    </w:p>
    <w:p w:rsidR="003F5E1B" w:rsidRDefault="003F5E1B" w:rsidP="003F5E1B">
      <w:pPr>
        <w:spacing w:after="0" w:line="360" w:lineRule="auto"/>
        <w:ind w:firstLine="708"/>
        <w:jc w:val="both"/>
        <w:rPr>
          <w:b/>
          <w:color w:val="FF0000"/>
        </w:rPr>
      </w:pPr>
      <w:r w:rsidRPr="00754272">
        <w:rPr>
          <w:b/>
          <w:color w:val="FF0000"/>
          <w:lang w:val="en-US"/>
        </w:rPr>
        <w:t>III</w:t>
      </w:r>
      <w:proofErr w:type="gramStart"/>
      <w:r>
        <w:rPr>
          <w:b/>
          <w:color w:val="FF0000"/>
        </w:rPr>
        <w:t xml:space="preserve">. </w:t>
      </w:r>
      <w:r w:rsidRPr="00754272">
        <w:rPr>
          <w:b/>
          <w:color w:val="FF0000"/>
        </w:rPr>
        <w:t xml:space="preserve"> </w:t>
      </w:r>
      <w:r>
        <w:rPr>
          <w:b/>
          <w:color w:val="FF0000"/>
        </w:rPr>
        <w:t>Выявление</w:t>
      </w:r>
      <w:proofErr w:type="gramEnd"/>
      <w:r>
        <w:rPr>
          <w:b/>
          <w:color w:val="FF0000"/>
        </w:rPr>
        <w:t xml:space="preserve"> места и причины затруднения</w:t>
      </w:r>
    </w:p>
    <w:p w:rsidR="003F5E1B" w:rsidRPr="007E2CDA" w:rsidRDefault="003F5E1B" w:rsidP="003F5E1B">
      <w:pPr>
        <w:spacing w:after="0" w:line="360" w:lineRule="auto"/>
        <w:jc w:val="both"/>
        <w:rPr>
          <w:b/>
          <w:color w:val="4F81BD" w:themeColor="accent1"/>
          <w:u w:val="single"/>
        </w:rPr>
      </w:pPr>
      <w:r>
        <w:rPr>
          <w:b/>
          <w:i/>
        </w:rPr>
        <w:lastRenderedPageBreak/>
        <w:t>Вступительное слово учителя</w:t>
      </w:r>
      <w:r w:rsidR="007E2CDA">
        <w:rPr>
          <w:b/>
          <w:i/>
        </w:rPr>
        <w:t xml:space="preserve"> </w:t>
      </w:r>
      <w:r w:rsidR="007E2CDA">
        <w:rPr>
          <w:b/>
          <w:color w:val="4F81BD" w:themeColor="accent1"/>
          <w:u w:val="single"/>
        </w:rPr>
        <w:t>СЛАЙД 3</w:t>
      </w:r>
    </w:p>
    <w:p w:rsidR="003C6689" w:rsidRPr="003C6689" w:rsidRDefault="003C6689" w:rsidP="003F5E1B">
      <w:pPr>
        <w:spacing w:after="0" w:line="360" w:lineRule="auto"/>
        <w:jc w:val="both"/>
        <w:rPr>
          <w:i/>
        </w:rPr>
      </w:pPr>
      <w:r>
        <w:rPr>
          <w:i/>
        </w:rPr>
        <w:t xml:space="preserve">На интерактивной доске план местности. </w:t>
      </w:r>
    </w:p>
    <w:p w:rsidR="003C6689" w:rsidRDefault="003C6689" w:rsidP="003F5E1B">
      <w:pPr>
        <w:spacing w:after="0" w:line="360" w:lineRule="auto"/>
        <w:jc w:val="both"/>
        <w:rPr>
          <w:b/>
          <w:i/>
        </w:rPr>
      </w:pPr>
    </w:p>
    <w:p w:rsidR="003C6689" w:rsidRDefault="003C6689" w:rsidP="003F5E1B">
      <w:pPr>
        <w:spacing w:after="0" w:line="360" w:lineRule="auto"/>
        <w:jc w:val="both"/>
        <w:rPr>
          <w:i/>
        </w:rPr>
      </w:pPr>
      <w:r w:rsidRPr="00A870EB">
        <w:rPr>
          <w:b/>
          <w:color w:val="4F81BD" w:themeColor="accent1"/>
          <w:u w:val="single"/>
        </w:rPr>
        <w:t>Учитель:</w:t>
      </w:r>
      <w:r>
        <w:rPr>
          <w:b/>
        </w:rPr>
        <w:t xml:space="preserve"> </w:t>
      </w:r>
      <w:r>
        <w:t>Ребята, посмотрите на слайд, что вы видите? (</w:t>
      </w:r>
      <w:r>
        <w:rPr>
          <w:i/>
        </w:rPr>
        <w:t>план местности)</w:t>
      </w:r>
    </w:p>
    <w:p w:rsidR="003C6689" w:rsidRDefault="003C6689" w:rsidP="003F5E1B">
      <w:pPr>
        <w:spacing w:after="0" w:line="360" w:lineRule="auto"/>
        <w:jc w:val="both"/>
      </w:pPr>
      <w:r>
        <w:t xml:space="preserve">- Расскажите, что вы видите на плане местности? </w:t>
      </w:r>
      <w:r>
        <w:rPr>
          <w:i/>
        </w:rPr>
        <w:t xml:space="preserve">(ответы учащихся, </w:t>
      </w:r>
      <w:r>
        <w:t xml:space="preserve"> затруднение)</w:t>
      </w:r>
    </w:p>
    <w:p w:rsidR="003C6689" w:rsidRDefault="003C6689" w:rsidP="003F5E1B">
      <w:pPr>
        <w:spacing w:after="0" w:line="360" w:lineRule="auto"/>
        <w:jc w:val="both"/>
        <w:rPr>
          <w:i/>
        </w:rPr>
      </w:pPr>
      <w:r>
        <w:t xml:space="preserve">- Опишите мне местность? </w:t>
      </w:r>
      <w:r>
        <w:rPr>
          <w:i/>
        </w:rPr>
        <w:t>(затруднение учащихся)</w:t>
      </w:r>
    </w:p>
    <w:p w:rsidR="003C6689" w:rsidRDefault="003C6689" w:rsidP="003F5E1B">
      <w:pPr>
        <w:spacing w:after="0" w:line="360" w:lineRule="auto"/>
        <w:jc w:val="both"/>
      </w:pPr>
      <w:r>
        <w:t xml:space="preserve">- Почему вы не знаете? </w:t>
      </w:r>
    </w:p>
    <w:p w:rsidR="007E2CDA" w:rsidRDefault="003C6689" w:rsidP="003F5E1B">
      <w:pPr>
        <w:spacing w:after="0" w:line="360" w:lineRule="auto"/>
        <w:jc w:val="both"/>
      </w:pPr>
      <w:r>
        <w:t xml:space="preserve">- Так, что же нам нужно сегодня изучить, чтобы легко описывать местность? </w:t>
      </w:r>
    </w:p>
    <w:p w:rsidR="003C6689" w:rsidRDefault="007E2CDA" w:rsidP="003F5E1B">
      <w:pPr>
        <w:spacing w:after="0" w:line="360" w:lineRule="auto"/>
        <w:jc w:val="both"/>
        <w:rPr>
          <w:i/>
        </w:rPr>
      </w:pPr>
      <w:r>
        <w:rPr>
          <w:b/>
          <w:color w:val="4F81BD" w:themeColor="accent1"/>
          <w:u w:val="single"/>
        </w:rPr>
        <w:t xml:space="preserve">СЛАЙД 4   </w:t>
      </w:r>
      <w:proofErr w:type="gramStart"/>
      <w:r w:rsidR="0062408A">
        <w:rPr>
          <w:i/>
        </w:rPr>
        <w:t xml:space="preserve">( </w:t>
      </w:r>
      <w:proofErr w:type="gramEnd"/>
      <w:r w:rsidR="0062408A">
        <w:rPr>
          <w:i/>
        </w:rPr>
        <w:t>У</w:t>
      </w:r>
      <w:r w:rsidR="003C6689">
        <w:rPr>
          <w:i/>
        </w:rPr>
        <w:t>словные знаки)</w:t>
      </w:r>
    </w:p>
    <w:p w:rsidR="003C6689" w:rsidRDefault="003C6689" w:rsidP="003F5E1B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Записываем тему урока и дату в рабочий лист.</w:t>
      </w:r>
    </w:p>
    <w:p w:rsidR="003C6689" w:rsidRDefault="003C6689" w:rsidP="003F5E1B">
      <w:pPr>
        <w:spacing w:after="0" w:line="360" w:lineRule="auto"/>
        <w:jc w:val="both"/>
        <w:rPr>
          <w:i/>
        </w:rPr>
      </w:pPr>
      <w:r>
        <w:t xml:space="preserve">- Давайте попробуем сформулировать цель урока </w:t>
      </w:r>
      <w:r>
        <w:rPr>
          <w:i/>
        </w:rPr>
        <w:t>(ответы учащихся)</w:t>
      </w:r>
    </w:p>
    <w:p w:rsidR="003C6689" w:rsidRPr="005A3BB7" w:rsidRDefault="003C6689" w:rsidP="003F5E1B">
      <w:pPr>
        <w:spacing w:after="0" w:line="360" w:lineRule="auto"/>
        <w:jc w:val="both"/>
        <w:rPr>
          <w:b/>
          <w:color w:val="4F81BD" w:themeColor="accent1"/>
          <w:u w:val="single"/>
        </w:rPr>
      </w:pPr>
      <w:r>
        <w:t xml:space="preserve">- У меня на слайде написана цель урока, но как вы уже </w:t>
      </w:r>
      <w:proofErr w:type="gramStart"/>
      <w:r>
        <w:t>заметили слова перепутаны</w:t>
      </w:r>
      <w:proofErr w:type="gramEnd"/>
      <w:r>
        <w:t xml:space="preserve">, кто желает выйти к доске и составить цель урока? </w:t>
      </w:r>
      <w:r>
        <w:rPr>
          <w:i/>
        </w:rPr>
        <w:t xml:space="preserve">(один учащийся выходит к доске, формулирует цель урока: </w:t>
      </w:r>
      <w:r>
        <w:rPr>
          <w:b/>
          <w:i/>
        </w:rPr>
        <w:t>познакомиться с условными знаками и их видами)</w:t>
      </w:r>
      <w:r w:rsidR="0062408A">
        <w:rPr>
          <w:b/>
          <w:i/>
        </w:rPr>
        <w:t>.</w:t>
      </w:r>
      <w:r w:rsidR="005A3BB7">
        <w:rPr>
          <w:b/>
          <w:i/>
        </w:rPr>
        <w:t xml:space="preserve"> </w:t>
      </w:r>
      <w:r w:rsidR="005A3BB7">
        <w:rPr>
          <w:b/>
          <w:color w:val="4F81BD" w:themeColor="accent1"/>
          <w:u w:val="single"/>
        </w:rPr>
        <w:t>СЛАЙД 5</w:t>
      </w:r>
    </w:p>
    <w:p w:rsidR="00E748E1" w:rsidRPr="005A3BB7" w:rsidRDefault="00E748E1" w:rsidP="00E748E1">
      <w:pPr>
        <w:spacing w:after="0" w:line="360" w:lineRule="auto"/>
        <w:jc w:val="both"/>
        <w:rPr>
          <w:b/>
          <w:color w:val="4F81BD" w:themeColor="accent1"/>
          <w:u w:val="single"/>
        </w:rPr>
      </w:pPr>
      <w:r>
        <w:rPr>
          <w:b/>
          <w:i/>
          <w:color w:val="000000" w:themeColor="text1"/>
        </w:rPr>
        <w:t xml:space="preserve">-А чтобы достичь этой цели, что нам нужно сделать? </w:t>
      </w:r>
      <w:r>
        <w:rPr>
          <w:color w:val="000000" w:themeColor="text1"/>
        </w:rPr>
        <w:t>(</w:t>
      </w:r>
      <w:r>
        <w:rPr>
          <w:i/>
          <w:color w:val="000000" w:themeColor="text1"/>
        </w:rPr>
        <w:t xml:space="preserve">обратить внимание </w:t>
      </w:r>
      <w:r w:rsidRPr="0086357B">
        <w:rPr>
          <w:i/>
          <w:color w:val="000000" w:themeColor="text1"/>
        </w:rPr>
        <w:t xml:space="preserve"> учащихся</w:t>
      </w:r>
      <w:r>
        <w:rPr>
          <w:i/>
          <w:color w:val="000000" w:themeColor="text1"/>
        </w:rPr>
        <w:t xml:space="preserve"> на доску</w:t>
      </w:r>
      <w:r>
        <w:rPr>
          <w:color w:val="000000" w:themeColor="text1"/>
        </w:rPr>
        <w:t>)</w:t>
      </w:r>
      <w:r w:rsidR="005A3BB7">
        <w:rPr>
          <w:color w:val="000000" w:themeColor="text1"/>
        </w:rPr>
        <w:t xml:space="preserve"> </w:t>
      </w:r>
      <w:r w:rsidR="005A3BB7">
        <w:rPr>
          <w:b/>
          <w:color w:val="4F81BD" w:themeColor="accent1"/>
          <w:u w:val="single"/>
        </w:rPr>
        <w:t>СЛАЙД 6</w:t>
      </w:r>
    </w:p>
    <w:p w:rsidR="00E748E1" w:rsidRDefault="00E748E1" w:rsidP="00E748E1">
      <w:pPr>
        <w:spacing w:after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Достижение цели </w:t>
      </w:r>
    </w:p>
    <w:p w:rsidR="00E748E1" w:rsidRPr="0086357B" w:rsidRDefault="00C9013E" w:rsidP="00E748E1">
      <w:pPr>
        <w:pStyle w:val="a3"/>
        <w:tabs>
          <w:tab w:val="center" w:pos="4677"/>
          <w:tab w:val="left" w:pos="7239"/>
        </w:tabs>
        <w:spacing w:after="0" w:line="360" w:lineRule="auto"/>
        <w:rPr>
          <w:b/>
          <w:color w:val="000000" w:themeColor="text1"/>
        </w:rPr>
      </w:pPr>
      <w:r w:rsidRPr="00C9013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9.2pt;margin-top:6.9pt;width:314.3pt;height:146.95pt;flip:y;z-index:251672576" o:connectortype="straight"/>
        </w:pict>
      </w:r>
    </w:p>
    <w:p w:rsidR="00E748E1" w:rsidRPr="0086357B" w:rsidRDefault="00E748E1" w:rsidP="00E748E1">
      <w:pPr>
        <w:pStyle w:val="a3"/>
        <w:numPr>
          <w:ilvl w:val="0"/>
          <w:numId w:val="6"/>
        </w:numPr>
        <w:spacing w:after="0" w:line="36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Эксперимент</w:t>
      </w:r>
    </w:p>
    <w:p w:rsidR="00E748E1" w:rsidRDefault="00E748E1" w:rsidP="00E748E1">
      <w:pPr>
        <w:spacing w:after="0" w:line="360" w:lineRule="auto"/>
        <w:jc w:val="center"/>
        <w:rPr>
          <w:b/>
          <w:color w:val="000000" w:themeColor="text1"/>
        </w:rPr>
      </w:pPr>
    </w:p>
    <w:p w:rsidR="00E748E1" w:rsidRPr="0086357B" w:rsidRDefault="00E748E1" w:rsidP="00E748E1">
      <w:pPr>
        <w:pStyle w:val="a3"/>
        <w:numPr>
          <w:ilvl w:val="0"/>
          <w:numId w:val="5"/>
        </w:numPr>
        <w:spacing w:after="0" w:line="360" w:lineRule="auto"/>
        <w:rPr>
          <w:b/>
          <w:color w:val="000000" w:themeColor="text1"/>
        </w:rPr>
      </w:pPr>
      <w:r w:rsidRPr="0086357B">
        <w:rPr>
          <w:b/>
          <w:color w:val="000000" w:themeColor="text1"/>
        </w:rPr>
        <w:t>Спросить у взрослого</w:t>
      </w:r>
    </w:p>
    <w:p w:rsidR="00E748E1" w:rsidRDefault="00E748E1" w:rsidP="00E748E1">
      <w:pPr>
        <w:pStyle w:val="a3"/>
        <w:spacing w:after="0" w:line="360" w:lineRule="auto"/>
        <w:rPr>
          <w:b/>
          <w:color w:val="000000" w:themeColor="text1"/>
        </w:rPr>
      </w:pPr>
    </w:p>
    <w:p w:rsidR="00E748E1" w:rsidRPr="0086357B" w:rsidRDefault="00E748E1" w:rsidP="00E748E1">
      <w:pPr>
        <w:pStyle w:val="a3"/>
        <w:numPr>
          <w:ilvl w:val="0"/>
          <w:numId w:val="4"/>
        </w:numPr>
        <w:spacing w:after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Подумать самому</w:t>
      </w:r>
    </w:p>
    <w:p w:rsidR="00E748E1" w:rsidRDefault="00E748E1" w:rsidP="00E748E1">
      <w:pPr>
        <w:spacing w:after="0" w:line="360" w:lineRule="auto"/>
        <w:jc w:val="center"/>
        <w:rPr>
          <w:b/>
          <w:color w:val="000000" w:themeColor="text1"/>
        </w:rPr>
      </w:pPr>
    </w:p>
    <w:p w:rsidR="00E748E1" w:rsidRPr="0086357B" w:rsidRDefault="00E748E1" w:rsidP="00E748E1">
      <w:pPr>
        <w:pStyle w:val="a3"/>
        <w:numPr>
          <w:ilvl w:val="0"/>
          <w:numId w:val="3"/>
        </w:numPr>
        <w:tabs>
          <w:tab w:val="left" w:pos="1401"/>
        </w:tabs>
        <w:spacing w:after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Собрать нужный материал</w:t>
      </w:r>
    </w:p>
    <w:p w:rsidR="0062408A" w:rsidRDefault="00E748E1" w:rsidP="003F5E1B">
      <w:pPr>
        <w:spacing w:after="0" w:line="360" w:lineRule="auto"/>
        <w:jc w:val="both"/>
      </w:pPr>
      <w:r>
        <w:t xml:space="preserve">Вместе с учащимися приходим к выводу, </w:t>
      </w:r>
      <w:proofErr w:type="gramStart"/>
      <w:r>
        <w:t>что достичь цель</w:t>
      </w:r>
      <w:proofErr w:type="gramEnd"/>
      <w:r w:rsidR="00A870EB">
        <w:t xml:space="preserve">, </w:t>
      </w:r>
      <w:r>
        <w:t xml:space="preserve"> мы можем сами, собрав нужный материал.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</w:p>
    <w:p w:rsidR="003F5E1B" w:rsidRPr="002A3CC0" w:rsidRDefault="003F5E1B" w:rsidP="003F5E1B">
      <w:pPr>
        <w:spacing w:after="0" w:line="360" w:lineRule="auto"/>
        <w:ind w:firstLine="708"/>
        <w:jc w:val="both"/>
        <w:rPr>
          <w:b/>
          <w:color w:val="FF0000"/>
        </w:rPr>
      </w:pPr>
      <w:r>
        <w:rPr>
          <w:b/>
          <w:color w:val="FF0000"/>
          <w:lang w:val="en-US"/>
        </w:rPr>
        <w:lastRenderedPageBreak/>
        <w:t>IV</w:t>
      </w:r>
      <w:r>
        <w:rPr>
          <w:b/>
          <w:color w:val="FF0000"/>
        </w:rPr>
        <w:t>.</w:t>
      </w:r>
      <w:r w:rsidRPr="00754272">
        <w:rPr>
          <w:b/>
          <w:color w:val="FF0000"/>
        </w:rPr>
        <w:t xml:space="preserve"> </w:t>
      </w:r>
      <w:r>
        <w:rPr>
          <w:b/>
          <w:color w:val="FF0000"/>
        </w:rPr>
        <w:t>Построение проекта</w:t>
      </w:r>
    </w:p>
    <w:p w:rsidR="003F5E1B" w:rsidRDefault="003F5E1B" w:rsidP="003F5E1B">
      <w:pPr>
        <w:spacing w:after="0" w:line="360" w:lineRule="auto"/>
        <w:jc w:val="both"/>
        <w:rPr>
          <w:color w:val="000000" w:themeColor="text1"/>
        </w:rPr>
      </w:pPr>
      <w:r w:rsidRPr="00895547">
        <w:rPr>
          <w:rFonts w:eastAsia="Times New Roman" w:cs="Times New Roman"/>
          <w:b/>
          <w:color w:val="4F81BD" w:themeColor="accent1"/>
          <w:szCs w:val="28"/>
          <w:u w:val="single"/>
          <w:lang w:eastAsia="ru-RU"/>
        </w:rPr>
        <w:t>Учитель</w:t>
      </w:r>
      <w:r w:rsidRPr="00895547">
        <w:rPr>
          <w:rFonts w:eastAsia="Times New Roman" w:cs="Times New Roman"/>
          <w:b/>
          <w:color w:val="4F81BD" w:themeColor="accent1"/>
          <w:szCs w:val="28"/>
          <w:lang w:eastAsia="ru-RU"/>
        </w:rPr>
        <w:t>:</w:t>
      </w:r>
      <w:r>
        <w:rPr>
          <w:color w:val="000000" w:themeColor="text1"/>
        </w:rPr>
        <w:t xml:space="preserve"> </w:t>
      </w:r>
      <w:r w:rsidRPr="0086357B">
        <w:rPr>
          <w:color w:val="000000" w:themeColor="text1"/>
        </w:rPr>
        <w:t xml:space="preserve">Ребята, а </w:t>
      </w:r>
      <w:r>
        <w:rPr>
          <w:color w:val="000000" w:themeColor="text1"/>
        </w:rPr>
        <w:t xml:space="preserve">у нас достаточно знаний, чтобы рассказать о данной </w:t>
      </w:r>
      <w:r w:rsidR="00A870EB">
        <w:rPr>
          <w:color w:val="000000" w:themeColor="text1"/>
        </w:rPr>
        <w:t>теме</w:t>
      </w:r>
      <w:r>
        <w:rPr>
          <w:color w:val="000000" w:themeColor="text1"/>
        </w:rPr>
        <w:t>?</w:t>
      </w:r>
    </w:p>
    <w:p w:rsidR="003F5E1B" w:rsidRDefault="003F5E1B" w:rsidP="003F5E1B">
      <w:pPr>
        <w:spacing w:after="0" w:line="360" w:lineRule="auto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95547">
        <w:rPr>
          <w:rFonts w:eastAsia="Times New Roman" w:cs="Times New Roman"/>
          <w:b/>
          <w:color w:val="4F81BD" w:themeColor="accent1"/>
          <w:szCs w:val="28"/>
          <w:u w:val="single"/>
          <w:lang w:eastAsia="ru-RU"/>
        </w:rPr>
        <w:t>Учитель</w:t>
      </w:r>
      <w:r w:rsidRPr="00895547">
        <w:rPr>
          <w:rFonts w:eastAsia="Times New Roman" w:cs="Times New Roman"/>
          <w:b/>
          <w:color w:val="4F81BD" w:themeColor="accent1"/>
          <w:szCs w:val="28"/>
          <w:lang w:eastAsia="ru-RU"/>
        </w:rPr>
        <w:t>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а давайте наметим план действий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i/>
          <w:color w:val="000000" w:themeColor="text1"/>
          <w:szCs w:val="28"/>
          <w:lang w:eastAsia="ru-RU"/>
        </w:rPr>
        <w:t>(</w:t>
      </w:r>
      <w:proofErr w:type="gramStart"/>
      <w:r>
        <w:rPr>
          <w:rFonts w:eastAsia="Times New Roman" w:cs="Times New Roman"/>
          <w:i/>
          <w:color w:val="000000" w:themeColor="text1"/>
          <w:szCs w:val="28"/>
          <w:lang w:eastAsia="ru-RU"/>
        </w:rPr>
        <w:t>н</w:t>
      </w:r>
      <w:proofErr w:type="gramEnd"/>
      <w:r>
        <w:rPr>
          <w:rFonts w:eastAsia="Times New Roman" w:cs="Times New Roman"/>
          <w:i/>
          <w:color w:val="000000" w:themeColor="text1"/>
          <w:szCs w:val="28"/>
          <w:lang w:eastAsia="ru-RU"/>
        </w:rPr>
        <w:t>а слайде учащиеся пишут план урока)</w:t>
      </w:r>
    </w:p>
    <w:p w:rsidR="003F5E1B" w:rsidRPr="005A3BB7" w:rsidRDefault="003F5E1B" w:rsidP="003F5E1B">
      <w:pPr>
        <w:spacing w:after="0" w:line="360" w:lineRule="auto"/>
        <w:jc w:val="both"/>
        <w:rPr>
          <w:b/>
          <w:color w:val="1F497D" w:themeColor="text2"/>
          <w:u w:val="single"/>
        </w:rPr>
      </w:pPr>
      <w:r w:rsidRPr="009346DC">
        <w:rPr>
          <w:b/>
          <w:color w:val="1F497D" w:themeColor="text2"/>
          <w:u w:val="single"/>
        </w:rPr>
        <w:t>План урока</w:t>
      </w:r>
      <w:r w:rsidR="005A3BB7">
        <w:rPr>
          <w:b/>
          <w:color w:val="1F497D" w:themeColor="text2"/>
          <w:u w:val="single"/>
        </w:rPr>
        <w:t xml:space="preserve"> </w:t>
      </w:r>
      <w:r w:rsidR="005A3BB7">
        <w:rPr>
          <w:b/>
          <w:color w:val="1F497D" w:themeColor="text2"/>
        </w:rPr>
        <w:t xml:space="preserve">          </w:t>
      </w:r>
      <w:r w:rsidR="005A3BB7">
        <w:rPr>
          <w:b/>
          <w:color w:val="1F497D" w:themeColor="text2"/>
          <w:u w:val="single"/>
        </w:rPr>
        <w:t>СЛАЙД 7</w:t>
      </w:r>
    </w:p>
    <w:p w:rsidR="003F5E1B" w:rsidRDefault="00A870EB" w:rsidP="003F5E1B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Условные знаки</w:t>
      </w:r>
    </w:p>
    <w:p w:rsidR="003F5E1B" w:rsidRPr="00C432C8" w:rsidRDefault="00A870EB" w:rsidP="003F5E1B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Виды условных знаков.</w:t>
      </w:r>
    </w:p>
    <w:p w:rsidR="003F5E1B" w:rsidRDefault="003F5E1B" w:rsidP="003F5E1B">
      <w:pPr>
        <w:spacing w:after="0" w:line="360" w:lineRule="auto"/>
        <w:ind w:firstLine="708"/>
        <w:jc w:val="both"/>
      </w:pPr>
      <w:r>
        <w:rPr>
          <w:b/>
          <w:color w:val="FF0000"/>
          <w:lang w:val="en-US"/>
        </w:rPr>
        <w:t>V</w:t>
      </w:r>
      <w:r>
        <w:rPr>
          <w:b/>
          <w:color w:val="FF0000"/>
        </w:rPr>
        <w:t>. Реализация проекта</w:t>
      </w:r>
    </w:p>
    <w:p w:rsidR="003F5E1B" w:rsidRDefault="003F5E1B" w:rsidP="003F5E1B">
      <w:pPr>
        <w:spacing w:after="0" w:line="360" w:lineRule="auto"/>
        <w:ind w:firstLine="708"/>
        <w:jc w:val="both"/>
      </w:pPr>
      <w:r w:rsidRPr="00895547">
        <w:rPr>
          <w:rFonts w:eastAsia="Times New Roman" w:cs="Times New Roman"/>
          <w:b/>
          <w:color w:val="4F81BD" w:themeColor="accent1"/>
          <w:szCs w:val="28"/>
          <w:u w:val="single"/>
          <w:lang w:eastAsia="ru-RU"/>
        </w:rPr>
        <w:t>Учитель</w:t>
      </w:r>
      <w:r w:rsidRPr="00895547">
        <w:rPr>
          <w:rFonts w:eastAsia="Times New Roman" w:cs="Times New Roman"/>
          <w:b/>
          <w:color w:val="4F81BD" w:themeColor="accent1"/>
          <w:szCs w:val="28"/>
          <w:lang w:eastAsia="ru-RU"/>
        </w:rPr>
        <w:t>:</w:t>
      </w:r>
      <w:r>
        <w:t xml:space="preserve"> </w:t>
      </w:r>
      <w:r w:rsidRPr="009346DC">
        <w:rPr>
          <w:color w:val="000000" w:themeColor="text1"/>
        </w:rPr>
        <w:t>Итак, начинаем нашу работу</w:t>
      </w:r>
      <w:r>
        <w:rPr>
          <w:color w:val="000000" w:themeColor="text1"/>
        </w:rPr>
        <w:t>. Запомните, что</w:t>
      </w:r>
      <w:r>
        <w:t xml:space="preserve"> успеха можно достичь только при условии, что активно работать будет весь класс. </w:t>
      </w:r>
    </w:p>
    <w:p w:rsidR="00A870EB" w:rsidRDefault="00A870EB" w:rsidP="003F5E1B">
      <w:pPr>
        <w:spacing w:after="0" w:line="360" w:lineRule="auto"/>
        <w:ind w:firstLine="708"/>
        <w:jc w:val="both"/>
      </w:pPr>
      <w:r>
        <w:t xml:space="preserve">Я решила вас поделить на группы: </w:t>
      </w:r>
    </w:p>
    <w:p w:rsidR="00A870EB" w:rsidRPr="00712053" w:rsidRDefault="00A870EB" w:rsidP="003F5E1B">
      <w:pPr>
        <w:spacing w:after="0" w:line="360" w:lineRule="auto"/>
        <w:ind w:firstLine="708"/>
        <w:jc w:val="both"/>
        <w:rPr>
          <w:b/>
        </w:rPr>
      </w:pPr>
      <w:r w:rsidRPr="00712053">
        <w:rPr>
          <w:b/>
        </w:rPr>
        <w:t>1-я группа будет работать по вопросам, которые написаны у вас в карточках. Ответы на вопросы находим в учебнике в параграфе 12, и отмечаем их карандашом.</w:t>
      </w:r>
    </w:p>
    <w:p w:rsidR="00A870EB" w:rsidRPr="00C432C8" w:rsidRDefault="00A870EB" w:rsidP="00A870EB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</w:rPr>
      </w:pPr>
      <w:r w:rsidRPr="00C432C8">
        <w:rPr>
          <w:sz w:val="24"/>
        </w:rPr>
        <w:t>Что такое условные знаки?</w:t>
      </w:r>
    </w:p>
    <w:p w:rsidR="00A870EB" w:rsidRPr="00C432C8" w:rsidRDefault="00A870EB" w:rsidP="00A870EB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</w:rPr>
      </w:pPr>
      <w:r w:rsidRPr="00C432C8">
        <w:rPr>
          <w:sz w:val="24"/>
        </w:rPr>
        <w:t>Зачем нужны условные знаки?</w:t>
      </w:r>
    </w:p>
    <w:p w:rsidR="00A870EB" w:rsidRPr="00C432C8" w:rsidRDefault="00A870EB" w:rsidP="00A870EB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</w:rPr>
      </w:pPr>
      <w:r w:rsidRPr="00C432C8">
        <w:rPr>
          <w:sz w:val="24"/>
        </w:rPr>
        <w:t>Какие цвета используют картографы, если нужно показать лес, воду?</w:t>
      </w:r>
    </w:p>
    <w:p w:rsidR="00A870EB" w:rsidRPr="00C432C8" w:rsidRDefault="00A870EB" w:rsidP="00A870EB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</w:rPr>
      </w:pPr>
      <w:r w:rsidRPr="00C432C8">
        <w:rPr>
          <w:sz w:val="24"/>
        </w:rPr>
        <w:t>Что такое легенда?</w:t>
      </w:r>
    </w:p>
    <w:p w:rsidR="00A870EB" w:rsidRPr="00C432C8" w:rsidRDefault="00A870EB" w:rsidP="00A870EB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4"/>
        </w:rPr>
      </w:pPr>
      <w:r w:rsidRPr="00C432C8">
        <w:rPr>
          <w:sz w:val="24"/>
        </w:rPr>
        <w:t xml:space="preserve"> Для чего нужна легенда?</w:t>
      </w:r>
    </w:p>
    <w:p w:rsidR="00A870EB" w:rsidRPr="00A870EB" w:rsidRDefault="00C9013E" w:rsidP="00A870EB">
      <w:pPr>
        <w:spacing w:after="0" w:line="360" w:lineRule="auto"/>
        <w:jc w:val="both"/>
        <w:rPr>
          <w:i/>
        </w:rPr>
      </w:pPr>
      <w:r w:rsidRPr="00C9013E">
        <w:rPr>
          <w:noProof/>
          <w:lang w:eastAsia="ru-RU"/>
        </w:rPr>
        <w:pict>
          <v:shape id="_x0000_s1041" type="#_x0000_t32" style="position:absolute;left:0;text-align:left;margin-left:229.6pt;margin-top:222.5pt;width:0;height:16.85pt;z-index:251681792" o:connectortype="straight">
            <v:stroke endarrow="block"/>
          </v:shape>
        </w:pict>
      </w:r>
      <w:r w:rsidRPr="00C9013E">
        <w:rPr>
          <w:noProof/>
          <w:lang w:eastAsia="ru-RU"/>
        </w:rPr>
        <w:pict>
          <v:rect id="_x0000_s1035" style="position:absolute;left:0;text-align:left;margin-left:-8.6pt;margin-top:25.15pt;width:468.45pt;height:236.6pt;z-index:-251642880" wrapcoords="-66 -33 -66 21667 21666 21667 21666 -33 -66 -33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5">
              <w:txbxContent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Задание №1</w:t>
                  </w: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Условные знак</w:t>
                  </w:r>
                  <w:proofErr w:type="gram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 это символы, обозначающие на планах и картах различные объекты.</w:t>
                  </w: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Обозначение различных объектов на плане и карте</w:t>
                  </w: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  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</w:rPr>
                    <w:t>Зеленый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Синий</w:t>
                  </w: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Pr="00712053" w:rsidRDefault="00A870EB" w:rsidP="00A870EB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712053">
                    <w:rPr>
                      <w:rFonts w:cs="Times New Roman"/>
                      <w:i/>
                      <w:sz w:val="24"/>
                      <w:szCs w:val="24"/>
                    </w:rPr>
                    <w:t>Легенда-это изображение всех условных знаков, которые использованы на данном плане и карте.</w:t>
                  </w:r>
                </w:p>
                <w:p w:rsidR="00A870EB" w:rsidRDefault="00A870EB" w:rsidP="00A870EB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A870EB" w:rsidRPr="00712053" w:rsidRDefault="00712053" w:rsidP="00712053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712053">
                    <w:rPr>
                      <w:rFonts w:cs="Times New Roman"/>
                      <w:i/>
                      <w:sz w:val="24"/>
                      <w:szCs w:val="24"/>
                    </w:rPr>
                    <w:t>Можно представить и описать объекты местности, узнать их форму и размеры</w:t>
                  </w:r>
                </w:p>
              </w:txbxContent>
            </v:textbox>
            <w10:wrap type="through"/>
          </v:rect>
        </w:pict>
      </w:r>
      <w:r w:rsidR="00A870EB">
        <w:rPr>
          <w:i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1626235</wp:posOffset>
            </wp:positionV>
            <wp:extent cx="748030" cy="59817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0EB">
        <w:rPr>
          <w:i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587093</wp:posOffset>
            </wp:positionH>
            <wp:positionV relativeFrom="paragraph">
              <wp:posOffset>1626306</wp:posOffset>
            </wp:positionV>
            <wp:extent cx="726016" cy="59831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16" cy="5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ru-RU"/>
        </w:rPr>
        <w:pict>
          <v:shape id="_x0000_s1038" type="#_x0000_t32" style="position:absolute;left:0;text-align:left;margin-left:283.85pt;margin-top:96.95pt;width:32pt;height:11.55pt;z-index:251676672;mso-position-horizontal-relative:text;mso-position-vertical-relative:text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7" type="#_x0000_t32" style="position:absolute;left:0;text-align:left;margin-left:149.6pt;margin-top:96.95pt;width:35.55pt;height:11.55pt;flip:x;z-index:251675648;mso-position-horizontal-relative:text;mso-position-vertical-relative:text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36" type="#_x0000_t32" style="position:absolute;left:0;text-align:left;margin-left:229.6pt;margin-top:69.4pt;width:.9pt;height:18.65pt;flip:x;z-index:251674624;mso-position-horizontal-relative:text;mso-position-vertical-relative:text" o:connectortype="straight">
            <v:stroke endarrow="block"/>
          </v:shape>
        </w:pict>
      </w:r>
      <w:r w:rsidR="00712053">
        <w:rPr>
          <w:i/>
        </w:rPr>
        <w:t>Н</w:t>
      </w:r>
      <w:r w:rsidR="00A870EB">
        <w:rPr>
          <w:i/>
        </w:rPr>
        <w:t>а слайде и в рабочем листе написана схема</w:t>
      </w:r>
      <w:r w:rsidR="00712053">
        <w:rPr>
          <w:i/>
        </w:rPr>
        <w:t xml:space="preserve"> (пока, не заполненная)</w:t>
      </w:r>
    </w:p>
    <w:p w:rsidR="00A870EB" w:rsidRDefault="00C9013E" w:rsidP="003F5E1B">
      <w:pPr>
        <w:spacing w:after="0" w:line="360" w:lineRule="auto"/>
        <w:ind w:firstLine="708"/>
        <w:jc w:val="both"/>
      </w:pPr>
      <w:r>
        <w:rPr>
          <w:noProof/>
          <w:lang w:eastAsia="ru-RU"/>
        </w:rPr>
        <w:lastRenderedPageBreak/>
        <w:pict>
          <v:shape id="_x0000_s1040" type="#_x0000_t32" style="position:absolute;left:0;text-align:left;margin-left:244.75pt;margin-top:-91.35pt;width:78.2pt;height:21.3pt;flip:x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118.5pt;margin-top:-91.35pt;width:81.8pt;height:21.3pt;z-index:251679744" o:connectortype="straight">
            <v:stroke endarrow="block"/>
          </v:shape>
        </w:pict>
      </w:r>
    </w:p>
    <w:p w:rsidR="00712053" w:rsidRDefault="00712053" w:rsidP="00712053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2</w:t>
      </w:r>
      <w:r w:rsidRPr="00712053">
        <w:rPr>
          <w:b/>
        </w:rPr>
        <w:t xml:space="preserve">-я группа </w:t>
      </w:r>
      <w:r>
        <w:rPr>
          <w:b/>
        </w:rPr>
        <w:t xml:space="preserve">также </w:t>
      </w:r>
      <w:r w:rsidRPr="00712053">
        <w:rPr>
          <w:b/>
        </w:rPr>
        <w:t>будет работать по вопросам, которые написаны у вас в карточках. Ответы на вопросы находим в учебнике в параграфе 12, и отмечаем их карандашом.</w:t>
      </w:r>
    </w:p>
    <w:p w:rsidR="00712053" w:rsidRDefault="00712053" w:rsidP="00712053">
      <w:pPr>
        <w:pStyle w:val="a3"/>
        <w:numPr>
          <w:ilvl w:val="0"/>
          <w:numId w:val="13"/>
        </w:numPr>
        <w:spacing w:after="0" w:line="360" w:lineRule="auto"/>
        <w:jc w:val="both"/>
      </w:pPr>
      <w:r>
        <w:t>На какие виды делятся условные знаки?</w:t>
      </w:r>
    </w:p>
    <w:p w:rsidR="00712053" w:rsidRDefault="00712053" w:rsidP="00712053">
      <w:pPr>
        <w:pStyle w:val="a3"/>
        <w:numPr>
          <w:ilvl w:val="0"/>
          <w:numId w:val="13"/>
        </w:numPr>
        <w:spacing w:after="0" w:line="360" w:lineRule="auto"/>
        <w:jc w:val="both"/>
      </w:pPr>
      <w:r>
        <w:t>Что обозначают линейные знаки?</w:t>
      </w:r>
    </w:p>
    <w:p w:rsidR="00712053" w:rsidRDefault="00712053" w:rsidP="00712053">
      <w:pPr>
        <w:pStyle w:val="a3"/>
        <w:numPr>
          <w:ilvl w:val="0"/>
          <w:numId w:val="13"/>
        </w:numPr>
        <w:spacing w:after="0" w:line="360" w:lineRule="auto"/>
        <w:jc w:val="both"/>
      </w:pPr>
      <w:r>
        <w:t>Что обозначают площадные знаки?</w:t>
      </w:r>
    </w:p>
    <w:p w:rsidR="00712053" w:rsidRDefault="00712053" w:rsidP="00712053">
      <w:pPr>
        <w:pStyle w:val="a3"/>
        <w:numPr>
          <w:ilvl w:val="0"/>
          <w:numId w:val="13"/>
        </w:numPr>
        <w:spacing w:after="0" w:line="360" w:lineRule="auto"/>
        <w:jc w:val="both"/>
      </w:pPr>
      <w:r>
        <w:t>Что обозначают точечные знаки?</w:t>
      </w:r>
    </w:p>
    <w:p w:rsidR="00C51ABD" w:rsidRPr="00712053" w:rsidRDefault="00C9013E" w:rsidP="00C51ABD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42" style="position:absolute;left:0;text-align:left;margin-left:79.4pt;margin-top:6.25pt;width:314.65pt;height:212.45pt;z-index:-251633664" wrapcoords="-66 -56 -66 21712 21666 21712 21666 -56 -66 -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2">
              <w:txbxContent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Задание №2</w:t>
                  </w: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Виды условных знаков</w:t>
                  </w:r>
                </w:p>
                <w:p w:rsidR="00C51ABD" w:rsidRDefault="00C51ABD" w:rsidP="00C51A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Линейные                 Площадные       Точечные</w:t>
                  </w: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Дороги,</w:t>
                  </w:r>
                  <w:r w:rsidR="007F2F16">
                    <w:rPr>
                      <w:rFonts w:cs="Times New Roman"/>
                      <w:sz w:val="24"/>
                      <w:szCs w:val="24"/>
                    </w:rPr>
                    <w:t xml:space="preserve"> границы   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Леса, озера, </w:t>
                  </w:r>
                  <w:r w:rsidR="007F2F16">
                    <w:rPr>
                      <w:rFonts w:cs="Times New Roman"/>
                      <w:sz w:val="24"/>
                      <w:szCs w:val="24"/>
                    </w:rPr>
                    <w:t xml:space="preserve">  Полезные ископаемые</w:t>
                  </w:r>
                </w:p>
                <w:p w:rsidR="00C51ABD" w:rsidRPr="00C51ABD" w:rsidRDefault="00C51ABD" w:rsidP="00C51ABD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               Болото, </w:t>
                  </w:r>
                  <w:r w:rsidR="007F2F16">
                    <w:rPr>
                      <w:rFonts w:cs="Times New Roman"/>
                      <w:sz w:val="24"/>
                      <w:szCs w:val="24"/>
                    </w:rPr>
                    <w:t>река     населенный пункт</w:t>
                  </w:r>
                </w:p>
              </w:txbxContent>
            </v:textbox>
            <w10:wrap type="through"/>
          </v:rect>
        </w:pict>
      </w:r>
    </w:p>
    <w:p w:rsidR="003F5E1B" w:rsidRDefault="003F5E1B" w:rsidP="003F5E1B">
      <w:pPr>
        <w:spacing w:after="0" w:line="360" w:lineRule="auto"/>
        <w:jc w:val="both"/>
      </w:pPr>
    </w:p>
    <w:p w:rsidR="003F5E1B" w:rsidRDefault="00C9013E" w:rsidP="003F5E1B">
      <w:pPr>
        <w:spacing w:after="0" w:line="360" w:lineRule="auto"/>
        <w:jc w:val="both"/>
      </w:pPr>
      <w:r>
        <w:rPr>
          <w:noProof/>
          <w:lang w:eastAsia="ru-RU"/>
        </w:rPr>
        <w:pict>
          <v:shape id="_x0000_s1045" type="#_x0000_t32" style="position:absolute;left:0;text-align:left;margin-left:284.75pt;margin-top:8.6pt;width:33.75pt;height:24.9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225.15pt;margin-top:8.6pt;width:0;height:40.9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137.15pt;margin-top:8.6pt;width:31.15pt;height:30.25pt;flip:x;z-index:251683840" o:connectortype="straight">
            <v:stroke endarrow="block"/>
          </v:shape>
        </w:pict>
      </w:r>
    </w:p>
    <w:p w:rsidR="003F5E1B" w:rsidRDefault="003F5E1B" w:rsidP="003F5E1B">
      <w:pPr>
        <w:spacing w:after="0" w:line="360" w:lineRule="auto"/>
        <w:jc w:val="both"/>
      </w:pPr>
    </w:p>
    <w:p w:rsidR="003F5E1B" w:rsidRDefault="00C51ABD" w:rsidP="003F5E1B">
      <w:pPr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195580</wp:posOffset>
            </wp:positionV>
            <wp:extent cx="1052830" cy="609600"/>
            <wp:effectExtent l="19050" t="0" r="0" b="0"/>
            <wp:wrapThrough wrapText="bothSides">
              <wp:wrapPolygon edited="0">
                <wp:start x="-391" y="0"/>
                <wp:lineTo x="-391" y="20925"/>
                <wp:lineTo x="21496" y="20925"/>
                <wp:lineTo x="21496" y="0"/>
                <wp:lineTo x="-391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263525</wp:posOffset>
            </wp:positionV>
            <wp:extent cx="556260" cy="485140"/>
            <wp:effectExtent l="19050" t="0" r="0" b="0"/>
            <wp:wrapThrough wrapText="bothSides">
              <wp:wrapPolygon edited="0">
                <wp:start x="-740" y="0"/>
                <wp:lineTo x="-740" y="20356"/>
                <wp:lineTo x="21452" y="20356"/>
                <wp:lineTo x="21452" y="0"/>
                <wp:lineTo x="-74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263525</wp:posOffset>
            </wp:positionV>
            <wp:extent cx="637540" cy="485140"/>
            <wp:effectExtent l="19050" t="0" r="0" b="0"/>
            <wp:wrapThrough wrapText="bothSides">
              <wp:wrapPolygon edited="0">
                <wp:start x="-645" y="0"/>
                <wp:lineTo x="-645" y="20356"/>
                <wp:lineTo x="21299" y="20356"/>
                <wp:lineTo x="21299" y="0"/>
                <wp:lineTo x="-645" y="0"/>
              </wp:wrapPolygon>
            </wp:wrapThrough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E1B" w:rsidRDefault="003F5E1B" w:rsidP="003F5E1B">
      <w:pPr>
        <w:spacing w:after="0" w:line="360" w:lineRule="auto"/>
        <w:jc w:val="both"/>
      </w:pPr>
    </w:p>
    <w:p w:rsidR="003F5E1B" w:rsidRDefault="00C51ABD" w:rsidP="003F5E1B">
      <w:pPr>
        <w:spacing w:after="0" w:line="360" w:lineRule="auto"/>
        <w:jc w:val="both"/>
      </w:pPr>
      <w:r w:rsidRPr="00C51AB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6604071</wp:posOffset>
            </wp:positionH>
            <wp:positionV relativeFrom="paragraph">
              <wp:posOffset>-1432842</wp:posOffset>
            </wp:positionV>
            <wp:extent cx="638739" cy="485422"/>
            <wp:effectExtent l="19050" t="0" r="8961" b="0"/>
            <wp:wrapNone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9" cy="48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E1B" w:rsidRDefault="003F5E1B" w:rsidP="003F5E1B">
      <w:bookmarkStart w:id="0" w:name="_GoBack"/>
      <w:bookmarkEnd w:id="0"/>
    </w:p>
    <w:p w:rsidR="00A870EB" w:rsidRDefault="00A870EB" w:rsidP="003F5E1B"/>
    <w:p w:rsidR="00A870EB" w:rsidRDefault="00A870EB" w:rsidP="003F5E1B"/>
    <w:p w:rsidR="007F2F16" w:rsidRDefault="007F2F16" w:rsidP="007F2F16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3</w:t>
      </w:r>
      <w:r w:rsidRPr="00712053">
        <w:rPr>
          <w:b/>
        </w:rPr>
        <w:t xml:space="preserve">-я группа </w:t>
      </w:r>
      <w:r>
        <w:rPr>
          <w:b/>
        </w:rPr>
        <w:t>работает</w:t>
      </w:r>
      <w:r w:rsidRPr="00712053">
        <w:rPr>
          <w:b/>
        </w:rPr>
        <w:t xml:space="preserve"> по вопросам, которые написаны у вас в карточках. Ответы на вопросы находим </w:t>
      </w:r>
      <w:r>
        <w:rPr>
          <w:b/>
        </w:rPr>
        <w:t>в атласе на стр. 2-3.</w:t>
      </w:r>
    </w:p>
    <w:p w:rsidR="007F2F16" w:rsidRDefault="007F2F16" w:rsidP="007F2F16">
      <w:pPr>
        <w:pStyle w:val="a3"/>
        <w:numPr>
          <w:ilvl w:val="0"/>
          <w:numId w:val="14"/>
        </w:numPr>
        <w:spacing w:after="0" w:line="360" w:lineRule="auto"/>
        <w:jc w:val="both"/>
      </w:pPr>
      <w:r>
        <w:t>Определите, какими знаками обозначены реки?</w:t>
      </w:r>
    </w:p>
    <w:p w:rsidR="007F2F16" w:rsidRDefault="007F2F16" w:rsidP="007F2F16">
      <w:pPr>
        <w:pStyle w:val="a3"/>
        <w:numPr>
          <w:ilvl w:val="0"/>
          <w:numId w:val="14"/>
        </w:numPr>
        <w:spacing w:after="0" w:line="360" w:lineRule="auto"/>
        <w:jc w:val="both"/>
      </w:pPr>
      <w:r>
        <w:t>Как показано направление течения рек, каким цветом подписаны их названия?</w:t>
      </w:r>
    </w:p>
    <w:p w:rsidR="007F2F16" w:rsidRDefault="007F2F16" w:rsidP="007F2F16">
      <w:pPr>
        <w:pStyle w:val="a3"/>
        <w:numPr>
          <w:ilvl w:val="0"/>
          <w:numId w:val="14"/>
        </w:numPr>
        <w:spacing w:after="0" w:line="360" w:lineRule="auto"/>
        <w:jc w:val="both"/>
      </w:pPr>
      <w:r>
        <w:t>Определите, каким знаком обозначены болота</w:t>
      </w:r>
    </w:p>
    <w:p w:rsidR="007F2F16" w:rsidRPr="007F2F16" w:rsidRDefault="007F2F16" w:rsidP="007F2F16">
      <w:pPr>
        <w:pStyle w:val="a3"/>
        <w:numPr>
          <w:ilvl w:val="0"/>
          <w:numId w:val="14"/>
        </w:numPr>
        <w:spacing w:after="0" w:line="360" w:lineRule="auto"/>
        <w:jc w:val="both"/>
      </w:pPr>
      <w:r>
        <w:t>Установите условные знаки колодца и родника.</w:t>
      </w:r>
      <w:r w:rsidR="00270366" w:rsidRPr="00270366">
        <w:rPr>
          <w:rFonts w:cs="Times New Roman"/>
          <w:noProof/>
          <w:szCs w:val="28"/>
          <w:lang w:eastAsia="ru-RU"/>
        </w:rPr>
        <w:t xml:space="preserve"> </w:t>
      </w:r>
    </w:p>
    <w:p w:rsidR="00A870EB" w:rsidRDefault="00270366" w:rsidP="003F5E1B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208280</wp:posOffset>
            </wp:positionV>
            <wp:extent cx="612775" cy="51879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13E">
        <w:rPr>
          <w:noProof/>
          <w:lang w:eastAsia="ru-RU"/>
        </w:rPr>
        <w:pict>
          <v:rect id="_x0000_s1046" style="position:absolute;margin-left:79.4pt;margin-top:2.35pt;width:326.2pt;height:156.3pt;z-index:-251621376;mso-position-horizontal-relative:text;mso-position-vertical-relative:text" wrapcoords="-66 -86 -66 21772 21666 21772 21666 -86 -66 -8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6">
              <w:txbxContent>
                <w:p w:rsidR="00270366" w:rsidRDefault="00270366" w:rsidP="00270366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57714">
                    <w:rPr>
                      <w:rFonts w:cs="Times New Roman"/>
                      <w:b/>
                      <w:sz w:val="24"/>
                      <w:szCs w:val="24"/>
                    </w:rPr>
                    <w:t>Задание №3</w:t>
                  </w:r>
                </w:p>
                <w:p w:rsidR="00270366" w:rsidRDefault="00270366" w:rsidP="00270366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70366" w:rsidRDefault="00270366" w:rsidP="00270366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Река    </w:t>
                  </w:r>
                </w:p>
                <w:p w:rsidR="00270366" w:rsidRDefault="00270366" w:rsidP="00270366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70366" w:rsidRDefault="00270366" w:rsidP="00270366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70366" w:rsidRDefault="00270366" w:rsidP="00270366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Болото</w:t>
                  </w:r>
                </w:p>
                <w:p w:rsidR="00270366" w:rsidRDefault="00270366" w:rsidP="00270366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70366" w:rsidRDefault="00270366" w:rsidP="00270366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270366" w:rsidRPr="00346246" w:rsidRDefault="00270366" w:rsidP="00270366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Колодец и родник</w:t>
                  </w:r>
                </w:p>
              </w:txbxContent>
            </v:textbox>
            <w10:wrap type="through"/>
          </v:rect>
        </w:pict>
      </w:r>
    </w:p>
    <w:p w:rsidR="00A870EB" w:rsidRDefault="00A870EB" w:rsidP="003F5E1B"/>
    <w:p w:rsidR="00A870EB" w:rsidRDefault="00270366" w:rsidP="003F5E1B">
      <w:r w:rsidRPr="00270366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3589937</wp:posOffset>
            </wp:positionH>
            <wp:positionV relativeFrom="paragraph">
              <wp:posOffset>4022</wp:posOffset>
            </wp:positionV>
            <wp:extent cx="748594" cy="598311"/>
            <wp:effectExtent l="19050" t="0" r="0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94" cy="5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0EB" w:rsidRDefault="00270366" w:rsidP="003F5E1B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307340</wp:posOffset>
            </wp:positionV>
            <wp:extent cx="605155" cy="496570"/>
            <wp:effectExtent l="19050" t="0" r="444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0EB" w:rsidRDefault="00A870EB" w:rsidP="003F5E1B"/>
    <w:p w:rsidR="00A870EB" w:rsidRDefault="00571021" w:rsidP="00571021">
      <w:pPr>
        <w:spacing w:after="0" w:line="360" w:lineRule="auto"/>
        <w:jc w:val="both"/>
      </w:pPr>
      <w:r>
        <w:t>На все задания, буквально 5 минут. Затем проверяю их.</w:t>
      </w:r>
    </w:p>
    <w:p w:rsidR="00571021" w:rsidRPr="00571021" w:rsidRDefault="00571021" w:rsidP="00571021">
      <w:pPr>
        <w:spacing w:after="0" w:line="360" w:lineRule="auto"/>
        <w:jc w:val="both"/>
        <w:rPr>
          <w:i/>
        </w:rPr>
      </w:pPr>
      <w:r>
        <w:t xml:space="preserve">- Итак, первая группа, отвечает на вопросы. </w:t>
      </w:r>
      <w:r w:rsidRPr="00571021">
        <w:rPr>
          <w:i/>
        </w:rPr>
        <w:t>Я обобщаю, вывожу на слайд готовую схему, учащиеся записывают в рабочий лист схему. А затем, я прошу кого-нибудь обобщить еще раз схему.</w:t>
      </w:r>
    </w:p>
    <w:p w:rsidR="00571021" w:rsidRDefault="00571021" w:rsidP="00571021">
      <w:pPr>
        <w:spacing w:after="0" w:line="360" w:lineRule="auto"/>
        <w:jc w:val="both"/>
        <w:rPr>
          <w:i/>
        </w:rPr>
      </w:pPr>
      <w:r>
        <w:t xml:space="preserve">- Переходим ко второй группе. </w:t>
      </w:r>
      <w:r>
        <w:rPr>
          <w:i/>
        </w:rPr>
        <w:t>Обобщаем, записываем, один ученик еще раз проговаривает схему второго задания.</w:t>
      </w:r>
    </w:p>
    <w:p w:rsidR="00571021" w:rsidRDefault="00571021" w:rsidP="00571021">
      <w:pPr>
        <w:spacing w:after="0" w:line="360" w:lineRule="auto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ФИЗКУЛЬТМИНУТКА</w:t>
      </w:r>
    </w:p>
    <w:p w:rsidR="00571021" w:rsidRPr="00571021" w:rsidRDefault="00571021" w:rsidP="00571021">
      <w:pPr>
        <w:spacing w:after="0" w:line="360" w:lineRule="auto"/>
        <w:jc w:val="both"/>
        <w:rPr>
          <w:color w:val="000000" w:themeColor="text1"/>
        </w:rPr>
      </w:pPr>
      <w:r w:rsidRPr="00571021">
        <w:rPr>
          <w:color w:val="000000" w:themeColor="text1"/>
        </w:rPr>
        <w:t>- Третья группа</w:t>
      </w:r>
      <w:r>
        <w:rPr>
          <w:color w:val="000000" w:themeColor="text1"/>
        </w:rPr>
        <w:t xml:space="preserve">, отвечает на вопросы, а затем, кто-нибудь из группы зарисовывает условные знаки на интерактивной доске, все остальные зарисовывают в рабочем листе. </w:t>
      </w:r>
    </w:p>
    <w:p w:rsidR="003F5E1B" w:rsidRDefault="003F5E1B" w:rsidP="003F5E1B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>Итак, подведем итоги.</w:t>
      </w:r>
      <w:r w:rsidR="00C51ABD" w:rsidRPr="00C51ABD">
        <w:rPr>
          <w:rFonts w:cs="Times New Roman"/>
          <w:noProof/>
          <w:szCs w:val="28"/>
          <w:lang w:eastAsia="ru-RU"/>
        </w:rPr>
        <w:t xml:space="preserve"> </w:t>
      </w:r>
    </w:p>
    <w:p w:rsidR="003F5E1B" w:rsidRPr="00BE7C3A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b/>
          <w:color w:val="FF0000"/>
          <w:lang w:val="en-US"/>
        </w:rPr>
        <w:t>VI</w:t>
      </w:r>
      <w:proofErr w:type="gramStart"/>
      <w:r>
        <w:rPr>
          <w:b/>
          <w:color w:val="FF0000"/>
        </w:rPr>
        <w:t>.  Включение</w:t>
      </w:r>
      <w:proofErr w:type="gramEnd"/>
      <w:r>
        <w:rPr>
          <w:b/>
          <w:color w:val="FF0000"/>
        </w:rPr>
        <w:t xml:space="preserve"> в систему знаний и повторение</w:t>
      </w:r>
    </w:p>
    <w:p w:rsidR="00BE7C3A" w:rsidRDefault="003F5E1B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-Учащиеся выполняют </w:t>
      </w:r>
      <w:r w:rsidR="00BE7C3A">
        <w:rPr>
          <w:color w:val="000000" w:themeColor="text1"/>
        </w:rPr>
        <w:t>задание</w:t>
      </w:r>
      <w:r>
        <w:rPr>
          <w:color w:val="000000" w:themeColor="text1"/>
        </w:rPr>
        <w:t xml:space="preserve"> в рабочем листе</w:t>
      </w:r>
      <w:r w:rsidR="00BE7C3A">
        <w:rPr>
          <w:color w:val="000000" w:themeColor="text1"/>
        </w:rPr>
        <w:t xml:space="preserve"> и один человек </w:t>
      </w:r>
      <w:proofErr w:type="gramStart"/>
      <w:r w:rsidR="00BE7C3A">
        <w:rPr>
          <w:color w:val="000000" w:themeColor="text1"/>
        </w:rPr>
        <w:t>у</w:t>
      </w:r>
      <w:proofErr w:type="gramEnd"/>
      <w:r w:rsidR="00BE7C3A">
        <w:rPr>
          <w:color w:val="000000" w:themeColor="text1"/>
        </w:rPr>
        <w:t xml:space="preserve"> интерактивной доске.</w:t>
      </w:r>
    </w:p>
    <w:p w:rsidR="00BE7C3A" w:rsidRDefault="00BE7C3A" w:rsidP="00BE7C3A">
      <w:pPr>
        <w:spacing w:after="0" w:line="240" w:lineRule="auto"/>
        <w:jc w:val="both"/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461645</wp:posOffset>
            </wp:positionV>
            <wp:extent cx="917575" cy="665480"/>
            <wp:effectExtent l="19050" t="0" r="0" b="0"/>
            <wp:wrapThrough wrapText="bothSides">
              <wp:wrapPolygon edited="0">
                <wp:start x="-448" y="0"/>
                <wp:lineTo x="-448" y="21023"/>
                <wp:lineTo x="21525" y="21023"/>
                <wp:lineTo x="21525" y="0"/>
                <wp:lineTo x="-448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</w:rPr>
        <w:t>Задание №4: Разделите условные знаки, изображенные на рисунках на три группы</w:t>
      </w:r>
      <w:r>
        <w:t>.</w:t>
      </w:r>
    </w:p>
    <w:p w:rsidR="00BE7C3A" w:rsidRDefault="00DA10F0" w:rsidP="003F5E1B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1340485</wp:posOffset>
            </wp:positionV>
            <wp:extent cx="1052830" cy="609600"/>
            <wp:effectExtent l="19050" t="0" r="0" b="0"/>
            <wp:wrapThrough wrapText="bothSides">
              <wp:wrapPolygon edited="0">
                <wp:start x="-391" y="0"/>
                <wp:lineTo x="-391" y="20925"/>
                <wp:lineTo x="21496" y="20925"/>
                <wp:lineTo x="21496" y="0"/>
                <wp:lineTo x="-391" y="0"/>
              </wp:wrapPolygon>
            </wp:wrapThrough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C3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257175</wp:posOffset>
            </wp:positionV>
            <wp:extent cx="838835" cy="654685"/>
            <wp:effectExtent l="19050" t="0" r="0" b="0"/>
            <wp:wrapThrough wrapText="bothSides">
              <wp:wrapPolygon edited="0">
                <wp:start x="-491" y="0"/>
                <wp:lineTo x="-491" y="20741"/>
                <wp:lineTo x="21584" y="20741"/>
                <wp:lineTo x="21584" y="0"/>
                <wp:lineTo x="-491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C3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245745</wp:posOffset>
            </wp:positionV>
            <wp:extent cx="913130" cy="654685"/>
            <wp:effectExtent l="19050" t="0" r="1270" b="0"/>
            <wp:wrapThrough wrapText="bothSides">
              <wp:wrapPolygon edited="0">
                <wp:start x="-451" y="0"/>
                <wp:lineTo x="-451" y="20741"/>
                <wp:lineTo x="21630" y="20741"/>
                <wp:lineTo x="21630" y="0"/>
                <wp:lineTo x="-451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C3A" w:rsidRPr="00BE7C3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861060" cy="665480"/>
            <wp:effectExtent l="19050" t="0" r="0" b="0"/>
            <wp:wrapThrough wrapText="bothSides">
              <wp:wrapPolygon edited="0">
                <wp:start x="-478" y="0"/>
                <wp:lineTo x="-478" y="21023"/>
                <wp:lineTo x="21504" y="21023"/>
                <wp:lineTo x="21504" y="0"/>
                <wp:lineTo x="-478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C3A" w:rsidRDefault="00BE7C3A" w:rsidP="003F5E1B">
      <w:pPr>
        <w:spacing w:after="0" w:line="360" w:lineRule="auto"/>
        <w:jc w:val="both"/>
        <w:rPr>
          <w:color w:val="000000" w:themeColor="text1"/>
        </w:rPr>
      </w:pPr>
    </w:p>
    <w:p w:rsidR="00BE7C3A" w:rsidRDefault="00BE7C3A" w:rsidP="003F5E1B">
      <w:pPr>
        <w:spacing w:after="0" w:line="360" w:lineRule="auto"/>
        <w:jc w:val="both"/>
        <w:rPr>
          <w:color w:val="000000" w:themeColor="text1"/>
        </w:rPr>
      </w:pPr>
    </w:p>
    <w:p w:rsidR="00BE7C3A" w:rsidRDefault="00BE7C3A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1                             2                            3                                4</w:t>
      </w:r>
    </w:p>
    <w:p w:rsidR="00BE7C3A" w:rsidRDefault="00DA10F0" w:rsidP="003F5E1B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113665</wp:posOffset>
            </wp:positionV>
            <wp:extent cx="782320" cy="665480"/>
            <wp:effectExtent l="19050" t="0" r="0" b="0"/>
            <wp:wrapThrough wrapText="bothSides">
              <wp:wrapPolygon edited="0">
                <wp:start x="-526" y="0"/>
                <wp:lineTo x="-526" y="21023"/>
                <wp:lineTo x="21565" y="21023"/>
                <wp:lineTo x="21565" y="0"/>
                <wp:lineTo x="-526" y="0"/>
              </wp:wrapPolygon>
            </wp:wrapThrough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113665</wp:posOffset>
            </wp:positionV>
            <wp:extent cx="807720" cy="665480"/>
            <wp:effectExtent l="19050" t="0" r="0" b="0"/>
            <wp:wrapThrough wrapText="bothSides">
              <wp:wrapPolygon edited="0">
                <wp:start x="-509" y="0"/>
                <wp:lineTo x="-509" y="21023"/>
                <wp:lineTo x="21396" y="21023"/>
                <wp:lineTo x="21396" y="0"/>
                <wp:lineTo x="-509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61060" cy="665480"/>
            <wp:effectExtent l="19050" t="0" r="0" b="0"/>
            <wp:wrapThrough wrapText="bothSides">
              <wp:wrapPolygon edited="0">
                <wp:start x="-478" y="0"/>
                <wp:lineTo x="-478" y="21023"/>
                <wp:lineTo x="21504" y="21023"/>
                <wp:lineTo x="21504" y="0"/>
                <wp:lineTo x="-478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C3A" w:rsidRDefault="00BE7C3A" w:rsidP="003F5E1B">
      <w:pPr>
        <w:spacing w:after="0" w:line="360" w:lineRule="auto"/>
        <w:jc w:val="both"/>
        <w:rPr>
          <w:color w:val="000000" w:themeColor="text1"/>
        </w:rPr>
      </w:pPr>
    </w:p>
    <w:p w:rsidR="00BE7C3A" w:rsidRDefault="00BE7C3A" w:rsidP="003F5E1B">
      <w:pPr>
        <w:spacing w:after="0" w:line="360" w:lineRule="auto"/>
        <w:jc w:val="both"/>
        <w:rPr>
          <w:color w:val="000000" w:themeColor="text1"/>
        </w:rPr>
      </w:pPr>
    </w:p>
    <w:p w:rsidR="00BE7C3A" w:rsidRDefault="00A92B53" w:rsidP="003F5E1B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5                          6                                  7                              8</w:t>
      </w:r>
    </w:p>
    <w:p w:rsidR="00A92B53" w:rsidRPr="00207BED" w:rsidRDefault="00A92B53" w:rsidP="00A92B5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07BED">
        <w:rPr>
          <w:rFonts w:cs="Times New Roman"/>
          <w:b/>
          <w:sz w:val="24"/>
          <w:szCs w:val="24"/>
        </w:rPr>
        <w:t>Линейные</w:t>
      </w:r>
      <w:r>
        <w:rPr>
          <w:rFonts w:cs="Times New Roman"/>
          <w:sz w:val="24"/>
          <w:szCs w:val="24"/>
        </w:rPr>
        <w:t xml:space="preserve">   5</w:t>
      </w:r>
      <w:r w:rsidR="009E44D4">
        <w:rPr>
          <w:rFonts w:cs="Times New Roman"/>
          <w:sz w:val="24"/>
          <w:szCs w:val="24"/>
        </w:rPr>
        <w:t xml:space="preserve"> 6</w:t>
      </w:r>
    </w:p>
    <w:p w:rsidR="00A92B53" w:rsidRPr="00207BED" w:rsidRDefault="00A92B53" w:rsidP="00A92B5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07BED">
        <w:rPr>
          <w:rFonts w:cs="Times New Roman"/>
          <w:b/>
          <w:sz w:val="24"/>
          <w:szCs w:val="24"/>
        </w:rPr>
        <w:t>Площадные</w:t>
      </w:r>
      <w:r>
        <w:rPr>
          <w:rFonts w:cs="Times New Roman"/>
          <w:sz w:val="24"/>
          <w:szCs w:val="24"/>
        </w:rPr>
        <w:t xml:space="preserve">   </w:t>
      </w:r>
      <w:r w:rsidR="009E44D4">
        <w:rPr>
          <w:rFonts w:cs="Times New Roman"/>
          <w:sz w:val="24"/>
          <w:szCs w:val="24"/>
        </w:rPr>
        <w:t>1 2 3 4 7</w:t>
      </w:r>
    </w:p>
    <w:p w:rsidR="00BE7C3A" w:rsidRDefault="00A92B53" w:rsidP="00A92B5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07BED">
        <w:rPr>
          <w:rFonts w:cs="Times New Roman"/>
          <w:b/>
          <w:sz w:val="24"/>
          <w:szCs w:val="24"/>
        </w:rPr>
        <w:t>Точечные</w:t>
      </w:r>
      <w:r w:rsidR="009E44D4">
        <w:rPr>
          <w:rFonts w:cs="Times New Roman"/>
          <w:b/>
          <w:sz w:val="24"/>
          <w:szCs w:val="24"/>
        </w:rPr>
        <w:t xml:space="preserve">  </w:t>
      </w:r>
      <w:r w:rsidR="009E44D4" w:rsidRPr="009E44D4">
        <w:rPr>
          <w:rFonts w:cs="Times New Roman"/>
          <w:sz w:val="24"/>
          <w:szCs w:val="24"/>
        </w:rPr>
        <w:t>8</w:t>
      </w:r>
    </w:p>
    <w:p w:rsidR="00087EA4" w:rsidRDefault="00087EA4" w:rsidP="00A92B53">
      <w:pPr>
        <w:spacing w:after="0" w:line="360" w:lineRule="auto"/>
        <w:jc w:val="both"/>
        <w:rPr>
          <w:rFonts w:cs="Times New Roman"/>
          <w:szCs w:val="28"/>
        </w:rPr>
      </w:pPr>
      <w:r w:rsidRPr="00087EA4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роверяем, обобщаем</w:t>
      </w:r>
      <w:r w:rsidR="00672F40">
        <w:rPr>
          <w:rFonts w:cs="Times New Roman"/>
          <w:szCs w:val="28"/>
        </w:rPr>
        <w:t>.</w:t>
      </w:r>
    </w:p>
    <w:p w:rsidR="00267A67" w:rsidRPr="00267A67" w:rsidRDefault="00267A67" w:rsidP="00267A67">
      <w:pPr>
        <w:spacing w:after="0" w:line="240" w:lineRule="auto"/>
        <w:rPr>
          <w:rFonts w:cs="Times New Roman"/>
          <w:b/>
          <w:szCs w:val="28"/>
        </w:rPr>
      </w:pPr>
      <w:r w:rsidRPr="00267A67">
        <w:rPr>
          <w:rFonts w:cs="Times New Roman"/>
          <w:b/>
          <w:szCs w:val="28"/>
        </w:rPr>
        <w:t>Задание №5: Дополните текст условными знаками.</w:t>
      </w:r>
    </w:p>
    <w:p w:rsidR="00267A67" w:rsidRPr="00267A67" w:rsidRDefault="00267A67" w:rsidP="00267A67">
      <w:pPr>
        <w:spacing w:after="0" w:line="240" w:lineRule="auto"/>
        <w:rPr>
          <w:rFonts w:cs="Times New Roman"/>
          <w:b/>
          <w:szCs w:val="28"/>
        </w:rPr>
      </w:pPr>
    </w:p>
    <w:p w:rsidR="00267A67" w:rsidRPr="00267A67" w:rsidRDefault="00267A67" w:rsidP="00267A67">
      <w:pPr>
        <w:spacing w:after="0" w:line="360" w:lineRule="auto"/>
        <w:jc w:val="both"/>
        <w:rPr>
          <w:rFonts w:cs="Times New Roman"/>
          <w:szCs w:val="28"/>
        </w:rPr>
      </w:pPr>
      <w:r w:rsidRPr="00267A67">
        <w:rPr>
          <w:rFonts w:cs="Times New Roman"/>
          <w:szCs w:val="28"/>
        </w:rPr>
        <w:lastRenderedPageBreak/>
        <w:t xml:space="preserve">Саша и Сережа отправились ловить рыбу. Они пошли _____________. Потом они вышли _______________. Было жарко, и мальчики остановились попить воды _______________. Потом они вышли _______________. </w:t>
      </w:r>
    </w:p>
    <w:p w:rsidR="00267A67" w:rsidRPr="00267A67" w:rsidRDefault="00267A67" w:rsidP="00086346">
      <w:pPr>
        <w:spacing w:after="0" w:line="360" w:lineRule="auto"/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Один человек работает </w:t>
      </w:r>
      <w:proofErr w:type="gramStart"/>
      <w:r>
        <w:rPr>
          <w:rFonts w:cs="Times New Roman"/>
          <w:i/>
          <w:szCs w:val="28"/>
        </w:rPr>
        <w:t>у</w:t>
      </w:r>
      <w:proofErr w:type="gramEnd"/>
      <w:r>
        <w:rPr>
          <w:rFonts w:cs="Times New Roman"/>
          <w:i/>
          <w:szCs w:val="28"/>
        </w:rPr>
        <w:t xml:space="preserve"> интерактивной доске, все остальные работают самостоятельно с рабочим листом. Варианты текста могут быть самыми разнообразными. </w:t>
      </w:r>
    </w:p>
    <w:p w:rsidR="00267A67" w:rsidRPr="00267A67" w:rsidRDefault="00267A67" w:rsidP="00086346">
      <w:pPr>
        <w:spacing w:after="0" w:line="360" w:lineRule="auto"/>
        <w:ind w:firstLine="708"/>
        <w:jc w:val="both"/>
        <w:rPr>
          <w:color w:val="000000" w:themeColor="text1"/>
        </w:rPr>
      </w:pPr>
      <w:r w:rsidRPr="00267A67">
        <w:rPr>
          <w:color w:val="000000" w:themeColor="text1"/>
        </w:rPr>
        <w:t xml:space="preserve">Саша и Сережа отправились ловить рыбу. Они пошли [по дороге; по тропинке; через лес (хвойный, лиственный); по мосту через реку; …]. Потом они вышли [к реке; к озеру; …]. Было жарко, и мальчики остановились попить воды [из родника; из колодца; у дома лесника; …]. Потом они вышли </w:t>
      </w:r>
      <w:proofErr w:type="gramStart"/>
      <w:r w:rsidRPr="00267A67">
        <w:rPr>
          <w:color w:val="000000" w:themeColor="text1"/>
        </w:rPr>
        <w:t xml:space="preserve">[ </w:t>
      </w:r>
      <w:proofErr w:type="gramEnd"/>
      <w:r>
        <w:rPr>
          <w:color w:val="000000" w:themeColor="text1"/>
        </w:rPr>
        <w:t>к дороге</w:t>
      </w:r>
      <w:r w:rsidRPr="00267A67">
        <w:rPr>
          <w:color w:val="000000" w:themeColor="text1"/>
        </w:rPr>
        <w:t xml:space="preserve">]. </w:t>
      </w:r>
    </w:p>
    <w:p w:rsidR="00411745" w:rsidRDefault="00411745" w:rsidP="00411745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11745">
        <w:rPr>
          <w:rFonts w:eastAsia="Times New Roman" w:cs="Times New Roman"/>
          <w:b/>
          <w:color w:val="4F81BD" w:themeColor="accent1"/>
          <w:szCs w:val="28"/>
          <w:u w:val="single"/>
          <w:lang w:eastAsia="ru-RU"/>
        </w:rPr>
        <w:t>Учитель:</w:t>
      </w:r>
      <w:r w:rsidRPr="00411745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411745">
        <w:rPr>
          <w:rFonts w:eastAsia="Times New Roman" w:cs="Times New Roman"/>
          <w:color w:val="333333"/>
          <w:szCs w:val="28"/>
          <w:lang w:eastAsia="ru-RU"/>
        </w:rPr>
        <w:t>Вчера к нам в школу приходил директор одного очень крупного издательства. В декабре они планируют выпустить детскую книжку “ Гуси лебеди”. И в книге они хотят поместить план местности к этой сказке. Но, их сотрудники плохо знают географию, и он предложил наши ученикам сделать план местности к сказке “Гуси-лебеди” Самый удачный проект поместят в книжке.</w:t>
      </w:r>
    </w:p>
    <w:p w:rsidR="001B0B2B" w:rsidRDefault="001B0B2B" w:rsidP="001B0B2B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1B0B2B">
        <w:rPr>
          <w:rFonts w:eastAsia="Times New Roman" w:cs="Times New Roman"/>
          <w:b/>
          <w:color w:val="FF0000"/>
          <w:szCs w:val="28"/>
          <w:lang w:eastAsia="ru-RU"/>
        </w:rPr>
        <w:t>Краткое содержание сказки</w:t>
      </w:r>
    </w:p>
    <w:p w:rsidR="001B0B2B" w:rsidRPr="001B0B2B" w:rsidRDefault="001B0B2B" w:rsidP="001B0B2B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t xml:space="preserve">Жили мужик да баба. У них были дочка и сынок. Однажды отец с матерью ушли, а дочка посадила брата на травку под окном, а сама побежала на улицу. Налетели гуси-лебеди, подхватили мальчика и унесли на крыльях. Вернулась девочка, а брата нет. Она выбежала в поле и только увидела, как гуси-лебеди скрылись за темным лесом. Девочка бросилась их догонять. Она бежала и увидела печь. Не </w:t>
      </w:r>
      <w:proofErr w:type="gramStart"/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t>стала девочка есть</w:t>
      </w:r>
      <w:proofErr w:type="gramEnd"/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t xml:space="preserve"> пирожок, и печь не сказала, куда полетели гуси-лебеди. Побежала девочка дальше и увидела яблоню. Не </w:t>
      </w:r>
      <w:proofErr w:type="gramStart"/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t>стала девочка есть</w:t>
      </w:r>
      <w:proofErr w:type="gramEnd"/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t xml:space="preserve"> яблоко, и яблоня тоже не сказала ей, куда полетели гуси-лебеди. Побежала девочка дальше и увидела молочную реку в кисельных берегах. Она опять не поела киселя, и речка тоже не сказала, куда полетели гуси-лебеди. </w:t>
      </w:r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Девочка долго бегала по полям, по лесам, по болотам и вдруг увидела избушку на курьих ножках. В избушке сидели Баба Яга и братец. Когда Баба </w:t>
      </w:r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Яга вышла, девочка взяла брата и побежала домой. </w:t>
      </w:r>
      <w:r w:rsidRPr="001B0B2B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Сначала дети добежали до молочной реки. Девочка съела киселя, и река укрыла их кисельным берегом. Потом дети добежали до яблони, и она закрыла их ветвями от догоняющих гусей-лебедей. Гуси-лебеди не увидали их и пролетели мимо. Дети опять побежали, и перед ними – печь. Девочка съела пирожок, и дети спрятались в печке, а потом прибежали домой. </w:t>
      </w:r>
    </w:p>
    <w:p w:rsidR="00411745" w:rsidRPr="001B0B2B" w:rsidRDefault="00411745" w:rsidP="0041174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0B2B">
        <w:rPr>
          <w:rFonts w:eastAsia="Times New Roman" w:cs="Times New Roman"/>
          <w:i/>
          <w:iCs/>
          <w:color w:val="333333"/>
          <w:szCs w:val="28"/>
          <w:lang w:eastAsia="ru-RU"/>
        </w:rPr>
        <w:t>Учащиеся рисуют план местности по сказке.</w:t>
      </w:r>
    </w:p>
    <w:p w:rsidR="00411745" w:rsidRPr="001B0B2B" w:rsidRDefault="00411745" w:rsidP="0041174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0B2B">
        <w:rPr>
          <w:rFonts w:eastAsia="Times New Roman" w:cs="Times New Roman"/>
          <w:i/>
          <w:iCs/>
          <w:color w:val="333333"/>
          <w:szCs w:val="28"/>
          <w:lang w:eastAsia="ru-RU"/>
        </w:rPr>
        <w:t>Затем учащиеся защищаю</w:t>
      </w:r>
      <w:r w:rsidR="001B0B2B">
        <w:rPr>
          <w:rFonts w:eastAsia="Times New Roman" w:cs="Times New Roman"/>
          <w:i/>
          <w:iCs/>
          <w:color w:val="333333"/>
          <w:szCs w:val="28"/>
          <w:lang w:eastAsia="ru-RU"/>
        </w:rPr>
        <w:t>т</w:t>
      </w:r>
      <w:r w:rsidRPr="001B0B2B"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 проекты.</w:t>
      </w:r>
    </w:p>
    <w:p w:rsidR="00411745" w:rsidRPr="001B0B2B" w:rsidRDefault="00411745" w:rsidP="0041174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B0B2B">
        <w:rPr>
          <w:rFonts w:eastAsia="Times New Roman" w:cs="Times New Roman"/>
          <w:i/>
          <w:iCs/>
          <w:color w:val="333333"/>
          <w:szCs w:val="28"/>
          <w:lang w:eastAsia="ru-RU"/>
        </w:rPr>
        <w:t>Подводит итоги проектов и их оценивает.</w:t>
      </w:r>
    </w:p>
    <w:p w:rsidR="003F5E1B" w:rsidRPr="001B0B2B" w:rsidRDefault="001B0B2B" w:rsidP="003F5E1B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(если времени не остается, сказку выполняют дома)</w:t>
      </w:r>
    </w:p>
    <w:p w:rsidR="003F5E1B" w:rsidRDefault="003F5E1B" w:rsidP="003F5E1B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  <w:lang w:val="en-US"/>
        </w:rPr>
        <w:t>VII</w:t>
      </w:r>
      <w:r>
        <w:rPr>
          <w:b/>
          <w:color w:val="FF0000"/>
        </w:rPr>
        <w:t xml:space="preserve">. Рефлексия </w:t>
      </w:r>
    </w:p>
    <w:p w:rsidR="003F5E1B" w:rsidRPr="001B452F" w:rsidRDefault="003F5E1B" w:rsidP="003F5E1B">
      <w:pPr>
        <w:spacing w:after="0" w:line="360" w:lineRule="auto"/>
        <w:jc w:val="both"/>
        <w:rPr>
          <w:color w:val="000000" w:themeColor="text1"/>
        </w:rPr>
      </w:pPr>
      <w:r w:rsidRPr="00B45B90">
        <w:rPr>
          <w:color w:val="000000" w:themeColor="text1"/>
        </w:rPr>
        <w:t>Подводим итог нашего урока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сегодня я узнал…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было интересно…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было трудно…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выполнял задания…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понял, что…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теперь я могу…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почувствовал, что…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приобрел…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научился…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у меня получилось 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смог…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попробую…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меня удивило…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урок дал мне для жизни…</w:t>
      </w:r>
    </w:p>
    <w:p w:rsidR="003F5E1B" w:rsidRPr="009133B2" w:rsidRDefault="003F5E1B" w:rsidP="003F5E1B">
      <w:pPr>
        <w:numPr>
          <w:ilvl w:val="0"/>
          <w:numId w:val="7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мне захотелось…</w:t>
      </w:r>
    </w:p>
    <w:p w:rsidR="003F5E1B" w:rsidRDefault="003F5E1B" w:rsidP="003F5E1B">
      <w:pPr>
        <w:spacing w:after="0" w:line="360" w:lineRule="auto"/>
        <w:ind w:firstLine="708"/>
        <w:jc w:val="both"/>
        <w:rPr>
          <w:color w:val="000000" w:themeColor="text1"/>
        </w:rPr>
      </w:pPr>
      <w:r>
        <w:rPr>
          <w:b/>
          <w:color w:val="FF0000"/>
        </w:rPr>
        <w:t xml:space="preserve">Домашнее задание: </w:t>
      </w:r>
    </w:p>
    <w:p w:rsidR="001B0B2B" w:rsidRPr="001B0B2B" w:rsidRDefault="001B0B2B" w:rsidP="001B0B2B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1B0B2B">
        <w:rPr>
          <w:rFonts w:cs="Times New Roman"/>
          <w:color w:val="000000" w:themeColor="text1"/>
          <w:szCs w:val="28"/>
        </w:rPr>
        <w:t xml:space="preserve">параграф 12; составить сказку Гуси-лебеди; нарисовать условные знаки на карточках размер 10 см </w:t>
      </w:r>
      <w:proofErr w:type="spellStart"/>
      <w:r w:rsidRPr="001B0B2B">
        <w:rPr>
          <w:rFonts w:cs="Times New Roman"/>
          <w:color w:val="000000" w:themeColor="text1"/>
          <w:szCs w:val="28"/>
        </w:rPr>
        <w:t>х</w:t>
      </w:r>
      <w:proofErr w:type="spellEnd"/>
      <w:r w:rsidRPr="001B0B2B">
        <w:rPr>
          <w:rFonts w:cs="Times New Roman"/>
          <w:color w:val="000000" w:themeColor="text1"/>
          <w:szCs w:val="28"/>
        </w:rPr>
        <w:t xml:space="preserve"> 10 см; выучить условные знаки атлас стр. 2-3</w:t>
      </w:r>
    </w:p>
    <w:p w:rsidR="001B0B2B" w:rsidRDefault="001B0B2B" w:rsidP="003F5E1B">
      <w:pPr>
        <w:spacing w:after="0" w:line="360" w:lineRule="auto"/>
        <w:ind w:firstLine="708"/>
        <w:jc w:val="both"/>
      </w:pPr>
    </w:p>
    <w:p w:rsidR="003F5E1B" w:rsidRDefault="003F5E1B" w:rsidP="003F5E1B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95547">
        <w:rPr>
          <w:rFonts w:eastAsia="Times New Roman" w:cs="Times New Roman"/>
          <w:b/>
          <w:color w:val="4F81BD" w:themeColor="accent1"/>
          <w:szCs w:val="28"/>
          <w:u w:val="single"/>
          <w:lang w:eastAsia="ru-RU"/>
        </w:rPr>
        <w:lastRenderedPageBreak/>
        <w:t>Учитель</w:t>
      </w:r>
      <w:r w:rsidRPr="00895547">
        <w:rPr>
          <w:rFonts w:eastAsia="Times New Roman" w:cs="Times New Roman"/>
          <w:b/>
          <w:color w:val="4F81BD" w:themeColor="accent1"/>
          <w:szCs w:val="28"/>
          <w:lang w:eastAsia="ru-RU"/>
        </w:rPr>
        <w:t>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Ребята, какие отметки мы сегодня поставим? Кто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заслуживает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по-вашему мнению «5»? «4»?</w:t>
      </w:r>
    </w:p>
    <w:p w:rsidR="003F5E1B" w:rsidRDefault="003F5E1B" w:rsidP="003F5E1B">
      <w:pPr>
        <w:spacing w:after="0" w:line="360" w:lineRule="auto"/>
        <w:ind w:firstLine="709"/>
        <w:jc w:val="both"/>
        <w:rPr>
          <w:b/>
          <w:color w:val="FF0000"/>
        </w:rPr>
      </w:pPr>
    </w:p>
    <w:p w:rsidR="003F5E1B" w:rsidRDefault="003F5E1B" w:rsidP="003F5E1B">
      <w:pPr>
        <w:spacing w:after="0" w:line="360" w:lineRule="auto"/>
        <w:ind w:firstLine="709"/>
        <w:jc w:val="both"/>
        <w:rPr>
          <w:b/>
          <w:color w:val="FF0000"/>
        </w:rPr>
      </w:pPr>
      <w:r>
        <w:rPr>
          <w:b/>
          <w:color w:val="FF0000"/>
        </w:rPr>
        <w:t>Список использованных источников:</w:t>
      </w:r>
    </w:p>
    <w:p w:rsidR="00833590" w:rsidRDefault="00833590" w:rsidP="003F5E1B">
      <w:pPr>
        <w:pStyle w:val="a3"/>
        <w:numPr>
          <w:ilvl w:val="0"/>
          <w:numId w:val="8"/>
        </w:numPr>
        <w:spacing w:after="0" w:line="360" w:lineRule="auto"/>
        <w:jc w:val="both"/>
      </w:pPr>
      <w:r w:rsidRPr="00833590">
        <w:t>http://festival.1september.ru/articles/551130/</w:t>
      </w:r>
    </w:p>
    <w:p w:rsidR="003F5E1B" w:rsidRDefault="003F5E1B" w:rsidP="003F5E1B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Учебник А.А. </w:t>
      </w:r>
      <w:proofErr w:type="spellStart"/>
      <w:r>
        <w:t>Лобжанидзе</w:t>
      </w:r>
      <w:proofErr w:type="spellEnd"/>
      <w:r>
        <w:t xml:space="preserve"> «География. Планета Земля».</w:t>
      </w:r>
    </w:p>
    <w:p w:rsidR="003F5E1B" w:rsidRDefault="003F5E1B" w:rsidP="003F5E1B">
      <w:pPr>
        <w:pStyle w:val="a3"/>
        <w:numPr>
          <w:ilvl w:val="0"/>
          <w:numId w:val="8"/>
        </w:numPr>
        <w:spacing w:after="0" w:line="360" w:lineRule="auto"/>
        <w:jc w:val="both"/>
      </w:pPr>
      <w:r>
        <w:t xml:space="preserve">Электронное приложение  к учебнику  А.А. </w:t>
      </w:r>
      <w:proofErr w:type="spellStart"/>
      <w:r>
        <w:t>Лобжанидзе</w:t>
      </w:r>
      <w:proofErr w:type="spellEnd"/>
      <w:r>
        <w:t xml:space="preserve"> «География. Планета Земля»</w:t>
      </w:r>
    </w:p>
    <w:p w:rsidR="001B0B2B" w:rsidRDefault="001B0B2B" w:rsidP="00833590">
      <w:pPr>
        <w:spacing w:after="0" w:line="360" w:lineRule="auto"/>
        <w:ind w:left="709"/>
        <w:jc w:val="both"/>
      </w:pPr>
    </w:p>
    <w:p w:rsidR="001717F6" w:rsidRDefault="001717F6"/>
    <w:sectPr w:rsidR="001717F6" w:rsidSect="00256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754"/>
    <w:multiLevelType w:val="hybridMultilevel"/>
    <w:tmpl w:val="44DAC2B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>
    <w:nsid w:val="00EB62D7"/>
    <w:multiLevelType w:val="hybridMultilevel"/>
    <w:tmpl w:val="DE6A1424"/>
    <w:lvl w:ilvl="0" w:tplc="027E0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E88"/>
    <w:multiLevelType w:val="hybridMultilevel"/>
    <w:tmpl w:val="E7F2DBF4"/>
    <w:lvl w:ilvl="0" w:tplc="BEC652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84D10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9EB4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F4EB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A220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680D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E6BC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48B9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7145B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1B93CAB"/>
    <w:multiLevelType w:val="hybridMultilevel"/>
    <w:tmpl w:val="3BA2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84BFB"/>
    <w:multiLevelType w:val="hybridMultilevel"/>
    <w:tmpl w:val="EBD83E38"/>
    <w:lvl w:ilvl="0" w:tplc="C65689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3E2D"/>
    <w:multiLevelType w:val="hybridMultilevel"/>
    <w:tmpl w:val="D49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73E6E"/>
    <w:multiLevelType w:val="hybridMultilevel"/>
    <w:tmpl w:val="FFD8B4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BD28EE"/>
    <w:multiLevelType w:val="hybridMultilevel"/>
    <w:tmpl w:val="30AA3296"/>
    <w:lvl w:ilvl="0" w:tplc="4AA2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E604F"/>
    <w:multiLevelType w:val="hybridMultilevel"/>
    <w:tmpl w:val="7E5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32EB"/>
    <w:multiLevelType w:val="hybridMultilevel"/>
    <w:tmpl w:val="1FCC5750"/>
    <w:lvl w:ilvl="0" w:tplc="59406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5B4184"/>
    <w:multiLevelType w:val="hybridMultilevel"/>
    <w:tmpl w:val="690C6AC8"/>
    <w:lvl w:ilvl="0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70" w:hanging="360"/>
      </w:pPr>
      <w:rPr>
        <w:rFonts w:ascii="Wingdings" w:hAnsi="Wingdings" w:hint="default"/>
      </w:rPr>
    </w:lvl>
  </w:abstractNum>
  <w:abstractNum w:abstractNumId="11">
    <w:nsid w:val="4A804639"/>
    <w:multiLevelType w:val="hybridMultilevel"/>
    <w:tmpl w:val="58726394"/>
    <w:lvl w:ilvl="0" w:tplc="47F60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D01279"/>
    <w:multiLevelType w:val="hybridMultilevel"/>
    <w:tmpl w:val="86FA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7166B"/>
    <w:multiLevelType w:val="hybridMultilevel"/>
    <w:tmpl w:val="62EC6554"/>
    <w:lvl w:ilvl="0" w:tplc="D8A48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E679CE"/>
    <w:multiLevelType w:val="hybridMultilevel"/>
    <w:tmpl w:val="49FCC5D6"/>
    <w:lvl w:ilvl="0" w:tplc="6D1C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5E1B"/>
    <w:rsid w:val="00053D31"/>
    <w:rsid w:val="00086346"/>
    <w:rsid w:val="00087EA4"/>
    <w:rsid w:val="00103515"/>
    <w:rsid w:val="001717F6"/>
    <w:rsid w:val="001B0B2B"/>
    <w:rsid w:val="00267A67"/>
    <w:rsid w:val="00270366"/>
    <w:rsid w:val="00281115"/>
    <w:rsid w:val="00342ADF"/>
    <w:rsid w:val="00360ADB"/>
    <w:rsid w:val="003C6689"/>
    <w:rsid w:val="003F5E1B"/>
    <w:rsid w:val="00411745"/>
    <w:rsid w:val="004E6FDF"/>
    <w:rsid w:val="00571021"/>
    <w:rsid w:val="005A075C"/>
    <w:rsid w:val="005A3BB7"/>
    <w:rsid w:val="0062408A"/>
    <w:rsid w:val="00672F40"/>
    <w:rsid w:val="00712053"/>
    <w:rsid w:val="00740A34"/>
    <w:rsid w:val="0074585E"/>
    <w:rsid w:val="007E2CDA"/>
    <w:rsid w:val="007F2F16"/>
    <w:rsid w:val="007F7ECC"/>
    <w:rsid w:val="00833590"/>
    <w:rsid w:val="009E44D4"/>
    <w:rsid w:val="00A870EB"/>
    <w:rsid w:val="00A92B53"/>
    <w:rsid w:val="00AB4028"/>
    <w:rsid w:val="00BE7C3A"/>
    <w:rsid w:val="00C432C8"/>
    <w:rsid w:val="00C51ABD"/>
    <w:rsid w:val="00C9013E"/>
    <w:rsid w:val="00CA61A2"/>
    <w:rsid w:val="00D808AF"/>
    <w:rsid w:val="00DA10F0"/>
    <w:rsid w:val="00E7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4"/>
        <o:r id="V:Rule12" type="connector" idref="#_x0000_s1037"/>
        <o:r id="V:Rule13" type="connector" idref="#_x0000_s1044"/>
        <o:r id="V:Rule14" type="connector" idref="#_x0000_s1036"/>
        <o:r id="V:Rule15" type="connector" idref="#_x0000_s1045"/>
        <o:r id="V:Rule16" type="connector" idref="#_x0000_s1039"/>
        <o:r id="V:Rule17" type="connector" idref="#_x0000_s1040"/>
        <o:r id="V:Rule18" type="connector" idref="#_x0000_s1043"/>
        <o:r id="V:Rule19" type="connector" idref="#_x0000_s1038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1B"/>
    <w:pPr>
      <w:ind w:left="720"/>
      <w:contextualSpacing/>
    </w:pPr>
  </w:style>
  <w:style w:type="table" w:styleId="a4">
    <w:name w:val="Table Grid"/>
    <w:basedOn w:val="a1"/>
    <w:uiPriority w:val="59"/>
    <w:rsid w:val="003F5E1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5E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4332-C4F8-487A-A60D-DBF1AE4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2013-11-19T15:09:00Z</dcterms:created>
  <dcterms:modified xsi:type="dcterms:W3CDTF">2013-11-20T09:50:00Z</dcterms:modified>
</cp:coreProperties>
</file>