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89" w:rsidRPr="00A746DD" w:rsidRDefault="00BD6A5B" w:rsidP="00BD6A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6DD">
        <w:rPr>
          <w:rFonts w:ascii="Times New Roman" w:hAnsi="Times New Roman" w:cs="Times New Roman"/>
          <w:b/>
          <w:sz w:val="32"/>
          <w:szCs w:val="32"/>
        </w:rPr>
        <w:t>Литературная викторина</w:t>
      </w:r>
    </w:p>
    <w:p w:rsidR="00BD6A5B" w:rsidRPr="00A746DD" w:rsidRDefault="00BD6A5B" w:rsidP="00BD6A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6DD">
        <w:rPr>
          <w:rFonts w:ascii="Times New Roman" w:hAnsi="Times New Roman" w:cs="Times New Roman"/>
          <w:b/>
          <w:sz w:val="32"/>
          <w:szCs w:val="32"/>
        </w:rPr>
        <w:t>По страницам школьных произведений.</w:t>
      </w:r>
    </w:p>
    <w:p w:rsidR="00A67A89" w:rsidRPr="00A67A89" w:rsidRDefault="00BD6A5B" w:rsidP="00A67A89">
      <w:pPr>
        <w:jc w:val="both"/>
        <w:rPr>
          <w:rFonts w:ascii="Times New Roman" w:hAnsi="Times New Roman" w:cs="Times New Roman"/>
          <w:sz w:val="24"/>
          <w:szCs w:val="24"/>
        </w:rPr>
      </w:pPr>
      <w:r w:rsidRPr="00A746DD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="008F5E5B" w:rsidRPr="008F5E5B">
        <w:rPr>
          <w:rFonts w:ascii="Times New Roman" w:hAnsi="Times New Roman" w:cs="Times New Roman"/>
          <w:sz w:val="24"/>
          <w:szCs w:val="24"/>
        </w:rPr>
        <w:t xml:space="preserve">повышение мотивации учащихся к изучению литературы, расширение их кругозора, </w:t>
      </w:r>
      <w:r w:rsidR="00A67A89" w:rsidRPr="00A67A89">
        <w:rPr>
          <w:rFonts w:ascii="Times New Roman" w:hAnsi="Times New Roman" w:cs="Times New Roman"/>
          <w:sz w:val="24"/>
          <w:szCs w:val="24"/>
        </w:rPr>
        <w:t>через содержание художественных произведений;</w:t>
      </w:r>
      <w:r w:rsidR="00A67A89">
        <w:rPr>
          <w:rFonts w:ascii="Times New Roman" w:hAnsi="Times New Roman" w:cs="Times New Roman"/>
          <w:sz w:val="24"/>
          <w:szCs w:val="24"/>
        </w:rPr>
        <w:t xml:space="preserve"> </w:t>
      </w:r>
      <w:r w:rsidR="008F5E5B" w:rsidRPr="008F5E5B">
        <w:rPr>
          <w:rFonts w:ascii="Times New Roman" w:hAnsi="Times New Roman" w:cs="Times New Roman"/>
          <w:sz w:val="24"/>
          <w:szCs w:val="24"/>
        </w:rPr>
        <w:t>развитие навыков самостоятельной р</w:t>
      </w:r>
      <w:r w:rsidR="00A67A89">
        <w:rPr>
          <w:rFonts w:ascii="Times New Roman" w:hAnsi="Times New Roman" w:cs="Times New Roman"/>
          <w:sz w:val="24"/>
          <w:szCs w:val="24"/>
        </w:rPr>
        <w:t>аботы со справочной литературой.</w:t>
      </w:r>
    </w:p>
    <w:p w:rsidR="00BD6A5B" w:rsidRPr="008F5E5B" w:rsidRDefault="00A67A89" w:rsidP="00A67A89">
      <w:pPr>
        <w:jc w:val="both"/>
        <w:rPr>
          <w:rFonts w:ascii="Times New Roman" w:hAnsi="Times New Roman" w:cs="Times New Roman"/>
          <w:sz w:val="24"/>
          <w:szCs w:val="24"/>
        </w:rPr>
      </w:pPr>
      <w:r w:rsidRPr="00A67A89">
        <w:rPr>
          <w:rFonts w:ascii="Times New Roman" w:hAnsi="Times New Roman" w:cs="Times New Roman"/>
          <w:sz w:val="24"/>
          <w:szCs w:val="24"/>
        </w:rPr>
        <w:t>- Привитие школьникам интереса к чтению художественной литературы;</w:t>
      </w:r>
    </w:p>
    <w:p w:rsidR="00A746DD" w:rsidRDefault="00A746DD" w:rsidP="00BD6A5B">
      <w:pPr>
        <w:jc w:val="both"/>
        <w:rPr>
          <w:rFonts w:ascii="Times New Roman" w:hAnsi="Times New Roman" w:cs="Times New Roman"/>
          <w:sz w:val="24"/>
          <w:szCs w:val="24"/>
        </w:rPr>
      </w:pPr>
      <w:r w:rsidRPr="00A746D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мультемедийная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презентация, цветные  карточки за правильные ответы, наполнение сектора 8.</w:t>
      </w:r>
    </w:p>
    <w:p w:rsidR="00BD6A5B" w:rsidRDefault="00A746DD" w:rsidP="00BD6A5B">
      <w:pPr>
        <w:jc w:val="both"/>
        <w:rPr>
          <w:rFonts w:ascii="Times New Roman" w:hAnsi="Times New Roman" w:cs="Times New Roman"/>
          <w:sz w:val="24"/>
          <w:szCs w:val="24"/>
        </w:rPr>
      </w:pPr>
      <w:r w:rsidRPr="00A746DD">
        <w:rPr>
          <w:rFonts w:ascii="Times New Roman" w:hAnsi="Times New Roman" w:cs="Times New Roman"/>
          <w:b/>
          <w:sz w:val="24"/>
          <w:szCs w:val="24"/>
        </w:rPr>
        <w:t>Описание викторины: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A5B">
        <w:rPr>
          <w:rFonts w:ascii="Times New Roman" w:hAnsi="Times New Roman" w:cs="Times New Roman"/>
          <w:sz w:val="24"/>
          <w:szCs w:val="24"/>
        </w:rPr>
        <w:t xml:space="preserve">Викторина проходит в качестве игры по секторам. В игре участвуют три сборные команды из 9 – 11 классов. Право первого хода получает та команда, которая быстрее ответит на вопрос. Также решается вопрос и второго хода. </w:t>
      </w:r>
    </w:p>
    <w:p w:rsidR="00A746DD" w:rsidRPr="00A746DD" w:rsidRDefault="00A746DD" w:rsidP="00BD6A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6DD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BD6A5B" w:rsidRDefault="00BD6A5B" w:rsidP="00A67A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89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учителя: </w:t>
      </w:r>
      <w:r>
        <w:rPr>
          <w:rFonts w:ascii="Times New Roman" w:hAnsi="Times New Roman" w:cs="Times New Roman"/>
          <w:sz w:val="24"/>
          <w:szCs w:val="24"/>
        </w:rPr>
        <w:t xml:space="preserve"> В нашей школе проходит неделя русского языка и литературы. Сегодня мы с вами совершим путешествие по страницам произведений школьной программы 8, 9 и 10 классов. Перед вами 9 секторов с различными видами заданий. В каждом секторе по несколько вопросов. В какой сектор зайти – ваше право. Желаем вам удачи. </w:t>
      </w:r>
    </w:p>
    <w:p w:rsidR="00BD6A5B" w:rsidRPr="00A67A89" w:rsidRDefault="00BD6A5B" w:rsidP="00BD6A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A89">
        <w:rPr>
          <w:rFonts w:ascii="Times New Roman" w:hAnsi="Times New Roman" w:cs="Times New Roman"/>
          <w:b/>
          <w:sz w:val="24"/>
          <w:szCs w:val="24"/>
        </w:rPr>
        <w:t xml:space="preserve">Названия секторов: </w:t>
      </w:r>
    </w:p>
    <w:p w:rsidR="00BD6A5B" w:rsidRDefault="00BD6A5B" w:rsidP="00BD6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 произведение? </w:t>
      </w:r>
    </w:p>
    <w:p w:rsidR="00BD6A5B" w:rsidRDefault="00BD6A5B" w:rsidP="00BD6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произведение по описанию.</w:t>
      </w:r>
    </w:p>
    <w:p w:rsidR="00BD6A5B" w:rsidRDefault="00BD6A5B" w:rsidP="00BD6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произведение по герою.</w:t>
      </w:r>
    </w:p>
    <w:p w:rsidR="00BD6A5B" w:rsidRDefault="00BD6A5B" w:rsidP="00BD6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Разное. </w:t>
      </w:r>
    </w:p>
    <w:p w:rsidR="00BD6A5B" w:rsidRDefault="00BD6A5B" w:rsidP="00BD6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Чей портрет?</w:t>
      </w:r>
    </w:p>
    <w:p w:rsidR="00BD6A5B" w:rsidRDefault="00BD6A5B" w:rsidP="00BD6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кому пишет? </w:t>
      </w:r>
    </w:p>
    <w:p w:rsidR="00BD6A5B" w:rsidRDefault="00BD6A5B" w:rsidP="00BD6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Откуда вылетело крылатое слово? </w:t>
      </w:r>
    </w:p>
    <w:p w:rsidR="00BD6A5B" w:rsidRDefault="00BD6A5B" w:rsidP="00BD6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принадлежат эти вещи?</w:t>
      </w:r>
    </w:p>
    <w:p w:rsidR="00BD6A5B" w:rsidRDefault="00BD6A5B" w:rsidP="00BD6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это? </w:t>
      </w:r>
    </w:p>
    <w:p w:rsidR="00BD6A5B" w:rsidRDefault="00BD6A5B" w:rsidP="00BD6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для решения права первого хода: </w:t>
      </w:r>
    </w:p>
    <w:p w:rsidR="00E17A61" w:rsidRDefault="00E17A61" w:rsidP="00E17A61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Ты всё пела? Это дело,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поди же попляши. Какая это басня?  («Стрекоза и Муравей»)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7A61" w:rsidRDefault="00E17A61" w:rsidP="00E17A61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A61">
        <w:rPr>
          <w:rFonts w:ascii="Times New Roman" w:hAnsi="Times New Roman" w:cs="Times New Roman"/>
          <w:sz w:val="24"/>
          <w:szCs w:val="24"/>
        </w:rPr>
        <w:t xml:space="preserve">Вопрос для решения права </w:t>
      </w:r>
      <w:r>
        <w:rPr>
          <w:rFonts w:ascii="Times New Roman" w:hAnsi="Times New Roman" w:cs="Times New Roman"/>
          <w:sz w:val="24"/>
          <w:szCs w:val="24"/>
        </w:rPr>
        <w:t>второго</w:t>
      </w:r>
      <w:r w:rsidRPr="00E17A61">
        <w:rPr>
          <w:rFonts w:ascii="Times New Roman" w:hAnsi="Times New Roman" w:cs="Times New Roman"/>
          <w:sz w:val="24"/>
          <w:szCs w:val="24"/>
        </w:rPr>
        <w:t xml:space="preserve"> хода:</w:t>
      </w:r>
    </w:p>
    <w:p w:rsidR="00E17A61" w:rsidRDefault="00E17A61" w:rsidP="00E17A61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Уж сколько раз твердили миру, что лесть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гнусна</w:t>
      </w:r>
      <w:proofErr w:type="gramEnd"/>
      <w:r>
        <w:rPr>
          <w:rFonts w:ascii="Times New Roman" w:hAnsi="Times New Roman" w:cs="Times New Roman"/>
          <w:sz w:val="24"/>
          <w:szCs w:val="24"/>
        </w:rPr>
        <w:t>, вредна: но только всё не впрок, и в сердце льстец всегда отыщет уголок. Какая это басня? («Ворона и Лисица»)</w:t>
      </w:r>
    </w:p>
    <w:p w:rsidR="00E17A61" w:rsidRPr="00A67A89" w:rsidRDefault="00E17A61" w:rsidP="00E17A61">
      <w:pPr>
        <w:tabs>
          <w:tab w:val="right" w:pos="9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A89">
        <w:rPr>
          <w:rFonts w:ascii="Times New Roman" w:hAnsi="Times New Roman" w:cs="Times New Roman"/>
          <w:b/>
          <w:sz w:val="24"/>
          <w:szCs w:val="24"/>
        </w:rPr>
        <w:t xml:space="preserve">Задания секторов: </w:t>
      </w:r>
    </w:p>
    <w:p w:rsidR="00E17A61" w:rsidRPr="00A67A89" w:rsidRDefault="00E17A61" w:rsidP="00E17A61">
      <w:p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A89">
        <w:rPr>
          <w:rFonts w:ascii="Times New Roman" w:hAnsi="Times New Roman" w:cs="Times New Roman"/>
          <w:b/>
          <w:sz w:val="24"/>
          <w:szCs w:val="24"/>
        </w:rPr>
        <w:t>1 сектор «Что за произведение?»</w:t>
      </w:r>
    </w:p>
    <w:p w:rsidR="00BB020A" w:rsidRDefault="00BB020A" w:rsidP="00E17A61">
      <w:p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Учащимся надо отгадать, из какого произведения взяты следующие строки. </w:t>
      </w:r>
    </w:p>
    <w:p w:rsidR="00BB020A" w:rsidRDefault="00BB020A" w:rsidP="00BB020A">
      <w:pPr>
        <w:pStyle w:val="a3"/>
        <w:numPr>
          <w:ilvl w:val="0"/>
          <w:numId w:val="2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Науки юношей питают, </w:t>
      </w:r>
    </w:p>
    <w:p w:rsidR="00BB020A" w:rsidRDefault="00BB020A" w:rsidP="00BB020A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Отраду старым подают, </w:t>
      </w:r>
    </w:p>
    <w:p w:rsidR="00BB020A" w:rsidRDefault="00BB020A" w:rsidP="00BB020A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счастливой жизни украшают, </w:t>
      </w:r>
    </w:p>
    <w:p w:rsidR="00BB020A" w:rsidRDefault="00BB020A" w:rsidP="00BB020A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несчастный случай берегут…</w:t>
      </w:r>
    </w:p>
    <w:p w:rsidR="00BB020A" w:rsidRDefault="00BB020A" w:rsidP="00BB020A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(«Ода на день восшествия императрицы Елизаветы Петровны…» М.В. ломоносов)</w:t>
      </w:r>
    </w:p>
    <w:p w:rsidR="00BB020A" w:rsidRDefault="00BB020A" w:rsidP="00BB020A">
      <w:pPr>
        <w:pStyle w:val="a3"/>
        <w:numPr>
          <w:ilvl w:val="0"/>
          <w:numId w:val="2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часто в горестной разлуке, </w:t>
      </w:r>
    </w:p>
    <w:p w:rsidR="00BB020A" w:rsidRDefault="00BB020A" w:rsidP="00BB020A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моей блуждающей судьбе. </w:t>
      </w:r>
    </w:p>
    <w:p w:rsidR="00BB020A" w:rsidRDefault="00BB020A" w:rsidP="00BB020A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Москва, я думал о тебе. </w:t>
      </w:r>
    </w:p>
    <w:p w:rsidR="00BB020A" w:rsidRDefault="00BB020A" w:rsidP="00BB020A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Москва… как много в этом звуке </w:t>
      </w:r>
    </w:p>
    <w:p w:rsidR="00BB020A" w:rsidRDefault="00BB020A" w:rsidP="00BB020A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сердца русского слилось! </w:t>
      </w:r>
    </w:p>
    <w:p w:rsidR="00BB020A" w:rsidRDefault="00BB020A" w:rsidP="00BB020A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много в нем отозвалось!</w:t>
      </w:r>
    </w:p>
    <w:p w:rsidR="00BB020A" w:rsidRDefault="00BB020A" w:rsidP="00BB020A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(»Евгений Онегин» А.С. Пушкин)</w:t>
      </w:r>
    </w:p>
    <w:p w:rsidR="00BB020A" w:rsidRDefault="00BB020A" w:rsidP="00BB020A">
      <w:pPr>
        <w:pStyle w:val="a3"/>
        <w:numPr>
          <w:ilvl w:val="0"/>
          <w:numId w:val="2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хочу учиться, а хочу женить.</w:t>
      </w:r>
    </w:p>
    <w:p w:rsidR="00BB020A" w:rsidRDefault="00BB020A" w:rsidP="00BB020A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(«Недоросль» Д.И. Фонвизин)</w:t>
      </w:r>
    </w:p>
    <w:p w:rsidR="00BB020A" w:rsidRDefault="00BB020A" w:rsidP="00BB020A">
      <w:pPr>
        <w:pStyle w:val="a3"/>
        <w:numPr>
          <w:ilvl w:val="0"/>
          <w:numId w:val="2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от мирных нег и дружбы простодушной</w:t>
      </w:r>
    </w:p>
    <w:p w:rsidR="00BB020A" w:rsidRDefault="00BB020A" w:rsidP="00BB020A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Вступил он в этот свет завистливый и душный</w:t>
      </w:r>
    </w:p>
    <w:p w:rsidR="00BB020A" w:rsidRDefault="00BB020A" w:rsidP="00BB020A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сердца вольного и пламенных страстей?</w:t>
      </w:r>
    </w:p>
    <w:p w:rsidR="00BB020A" w:rsidRDefault="00BB020A" w:rsidP="00BB020A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Зачем он руку дал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клеветникам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ничтожным, </w:t>
      </w:r>
    </w:p>
    <w:p w:rsidR="00BB020A" w:rsidRDefault="00BB020A" w:rsidP="00BB020A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Зачем поверил он словам и ласкам ложным, </w:t>
      </w:r>
    </w:p>
    <w:p w:rsidR="00BB020A" w:rsidRDefault="00BB020A" w:rsidP="00BB020A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Он, с юных лет постигнувший людей? </w:t>
      </w:r>
    </w:p>
    <w:p w:rsidR="00BB020A" w:rsidRDefault="00BB020A" w:rsidP="00BB020A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(«Смерть поэта» М.Ю. Лермонтов)</w:t>
      </w:r>
    </w:p>
    <w:p w:rsidR="00BB020A" w:rsidRDefault="00BB020A" w:rsidP="00BB020A">
      <w:pPr>
        <w:pStyle w:val="a3"/>
        <w:numPr>
          <w:ilvl w:val="0"/>
          <w:numId w:val="2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Старик! Я слышал много раз, </w:t>
      </w:r>
    </w:p>
    <w:p w:rsidR="00BB020A" w:rsidRDefault="00BB020A" w:rsidP="00BB020A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ты меня от смерти спас – </w:t>
      </w:r>
    </w:p>
    <w:p w:rsidR="00BB020A" w:rsidRDefault="00BB020A" w:rsidP="00BB020A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Зачем?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Угрюм и одинок, </w:t>
      </w:r>
    </w:p>
    <w:p w:rsidR="00BB020A" w:rsidRDefault="00BB020A" w:rsidP="00BB020A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Грозой оторванный листок, </w:t>
      </w:r>
    </w:p>
    <w:p w:rsidR="00BB020A" w:rsidRDefault="00BB020A" w:rsidP="00BB020A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вырос в сумрачных стенах </w:t>
      </w:r>
    </w:p>
    <w:p w:rsidR="00BB020A" w:rsidRDefault="00BB020A" w:rsidP="00BB020A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Душой – дитя, судьбой – монах. </w:t>
      </w:r>
    </w:p>
    <w:p w:rsidR="00BB020A" w:rsidRDefault="00BB020A" w:rsidP="00BB020A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0A">
        <w:rPr>
          <w:rFonts w:ascii="Times New Roman" w:hAnsi="Times New Roman" w:cs="Times New Roman"/>
          <w:sz w:val="24"/>
          <w:szCs w:val="24"/>
        </w:rPr>
        <w:t>(«</w:t>
      </w:r>
      <w:r>
        <w:rPr>
          <w:rFonts w:ascii="Times New Roman" w:hAnsi="Times New Roman" w:cs="Times New Roman"/>
          <w:sz w:val="24"/>
          <w:szCs w:val="24"/>
        </w:rPr>
        <w:t>Мцыри</w:t>
      </w:r>
      <w:r w:rsidRPr="00BB020A">
        <w:rPr>
          <w:rFonts w:ascii="Times New Roman" w:hAnsi="Times New Roman" w:cs="Times New Roman"/>
          <w:sz w:val="24"/>
          <w:szCs w:val="24"/>
        </w:rPr>
        <w:t>» М.Ю. Лермонтов)</w:t>
      </w:r>
    </w:p>
    <w:p w:rsidR="0070389F" w:rsidRDefault="0070389F" w:rsidP="0070389F">
      <w:pPr>
        <w:pStyle w:val="a3"/>
        <w:numPr>
          <w:ilvl w:val="0"/>
          <w:numId w:val="2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Блестело море, всё в ярком свете, и грозно волны о берег бились. В их львином рёве гремела песня о гордой птице, дрожали скалы от их ударов, дрожало небо от грозной песни…</w:t>
      </w:r>
    </w:p>
    <w:p w:rsidR="0070389F" w:rsidRDefault="0070389F" w:rsidP="0070389F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(«Песня о Буревестнике» М. Горький) </w:t>
      </w:r>
    </w:p>
    <w:p w:rsidR="0070389F" w:rsidRPr="00A67A89" w:rsidRDefault="0070389F" w:rsidP="0070389F">
      <w:pPr>
        <w:pStyle w:val="a3"/>
        <w:tabs>
          <w:tab w:val="right" w:pos="935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A89">
        <w:rPr>
          <w:rFonts w:ascii="Times New Roman" w:hAnsi="Times New Roman" w:cs="Times New Roman"/>
          <w:b/>
          <w:sz w:val="24"/>
          <w:szCs w:val="24"/>
        </w:rPr>
        <w:t>2 сектор «Узнать произведение по описанию»</w:t>
      </w:r>
    </w:p>
    <w:p w:rsidR="0070389F" w:rsidRDefault="0070389F" w:rsidP="0070389F">
      <w:pPr>
        <w:pStyle w:val="a3"/>
        <w:numPr>
          <w:ilvl w:val="0"/>
          <w:numId w:val="3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Поход в далёкий край к берегам Черного моря для возвращения Руси далёких земель у Керченского пролива.</w:t>
      </w:r>
    </w:p>
    <w:p w:rsidR="0070389F" w:rsidRDefault="0070389F" w:rsidP="0070389F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(«Слово о полку Игореве…»)</w:t>
      </w:r>
    </w:p>
    <w:p w:rsidR="0070389F" w:rsidRDefault="0070389F" w:rsidP="0070389F">
      <w:pPr>
        <w:pStyle w:val="a3"/>
        <w:numPr>
          <w:ilvl w:val="0"/>
          <w:numId w:val="3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«Век нынешний и век минувший» </w:t>
      </w:r>
    </w:p>
    <w:p w:rsidR="0070389F" w:rsidRDefault="0070389F" w:rsidP="0070389F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(«Горе от ума» А.С. Грибоедов)</w:t>
      </w:r>
    </w:p>
    <w:p w:rsidR="0070389F" w:rsidRDefault="0070389F" w:rsidP="0070389F">
      <w:pPr>
        <w:pStyle w:val="a3"/>
        <w:numPr>
          <w:ilvl w:val="0"/>
          <w:numId w:val="3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произведение о любви к русской девушке, которую автор встретил за границей. Но испугавшись чувств и ответственности, расстался с возлюбленной. </w:t>
      </w:r>
    </w:p>
    <w:p w:rsidR="0070389F" w:rsidRDefault="0070389F" w:rsidP="0070389F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(«Ася» И.С. Тургенев)</w:t>
      </w:r>
    </w:p>
    <w:p w:rsidR="0070389F" w:rsidRDefault="0070389F" w:rsidP="0070389F">
      <w:pPr>
        <w:pStyle w:val="a3"/>
        <w:numPr>
          <w:ilvl w:val="0"/>
          <w:numId w:val="3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повести автор от первого лица рассказывает о своей любви к дочери полковника. Ночью всё было просто замечательно, но именно эта ночь и стала поворотным пунктом в его судьбе. Не сумев простить отца возлюбленной, он не смог общаться и </w:t>
      </w:r>
      <w:r w:rsidR="00477BEF">
        <w:rPr>
          <w:rFonts w:ascii="Times New Roman" w:hAnsi="Times New Roman" w:cs="Times New Roman"/>
          <w:sz w:val="24"/>
          <w:szCs w:val="24"/>
        </w:rPr>
        <w:t>встречаться</w:t>
      </w:r>
      <w:r>
        <w:rPr>
          <w:rFonts w:ascii="Times New Roman" w:hAnsi="Times New Roman" w:cs="Times New Roman"/>
          <w:sz w:val="24"/>
          <w:szCs w:val="24"/>
        </w:rPr>
        <w:t xml:space="preserve"> с этой девушкой. </w:t>
      </w:r>
    </w:p>
    <w:p w:rsidR="0070389F" w:rsidRDefault="0070389F" w:rsidP="0070389F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(«После бала» Л.Н. Толстой) </w:t>
      </w:r>
    </w:p>
    <w:p w:rsidR="0070389F" w:rsidRPr="00A67A89" w:rsidRDefault="0070389F" w:rsidP="0070389F">
      <w:pPr>
        <w:pStyle w:val="a3"/>
        <w:tabs>
          <w:tab w:val="right" w:pos="935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A89">
        <w:rPr>
          <w:rFonts w:ascii="Times New Roman" w:hAnsi="Times New Roman" w:cs="Times New Roman"/>
          <w:b/>
          <w:sz w:val="24"/>
          <w:szCs w:val="24"/>
        </w:rPr>
        <w:t>3 сектор «Узнать произведение по героям»</w:t>
      </w:r>
    </w:p>
    <w:p w:rsidR="0070389F" w:rsidRDefault="00477BEF" w:rsidP="0070389F">
      <w:pPr>
        <w:pStyle w:val="a3"/>
        <w:numPr>
          <w:ilvl w:val="0"/>
          <w:numId w:val="4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Тебя, Офелию мою, </w:t>
      </w:r>
    </w:p>
    <w:p w:rsidR="00477BEF" w:rsidRDefault="00477BEF" w:rsidP="00477BEF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 далёко жизни холод, </w:t>
      </w:r>
    </w:p>
    <w:p w:rsidR="00477BEF" w:rsidRDefault="00477BEF" w:rsidP="00477BEF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гибну, принц, в родном краю,</w:t>
      </w:r>
    </w:p>
    <w:p w:rsidR="00477BEF" w:rsidRDefault="00477BEF" w:rsidP="00477BEF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Клинком отравленным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заколот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77BEF" w:rsidRDefault="00477BEF" w:rsidP="00477BEF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(«Гамлет» У. Шекспир)</w:t>
      </w:r>
    </w:p>
    <w:p w:rsidR="00477BEF" w:rsidRDefault="00477BEF" w:rsidP="0070389F">
      <w:pPr>
        <w:pStyle w:val="a3"/>
        <w:numPr>
          <w:ilvl w:val="0"/>
          <w:numId w:val="4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Миронова, Швабрин, Пугачев.</w:t>
      </w:r>
    </w:p>
    <w:p w:rsidR="00477BEF" w:rsidRDefault="00477BEF" w:rsidP="00477BEF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(«Капитанская дочка» А.С. Пушкин)</w:t>
      </w:r>
    </w:p>
    <w:p w:rsidR="00477BEF" w:rsidRDefault="00ED667E" w:rsidP="0070389F">
      <w:pPr>
        <w:pStyle w:val="a3"/>
        <w:numPr>
          <w:ilvl w:val="0"/>
          <w:numId w:val="4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Марья Антоновна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Сквозник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Дмухановская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Федорович Ляпкин – Тяпкин, Иван Алексеевич Хлестаков.</w:t>
      </w:r>
    </w:p>
    <w:p w:rsidR="00ED667E" w:rsidRDefault="00ED667E" w:rsidP="00ED667E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(«Ревизор» Н.В. Гоголь)</w:t>
      </w:r>
    </w:p>
    <w:p w:rsidR="00ED667E" w:rsidRDefault="00ED667E" w:rsidP="0070389F">
      <w:pPr>
        <w:pStyle w:val="a3"/>
        <w:numPr>
          <w:ilvl w:val="0"/>
          <w:numId w:val="4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Агафья Матвеевна, Ольга Ильинская,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Тарантьев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67E" w:rsidRDefault="00ED667E" w:rsidP="00ED667E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(«Обломов» И.А. Гончаров)</w:t>
      </w:r>
    </w:p>
    <w:p w:rsidR="00ED667E" w:rsidRDefault="00ED667E" w:rsidP="0070389F">
      <w:pPr>
        <w:pStyle w:val="a3"/>
        <w:numPr>
          <w:ilvl w:val="0"/>
          <w:numId w:val="4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Варвара, Марфа Игнатьевна Кабанова,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Феклуша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667E" w:rsidRDefault="00ED667E" w:rsidP="00ED667E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(«Гроза» А.Н. Островский)</w:t>
      </w:r>
    </w:p>
    <w:p w:rsidR="00ED667E" w:rsidRDefault="00ED667E" w:rsidP="0070389F">
      <w:pPr>
        <w:pStyle w:val="a3"/>
        <w:numPr>
          <w:ilvl w:val="0"/>
          <w:numId w:val="4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Олимпиада Самсоновна, Устинья Наумовна, Самсон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Большов. </w:t>
      </w:r>
    </w:p>
    <w:p w:rsidR="00ED667E" w:rsidRDefault="00BF3815" w:rsidP="00ED667E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15">
        <w:rPr>
          <w:rFonts w:ascii="Times New Roman" w:hAnsi="Times New Roman" w:cs="Times New Roman"/>
          <w:sz w:val="24"/>
          <w:szCs w:val="24"/>
        </w:rPr>
        <w:t>(«</w:t>
      </w:r>
      <w:r>
        <w:rPr>
          <w:rFonts w:ascii="Times New Roman" w:hAnsi="Times New Roman" w:cs="Times New Roman"/>
          <w:sz w:val="24"/>
          <w:szCs w:val="24"/>
        </w:rPr>
        <w:t>Свои люди - сочтёмся</w:t>
      </w:r>
      <w:r w:rsidRPr="00BF3815">
        <w:rPr>
          <w:rFonts w:ascii="Times New Roman" w:hAnsi="Times New Roman" w:cs="Times New Roman"/>
          <w:sz w:val="24"/>
          <w:szCs w:val="24"/>
        </w:rPr>
        <w:t>» А.Н. Островский)</w:t>
      </w:r>
    </w:p>
    <w:p w:rsidR="00BF3815" w:rsidRPr="00A67A89" w:rsidRDefault="00BF3815" w:rsidP="00BF3815">
      <w:pPr>
        <w:pStyle w:val="a3"/>
        <w:tabs>
          <w:tab w:val="right" w:pos="935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A89">
        <w:rPr>
          <w:rFonts w:ascii="Times New Roman" w:hAnsi="Times New Roman" w:cs="Times New Roman"/>
          <w:b/>
          <w:sz w:val="24"/>
          <w:szCs w:val="24"/>
        </w:rPr>
        <w:t>4 сектор «Разное»</w:t>
      </w:r>
    </w:p>
    <w:p w:rsidR="00BF3815" w:rsidRDefault="00BF3815" w:rsidP="00BF3815">
      <w:pPr>
        <w:pStyle w:val="a3"/>
        <w:numPr>
          <w:ilvl w:val="0"/>
          <w:numId w:val="5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этот великий человек 18 века? В октябре 1803 года министра юстиции вызвал царь. Александр 1 сказал недовольно, глядя в лицо своему 60-летнему министру: «Ты очень ревностно служишь». Тот чуть склонив седую голову отвечал: «Я иначе служить не могу, государь. Простите». </w:t>
      </w:r>
      <w:r w:rsidR="00C24739">
        <w:rPr>
          <w:rFonts w:ascii="Times New Roman" w:hAnsi="Times New Roman" w:cs="Times New Roman"/>
          <w:sz w:val="24"/>
          <w:szCs w:val="24"/>
        </w:rPr>
        <w:t xml:space="preserve">Царь, помолчав, ответил с лёгким раздражением: «Подавай просьбу об увольнении от службы». 7 октября высочайший указ об отставке был подписан. </w:t>
      </w:r>
    </w:p>
    <w:p w:rsidR="00C24739" w:rsidRDefault="00C24739" w:rsidP="00C2473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(Г.Р. Державин)</w:t>
      </w:r>
    </w:p>
    <w:p w:rsidR="00C24739" w:rsidRDefault="00C24739" w:rsidP="00BF3815">
      <w:pPr>
        <w:pStyle w:val="a3"/>
        <w:numPr>
          <w:ilvl w:val="0"/>
          <w:numId w:val="5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каком направлении идёт речь? Литературное направление, пришедшее на смену сентиментализму в конце 18 – начале 19 века. Название происходит от французского слова, которое обозначает нечто таинственное, странное, нереальное. </w:t>
      </w:r>
    </w:p>
    <w:p w:rsidR="00C24739" w:rsidRDefault="00C24739" w:rsidP="00C2473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(Романтизм)</w:t>
      </w:r>
    </w:p>
    <w:p w:rsidR="00C24739" w:rsidRDefault="00C24739" w:rsidP="00BF3815">
      <w:pPr>
        <w:pStyle w:val="a3"/>
        <w:numPr>
          <w:ilvl w:val="0"/>
          <w:numId w:val="5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этот великий человек 19 века? Едет в Тегеран, где существует очень сложная обстановка. Его пытаются подкупить, но не смогли. В переговорах с шахом 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было достигнуто ничего существенного. Не сумев его уговорить, его решили убрать с дороги. 30 января 1829 года в Тегеране были спровоцированы беспорядки. Русская миссия была разгромлена, сотрудники её </w:t>
      </w:r>
      <w:proofErr w:type="gramStart"/>
      <w:r>
        <w:rPr>
          <w:rFonts w:ascii="Times New Roman" w:hAnsi="Times New Roman" w:cs="Times New Roman"/>
          <w:sz w:val="24"/>
          <w:szCs w:val="24"/>
        </w:rPr>
        <w:t>убиты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этот человек тоже был убит, сопротивляясь до последнего.</w:t>
      </w:r>
    </w:p>
    <w:p w:rsidR="00C24739" w:rsidRDefault="00C24739" w:rsidP="00C2473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(А.С. Грибоедов)</w:t>
      </w:r>
    </w:p>
    <w:p w:rsidR="00C24739" w:rsidRDefault="00C24739" w:rsidP="00BF3815">
      <w:pPr>
        <w:pStyle w:val="a3"/>
        <w:numPr>
          <w:ilvl w:val="0"/>
          <w:numId w:val="5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сказки А.С. Пушкина. </w:t>
      </w:r>
    </w:p>
    <w:p w:rsidR="00C24739" w:rsidRDefault="00C24739" w:rsidP="00C2473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(«Сказка о рыбаке и рыбке», «Сказка о попе и работнике его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», «Сказка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 Сказка о золотом петушке», «Сказка о спящей царевне и семи богатырях»)</w:t>
      </w:r>
    </w:p>
    <w:p w:rsidR="00C24739" w:rsidRDefault="00C24739" w:rsidP="00BF3815">
      <w:pPr>
        <w:pStyle w:val="a3"/>
        <w:numPr>
          <w:ilvl w:val="0"/>
          <w:numId w:val="5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Расположите главы из романа М.Ю. Лермонтова «Герой нашего времени» по порядку. </w:t>
      </w:r>
    </w:p>
    <w:p w:rsidR="00C24739" w:rsidRDefault="00C24739" w:rsidP="00C2473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(«Бэла», «Максим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«Тамань», «</w:t>
      </w:r>
      <w:r w:rsidRPr="00C24739">
        <w:rPr>
          <w:rFonts w:ascii="Times New Roman" w:hAnsi="Times New Roman" w:cs="Times New Roman"/>
          <w:sz w:val="24"/>
          <w:szCs w:val="24"/>
        </w:rPr>
        <w:t>Журнал Печорина», «Фаталист»)</w:t>
      </w:r>
    </w:p>
    <w:p w:rsidR="00C24739" w:rsidRPr="00A67A89" w:rsidRDefault="00C24739" w:rsidP="00C24739">
      <w:pPr>
        <w:pStyle w:val="a3"/>
        <w:tabs>
          <w:tab w:val="right" w:pos="935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A89">
        <w:rPr>
          <w:rFonts w:ascii="Times New Roman" w:hAnsi="Times New Roman" w:cs="Times New Roman"/>
          <w:b/>
          <w:sz w:val="24"/>
          <w:szCs w:val="24"/>
        </w:rPr>
        <w:t xml:space="preserve">5 сектор «Чей портрет?» </w:t>
      </w:r>
    </w:p>
    <w:p w:rsidR="00C24739" w:rsidRDefault="00C24739" w:rsidP="00C24739">
      <w:pPr>
        <w:pStyle w:val="a3"/>
        <w:numPr>
          <w:ilvl w:val="0"/>
          <w:numId w:val="6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«Он только год в службе, носит, по особенному роду франтовства, толстую солдатскую шинель. У него георгиевский солдатский крестик</w:t>
      </w:r>
      <w:r w:rsidR="00B32469">
        <w:rPr>
          <w:rFonts w:ascii="Times New Roman" w:hAnsi="Times New Roman" w:cs="Times New Roman"/>
          <w:sz w:val="24"/>
          <w:szCs w:val="24"/>
        </w:rPr>
        <w:t xml:space="preserve">. Он хорошо сложен, смугл и черноволос; ему на вид можно дать двадцать пять лет, когда говорит, и поминутно крутит усы левой рукой, ибо правою опирается на костыль. </w:t>
      </w:r>
      <w:proofErr w:type="gramStart"/>
      <w:r w:rsidR="00B32469">
        <w:rPr>
          <w:rFonts w:ascii="Times New Roman" w:hAnsi="Times New Roman" w:cs="Times New Roman"/>
          <w:sz w:val="24"/>
          <w:szCs w:val="24"/>
        </w:rPr>
        <w:t>Говорит он скоро и вычурно: он из тех людей, которые на все случаи жизни имеют готовые пышные фразы, которых просто прекрасное не трогает и которые важно драпируются в необыкновенные чувства, возвышенные страсти и исключительные страдания»</w:t>
      </w:r>
      <w:proofErr w:type="gramEnd"/>
    </w:p>
    <w:p w:rsidR="00B32469" w:rsidRDefault="00B32469" w:rsidP="00B3246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(Грушницкий из романа М.Ю. Лермонтова «Герой нашего времени»)</w:t>
      </w:r>
    </w:p>
    <w:p w:rsidR="00B32469" w:rsidRDefault="00B32469" w:rsidP="00C24739">
      <w:pPr>
        <w:pStyle w:val="a3"/>
        <w:numPr>
          <w:ilvl w:val="0"/>
          <w:numId w:val="6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«Он был среднего роста; стройный, тонкий стан его и широкие плечи доказывали крепкое сложение, способное переносить все трудности кочевой жизни и перемены климатов… пыльный бархатный сюртучок его, застёгнутый только на две нижние пуговицы, позволял разглядеть ослепительно чистое бельё, изобличавшие </w:t>
      </w:r>
      <w:r>
        <w:rPr>
          <w:rFonts w:ascii="Times New Roman" w:hAnsi="Times New Roman" w:cs="Times New Roman"/>
          <w:sz w:val="24"/>
          <w:szCs w:val="24"/>
        </w:rPr>
        <w:lastRenderedPageBreak/>
        <w:t>привычки порядочного человека; его запачканные перчатки казались нарочно сшитыми по его маленькой аристократической ручке, и когда он снял одну перчатку, тоя был удивлен худобой его бледных пальцев. Его походка была небрежна и ленива…»</w:t>
      </w:r>
    </w:p>
    <w:p w:rsidR="00B32469" w:rsidRDefault="00B32469" w:rsidP="00B3246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(«Григория Александровича Печорина из романа М.Ю. Лермонтова «Герой нашего времени»)</w:t>
      </w:r>
    </w:p>
    <w:p w:rsidR="00B32469" w:rsidRDefault="00A06F29" w:rsidP="00C24739">
      <w:pPr>
        <w:pStyle w:val="a3"/>
        <w:numPr>
          <w:ilvl w:val="0"/>
          <w:numId w:val="6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«… мальчик лет пятнадцати.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был головорез, проворный на что хочешь: шапку ли поднять на всем скаку, из ружья ли стрелять. Одно было в нём нехорошо: ужасно падок был на деньги».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F29">
        <w:rPr>
          <w:rFonts w:ascii="Times New Roman" w:hAnsi="Times New Roman" w:cs="Times New Roman"/>
          <w:sz w:val="24"/>
          <w:szCs w:val="24"/>
        </w:rPr>
        <w:t>из романа М.Ю. Лермонтова «Герой нашего времени»)</w:t>
      </w:r>
    </w:p>
    <w:p w:rsidR="00A06F29" w:rsidRPr="00A67A89" w:rsidRDefault="00A06F29" w:rsidP="00A06F29">
      <w:pPr>
        <w:pStyle w:val="a3"/>
        <w:tabs>
          <w:tab w:val="right" w:pos="935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A89">
        <w:rPr>
          <w:rFonts w:ascii="Times New Roman" w:hAnsi="Times New Roman" w:cs="Times New Roman"/>
          <w:b/>
          <w:sz w:val="24"/>
          <w:szCs w:val="24"/>
        </w:rPr>
        <w:t>6 сектор «Кто кому пишет?»</w:t>
      </w:r>
    </w:p>
    <w:p w:rsidR="00A06F29" w:rsidRDefault="00A06F29" w:rsidP="00A06F29">
      <w:pPr>
        <w:pStyle w:val="a3"/>
        <w:numPr>
          <w:ilvl w:val="0"/>
          <w:numId w:val="7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ты, мой ангел ли хранитель, 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коварный искуситель. 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сомненья разреши. 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может, это всё пустое, 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Обман неопытной души!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суждено совсем иное…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так и быть! Судьбу мою 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Отныне я тебе вручаю, 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тобою слёзы лью, 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Твоей защиты умоляю…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Вообрази: я здесь одна, 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 меня не понимает, 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Рассудок мой изнемогает, 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молча гибнуть я должна.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жду тебя: единым взором 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Надежды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оживи 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 сон тяжелый перерви, 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заслуженным укором!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(Татьяна Ларина – Евгению Онегину из романа А.С. Пушкина «Евгений Онегин»)</w:t>
      </w:r>
    </w:p>
    <w:p w:rsidR="00A06F29" w:rsidRDefault="00A06F29" w:rsidP="00A06F29">
      <w:pPr>
        <w:pStyle w:val="a3"/>
        <w:numPr>
          <w:ilvl w:val="0"/>
          <w:numId w:val="7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Предвижу всё: вас оскорбит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Печальной тайны объясненье. 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горькое презренье 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гордый взгляд изобразит!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хочу? С какою целью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Открою душу вам свою?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Какому злобному веселью, 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может, повод подаю!</w:t>
      </w:r>
    </w:p>
    <w:p w:rsidR="00A06F29" w:rsidRDefault="00A06F29" w:rsidP="00A06F29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(Онегин – Татьяне </w:t>
      </w:r>
      <w:r w:rsidRPr="00A06F29">
        <w:rPr>
          <w:rFonts w:ascii="Times New Roman" w:hAnsi="Times New Roman" w:cs="Times New Roman"/>
          <w:sz w:val="24"/>
          <w:szCs w:val="24"/>
        </w:rPr>
        <w:t>из романа А.С. Пушкина «Евгений Онегин»)</w:t>
      </w:r>
    </w:p>
    <w:p w:rsidR="00A06F29" w:rsidRDefault="00A06F29" w:rsidP="00A06F29">
      <w:pPr>
        <w:pStyle w:val="a3"/>
        <w:numPr>
          <w:ilvl w:val="0"/>
          <w:numId w:val="7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«Всё устроено как можно лучше: тело привезено обезображенное, пуля из груди вынута. </w:t>
      </w:r>
      <w:r w:rsidR="002D7E82">
        <w:rPr>
          <w:rFonts w:ascii="Times New Roman" w:hAnsi="Times New Roman" w:cs="Times New Roman"/>
          <w:sz w:val="24"/>
          <w:szCs w:val="24"/>
        </w:rPr>
        <w:t>Все уверены, что причиною его смерти несчастный случай; только комендант, которому, вероятно, известна ваша ссора, покачал головой, но ничего не сказал. Доказательств против вас нет никаких, и вы можете спать спокойно… если можете</w:t>
      </w:r>
      <w:proofErr w:type="gramStart"/>
      <w:r w:rsidR="002D7E82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2D7E82">
        <w:rPr>
          <w:rFonts w:ascii="Times New Roman" w:hAnsi="Times New Roman" w:cs="Times New Roman"/>
          <w:sz w:val="24"/>
          <w:szCs w:val="24"/>
        </w:rPr>
        <w:t>рощайте…</w:t>
      </w:r>
    </w:p>
    <w:p w:rsidR="002D7E82" w:rsidRDefault="002D7E82" w:rsidP="002D7E82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(«Вернер – Печорину из романа М.Ю. Лермонтова «Герой нашего времени»)</w:t>
      </w:r>
    </w:p>
    <w:p w:rsidR="002D7E82" w:rsidRDefault="002D7E82" w:rsidP="00A06F29">
      <w:pPr>
        <w:pStyle w:val="a3"/>
        <w:numPr>
          <w:ilvl w:val="0"/>
          <w:numId w:val="7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«Спешу тебя уведомить, душенька, что состояние мое было весьма печальное, но, уповая на милосердие божие,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два соленые огурца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 и полпорции икры рубль двадцать пять копеек…</w:t>
      </w:r>
    </w:p>
    <w:p w:rsidR="002D7E82" w:rsidRDefault="002D7E82" w:rsidP="002D7E82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уповая на милосердие божие, кажется, всё будет к хорошему концу. Приготовь поскорее комнату для важного гостя, 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выклеена желтыми бумажками…»</w:t>
      </w:r>
    </w:p>
    <w:p w:rsidR="002D7E82" w:rsidRDefault="002D7E82" w:rsidP="002D7E82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(Городничий – Анне Андреевне из пьесы «Ревизор» Н.В. Гоголя)</w:t>
      </w:r>
    </w:p>
    <w:p w:rsidR="002D7E82" w:rsidRDefault="002D7E82" w:rsidP="00A06F29">
      <w:pPr>
        <w:pStyle w:val="a3"/>
        <w:numPr>
          <w:ilvl w:val="0"/>
          <w:numId w:val="7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«Спешу уведомить тебя, душа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Тряпичкин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какие со мной чудеса. На дороге обчистил меня кругом пехотный капитан, так что трактирщик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хотел уже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посадить в тюрьму; как вдруг, по моей петербургской физиономии и по костюму, весь город принял меня за генерал-губернатора. И я теперь живу у городничего, жирую, волочусь напропалую за его женой и дочкой; не решился только, с  которой начать, - думаю, прежде с матушки, потому что, кажется, готова сейчас на все услуги. Помнишь, как мы с тобой бедствовали, обедали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нашерамыжку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как один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 было </w:t>
      </w:r>
      <w:r w:rsidR="004D34F8">
        <w:rPr>
          <w:rFonts w:ascii="Times New Roman" w:hAnsi="Times New Roman" w:cs="Times New Roman"/>
          <w:sz w:val="24"/>
          <w:szCs w:val="24"/>
        </w:rPr>
        <w:t>кондитер схватил</w:t>
      </w:r>
      <w:proofErr w:type="gramEnd"/>
      <w:r w:rsidR="004D34F8">
        <w:rPr>
          <w:rFonts w:ascii="Times New Roman" w:hAnsi="Times New Roman" w:cs="Times New Roman"/>
          <w:sz w:val="24"/>
          <w:szCs w:val="24"/>
        </w:rPr>
        <w:t xml:space="preserve"> меня за воротник по поводу съеденных пирожков на счет доходов аглицкого короля? Теперь совсем другой оборот. Все мне дают взаймы сколько угодно. Оригиналы страшные. От смеху ты бы умер. Ты, я знаю, пишешь статейки: помести их в свою литературу…»</w:t>
      </w:r>
    </w:p>
    <w:p w:rsidR="004D34F8" w:rsidRDefault="004D34F8" w:rsidP="004D34F8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(Хлестаков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Тряпичкину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4F8">
        <w:rPr>
          <w:rFonts w:ascii="Times New Roman" w:hAnsi="Times New Roman" w:cs="Times New Roman"/>
          <w:sz w:val="24"/>
          <w:szCs w:val="24"/>
        </w:rPr>
        <w:t>из пьесы «Ревизор» Н.В. Гоголя)</w:t>
      </w:r>
    </w:p>
    <w:p w:rsidR="004D34F8" w:rsidRPr="00A67A89" w:rsidRDefault="004D34F8" w:rsidP="004D34F8">
      <w:pPr>
        <w:pStyle w:val="a3"/>
        <w:tabs>
          <w:tab w:val="right" w:pos="935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A89">
        <w:rPr>
          <w:rFonts w:ascii="Times New Roman" w:hAnsi="Times New Roman" w:cs="Times New Roman"/>
          <w:b/>
          <w:sz w:val="24"/>
          <w:szCs w:val="24"/>
        </w:rPr>
        <w:t>7 сектор «Откуда вылетело крылатое слово?»</w:t>
      </w:r>
    </w:p>
    <w:p w:rsidR="004D34F8" w:rsidRDefault="004D34F8" w:rsidP="004D34F8">
      <w:pPr>
        <w:pStyle w:val="a3"/>
        <w:numPr>
          <w:ilvl w:val="0"/>
          <w:numId w:val="8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все глядим в Наполеоны. </w:t>
      </w:r>
    </w:p>
    <w:p w:rsidR="004D34F8" w:rsidRDefault="004D34F8" w:rsidP="004D34F8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(А.С. Пушкин «Евгений Онегин»)</w:t>
      </w:r>
    </w:p>
    <w:p w:rsidR="004D34F8" w:rsidRDefault="004D34F8" w:rsidP="004D34F8">
      <w:pPr>
        <w:pStyle w:val="a3"/>
        <w:numPr>
          <w:ilvl w:val="0"/>
          <w:numId w:val="8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Любви все возрасты покорны.</w:t>
      </w:r>
    </w:p>
    <w:p w:rsidR="004D34F8" w:rsidRDefault="004D34F8" w:rsidP="004D34F8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F8">
        <w:rPr>
          <w:rFonts w:ascii="Times New Roman" w:hAnsi="Times New Roman" w:cs="Times New Roman"/>
          <w:sz w:val="24"/>
          <w:szCs w:val="24"/>
        </w:rPr>
        <w:t>(А.С. Пушкин «Евгений Онегин»)</w:t>
      </w:r>
    </w:p>
    <w:p w:rsidR="004D34F8" w:rsidRDefault="004D34F8" w:rsidP="004D34F8">
      <w:pPr>
        <w:pStyle w:val="a3"/>
        <w:numPr>
          <w:ilvl w:val="0"/>
          <w:numId w:val="8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Молчалины блаженствуют на свете. </w:t>
      </w:r>
    </w:p>
    <w:p w:rsidR="004D34F8" w:rsidRDefault="004D34F8" w:rsidP="004D34F8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(А.С. Грибоедов «Горе от  ума»)</w:t>
      </w:r>
    </w:p>
    <w:p w:rsidR="004D34F8" w:rsidRDefault="004D34F8" w:rsidP="004D34F8">
      <w:pPr>
        <w:pStyle w:val="a3"/>
        <w:numPr>
          <w:ilvl w:val="0"/>
          <w:numId w:val="8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учились понемногу….</w:t>
      </w:r>
    </w:p>
    <w:p w:rsidR="004D34F8" w:rsidRDefault="004D34F8" w:rsidP="004D34F8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F8">
        <w:rPr>
          <w:rFonts w:ascii="Times New Roman" w:hAnsi="Times New Roman" w:cs="Times New Roman"/>
          <w:sz w:val="24"/>
          <w:szCs w:val="24"/>
        </w:rPr>
        <w:t>(А.С. Пушкин «Евгений Онегин»)</w:t>
      </w:r>
    </w:p>
    <w:p w:rsidR="004D34F8" w:rsidRDefault="004D34F8" w:rsidP="004D34F8">
      <w:pPr>
        <w:pStyle w:val="a3"/>
        <w:numPr>
          <w:ilvl w:val="0"/>
          <w:numId w:val="8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какой же русский не любит быстрой езды!</w:t>
      </w:r>
    </w:p>
    <w:p w:rsidR="004D34F8" w:rsidRDefault="004D34F8" w:rsidP="004D34F8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(Н.В. Гоголь «Мертвые души»)</w:t>
      </w:r>
    </w:p>
    <w:p w:rsidR="004D34F8" w:rsidRDefault="004D34F8" w:rsidP="004D34F8">
      <w:pPr>
        <w:pStyle w:val="a3"/>
        <w:numPr>
          <w:ilvl w:val="0"/>
          <w:numId w:val="8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Рожденный ползать -  летать не может.</w:t>
      </w:r>
    </w:p>
    <w:p w:rsidR="004D34F8" w:rsidRDefault="004D34F8" w:rsidP="004D34F8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(М. Горький «Песня о Соколе»)</w:t>
      </w:r>
    </w:p>
    <w:p w:rsidR="004D34F8" w:rsidRDefault="004D34F8" w:rsidP="004D34F8">
      <w:pPr>
        <w:pStyle w:val="a3"/>
        <w:numPr>
          <w:ilvl w:val="0"/>
          <w:numId w:val="8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меньше женщину мы любим, </w:t>
      </w:r>
    </w:p>
    <w:p w:rsidR="004D34F8" w:rsidRDefault="004D34F8" w:rsidP="004D34F8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 легче нравимся мы ей. </w:t>
      </w:r>
    </w:p>
    <w:p w:rsidR="004D34F8" w:rsidRDefault="004D34F8" w:rsidP="004D34F8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F8">
        <w:rPr>
          <w:rFonts w:ascii="Times New Roman" w:hAnsi="Times New Roman" w:cs="Times New Roman"/>
          <w:sz w:val="24"/>
          <w:szCs w:val="24"/>
        </w:rPr>
        <w:t>(А.С. Пушкин «Евгений Онегин»)</w:t>
      </w:r>
    </w:p>
    <w:p w:rsidR="004D34F8" w:rsidRDefault="004D34F8" w:rsidP="004D34F8">
      <w:pPr>
        <w:pStyle w:val="a3"/>
        <w:numPr>
          <w:ilvl w:val="0"/>
          <w:numId w:val="8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Одна, но пламенная страсть.</w:t>
      </w:r>
    </w:p>
    <w:p w:rsidR="004D34F8" w:rsidRDefault="004D34F8" w:rsidP="004D34F8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(«Мцыри» М.Ю. Лермонтов)</w:t>
      </w:r>
    </w:p>
    <w:p w:rsidR="004D34F8" w:rsidRDefault="004D34F8" w:rsidP="004D34F8">
      <w:pPr>
        <w:pStyle w:val="a3"/>
        <w:numPr>
          <w:ilvl w:val="0"/>
          <w:numId w:val="8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Чины людьми даются, а люди могут обмануться. </w:t>
      </w:r>
    </w:p>
    <w:p w:rsidR="004D34F8" w:rsidRDefault="004D34F8" w:rsidP="004D34F8">
      <w:pPr>
        <w:pStyle w:val="a3"/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F8">
        <w:rPr>
          <w:rFonts w:ascii="Times New Roman" w:hAnsi="Times New Roman" w:cs="Times New Roman"/>
          <w:sz w:val="24"/>
          <w:szCs w:val="24"/>
        </w:rPr>
        <w:t>(А.С. Грибоедов «Горе от  ума»)</w:t>
      </w:r>
    </w:p>
    <w:p w:rsidR="004D34F8" w:rsidRPr="00A67A89" w:rsidRDefault="004D34F8" w:rsidP="004D34F8">
      <w:pPr>
        <w:pStyle w:val="a3"/>
        <w:tabs>
          <w:tab w:val="right" w:pos="935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A89">
        <w:rPr>
          <w:rFonts w:ascii="Times New Roman" w:hAnsi="Times New Roman" w:cs="Times New Roman"/>
          <w:b/>
          <w:sz w:val="24"/>
          <w:szCs w:val="24"/>
        </w:rPr>
        <w:t>8 сектор «Кому принадлежит эта вещь?»</w:t>
      </w:r>
    </w:p>
    <w:p w:rsidR="004D34F8" w:rsidRDefault="004D34F8" w:rsidP="004D34F8">
      <w:pPr>
        <w:pStyle w:val="a3"/>
        <w:numPr>
          <w:ilvl w:val="0"/>
          <w:numId w:val="9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Черевички (Оксане из повести Н.В. Гоголя «Ночь перед рождеством»)</w:t>
      </w:r>
    </w:p>
    <w:p w:rsidR="004D34F8" w:rsidRDefault="004D34F8" w:rsidP="004D34F8">
      <w:pPr>
        <w:pStyle w:val="a3"/>
        <w:numPr>
          <w:ilvl w:val="0"/>
          <w:numId w:val="9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Миска с галушками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Пацюку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4F8">
        <w:rPr>
          <w:rFonts w:ascii="Times New Roman" w:hAnsi="Times New Roman" w:cs="Times New Roman"/>
          <w:sz w:val="24"/>
          <w:szCs w:val="24"/>
        </w:rPr>
        <w:t>из повести Н.В. Гоголя «Ночь перед рождеством»)</w:t>
      </w:r>
    </w:p>
    <w:p w:rsidR="004D34F8" w:rsidRDefault="004D34F8" w:rsidP="004D34F8">
      <w:pPr>
        <w:pStyle w:val="a3"/>
        <w:numPr>
          <w:ilvl w:val="0"/>
          <w:numId w:val="9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Кусочек сыра (Вороне из басни И.А. Крылова «Ворона и Лисица»</w:t>
      </w:r>
      <w:proofErr w:type="gramEnd"/>
    </w:p>
    <w:p w:rsidR="004D34F8" w:rsidRDefault="004D34F8" w:rsidP="004D34F8">
      <w:pPr>
        <w:pStyle w:val="a3"/>
        <w:numPr>
          <w:ilvl w:val="0"/>
          <w:numId w:val="9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Гармонь (Василию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Тёркину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поэмы А.Т. Твардовского «Василий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84CEE" w:rsidRDefault="00984CEE" w:rsidP="004D34F8">
      <w:pPr>
        <w:pStyle w:val="a3"/>
        <w:numPr>
          <w:ilvl w:val="0"/>
          <w:numId w:val="9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Ветка сирени (Ольге Ильинской из романа «Обломов» И.А. Гончарова)</w:t>
      </w:r>
    </w:p>
    <w:p w:rsidR="00984CEE" w:rsidRDefault="00984CEE" w:rsidP="004D34F8">
      <w:pPr>
        <w:pStyle w:val="a3"/>
        <w:numPr>
          <w:ilvl w:val="0"/>
          <w:numId w:val="9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 (Родиону Раскольникову из романа «Преступление и наказание» Ф.М. Достоевского)</w:t>
      </w:r>
    </w:p>
    <w:p w:rsidR="00984CEE" w:rsidRPr="00A67A89" w:rsidRDefault="00984CEE" w:rsidP="00984CEE">
      <w:pPr>
        <w:pStyle w:val="a3"/>
        <w:tabs>
          <w:tab w:val="right" w:pos="935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67A89">
        <w:rPr>
          <w:rFonts w:ascii="Times New Roman" w:hAnsi="Times New Roman" w:cs="Times New Roman"/>
          <w:b/>
          <w:sz w:val="24"/>
          <w:szCs w:val="24"/>
        </w:rPr>
        <w:t xml:space="preserve">9 сектор «Кто это?» </w:t>
      </w:r>
    </w:p>
    <w:bookmarkEnd w:id="0"/>
    <w:p w:rsidR="00984CEE" w:rsidRDefault="00984CEE" w:rsidP="00984CEE">
      <w:pPr>
        <w:pStyle w:val="a3"/>
        <w:tabs>
          <w:tab w:val="right" w:pos="9355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мультемедийный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 высвечиваются портреты литературный деятелей. Учащиеся должный угадать, кто изображён. </w:t>
      </w:r>
    </w:p>
    <w:p w:rsidR="004D34F8" w:rsidRDefault="00984CEE" w:rsidP="004D34F8">
      <w:pPr>
        <w:pStyle w:val="a3"/>
        <w:numPr>
          <w:ilvl w:val="0"/>
          <w:numId w:val="10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EE">
        <w:rPr>
          <w:rFonts w:ascii="Times New Roman" w:hAnsi="Times New Roman" w:cs="Times New Roman"/>
          <w:sz w:val="24"/>
          <w:szCs w:val="24"/>
        </w:rPr>
        <w:t xml:space="preserve">М.В.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84CEE">
        <w:rPr>
          <w:rFonts w:ascii="Times New Roman" w:hAnsi="Times New Roman" w:cs="Times New Roman"/>
          <w:sz w:val="24"/>
          <w:szCs w:val="24"/>
        </w:rPr>
        <w:t xml:space="preserve">омоносов </w:t>
      </w:r>
    </w:p>
    <w:p w:rsidR="00984CEE" w:rsidRDefault="00984CEE" w:rsidP="004D34F8">
      <w:pPr>
        <w:pStyle w:val="a3"/>
        <w:numPr>
          <w:ilvl w:val="0"/>
          <w:numId w:val="10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Л.Н. Толстой </w:t>
      </w:r>
    </w:p>
    <w:p w:rsidR="00984CEE" w:rsidRDefault="00984CEE" w:rsidP="004D34F8">
      <w:pPr>
        <w:pStyle w:val="a3"/>
        <w:numPr>
          <w:ilvl w:val="0"/>
          <w:numId w:val="10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Ф.М. Достоевский </w:t>
      </w:r>
    </w:p>
    <w:p w:rsidR="00984CEE" w:rsidRDefault="00984CEE" w:rsidP="004D34F8">
      <w:pPr>
        <w:pStyle w:val="a3"/>
        <w:numPr>
          <w:ilvl w:val="0"/>
          <w:numId w:val="10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И.С. Тургенев </w:t>
      </w:r>
    </w:p>
    <w:p w:rsidR="00984CEE" w:rsidRDefault="00984CEE" w:rsidP="004D34F8">
      <w:pPr>
        <w:pStyle w:val="a3"/>
        <w:numPr>
          <w:ilvl w:val="0"/>
          <w:numId w:val="10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М.Ю. Лермонтов </w:t>
      </w:r>
    </w:p>
    <w:p w:rsidR="00984CEE" w:rsidRDefault="00984CEE" w:rsidP="004D34F8">
      <w:pPr>
        <w:pStyle w:val="a3"/>
        <w:numPr>
          <w:ilvl w:val="0"/>
          <w:numId w:val="10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Г.Р. Державин </w:t>
      </w:r>
    </w:p>
    <w:p w:rsidR="00984CEE" w:rsidRDefault="00984CEE" w:rsidP="004D34F8">
      <w:pPr>
        <w:pStyle w:val="a3"/>
        <w:numPr>
          <w:ilvl w:val="0"/>
          <w:numId w:val="10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 Тютчев </w:t>
      </w:r>
    </w:p>
    <w:p w:rsidR="00984CEE" w:rsidRDefault="00984CEE" w:rsidP="004D34F8">
      <w:pPr>
        <w:pStyle w:val="a3"/>
        <w:numPr>
          <w:ilvl w:val="0"/>
          <w:numId w:val="10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</w:t>
      </w:r>
    </w:p>
    <w:p w:rsidR="00984CEE" w:rsidRDefault="00984CEE" w:rsidP="004D34F8">
      <w:pPr>
        <w:pStyle w:val="a3"/>
        <w:numPr>
          <w:ilvl w:val="0"/>
          <w:numId w:val="10"/>
        </w:numPr>
        <w:tabs>
          <w:tab w:val="right" w:pos="93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EE">
        <w:rPr>
          <w:rFonts w:ascii="Times New Roman" w:hAnsi="Times New Roman" w:cs="Times New Roman"/>
          <w:sz w:val="24"/>
          <w:szCs w:val="24"/>
        </w:rPr>
        <w:t>А.С. Грибоедов</w:t>
      </w:r>
    </w:p>
    <w:p w:rsidR="00984CEE" w:rsidRPr="00984CEE" w:rsidRDefault="00A746DD" w:rsidP="00A746DD">
      <w:pPr>
        <w:pStyle w:val="a3"/>
        <w:tabs>
          <w:tab w:val="right" w:pos="9355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Подведение итогов викторины. Вручение грамот. </w:t>
      </w:r>
    </w:p>
    <w:sectPr w:rsidR="00984CEE" w:rsidRPr="0098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476"/>
    <w:multiLevelType w:val="hybridMultilevel"/>
    <w:tmpl w:val="EB1AF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67FC"/>
    <w:multiLevelType w:val="hybridMultilevel"/>
    <w:tmpl w:val="AB3E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2714F"/>
    <w:multiLevelType w:val="hybridMultilevel"/>
    <w:tmpl w:val="7F985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91B3F"/>
    <w:multiLevelType w:val="hybridMultilevel"/>
    <w:tmpl w:val="788C1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42DEF"/>
    <w:multiLevelType w:val="hybridMultilevel"/>
    <w:tmpl w:val="5B681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C790E"/>
    <w:multiLevelType w:val="hybridMultilevel"/>
    <w:tmpl w:val="BE74D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64166"/>
    <w:multiLevelType w:val="hybridMultilevel"/>
    <w:tmpl w:val="87DC7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93BC0"/>
    <w:multiLevelType w:val="hybridMultilevel"/>
    <w:tmpl w:val="58202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C2801"/>
    <w:multiLevelType w:val="hybridMultilevel"/>
    <w:tmpl w:val="445CD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66F34"/>
    <w:multiLevelType w:val="hybridMultilevel"/>
    <w:tmpl w:val="07D01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80"/>
    <w:rsid w:val="000102F8"/>
    <w:rsid w:val="00021143"/>
    <w:rsid w:val="0006727C"/>
    <w:rsid w:val="000F0F80"/>
    <w:rsid w:val="00163914"/>
    <w:rsid w:val="00183668"/>
    <w:rsid w:val="001C735D"/>
    <w:rsid w:val="00255EF1"/>
    <w:rsid w:val="00277D93"/>
    <w:rsid w:val="002D7E82"/>
    <w:rsid w:val="00455284"/>
    <w:rsid w:val="00477BEF"/>
    <w:rsid w:val="004D34F8"/>
    <w:rsid w:val="006B4689"/>
    <w:rsid w:val="0070389F"/>
    <w:rsid w:val="00792D9A"/>
    <w:rsid w:val="007C64A3"/>
    <w:rsid w:val="0083180A"/>
    <w:rsid w:val="008F5E5B"/>
    <w:rsid w:val="00984CEE"/>
    <w:rsid w:val="009B378A"/>
    <w:rsid w:val="00A06F29"/>
    <w:rsid w:val="00A67A89"/>
    <w:rsid w:val="00A746DD"/>
    <w:rsid w:val="00A93170"/>
    <w:rsid w:val="00B32469"/>
    <w:rsid w:val="00BB020A"/>
    <w:rsid w:val="00BD6A5B"/>
    <w:rsid w:val="00BF3815"/>
    <w:rsid w:val="00BF4C4B"/>
    <w:rsid w:val="00C0163B"/>
    <w:rsid w:val="00C24739"/>
    <w:rsid w:val="00CD0C4D"/>
    <w:rsid w:val="00CD3A6A"/>
    <w:rsid w:val="00CE0D4F"/>
    <w:rsid w:val="00E1232C"/>
    <w:rsid w:val="00E17A61"/>
    <w:rsid w:val="00ED667E"/>
    <w:rsid w:val="00F8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2013-12-16T16:46:00Z</dcterms:created>
  <dcterms:modified xsi:type="dcterms:W3CDTF">2014-01-07T15:16:00Z</dcterms:modified>
</cp:coreProperties>
</file>