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64E" w:rsidRPr="00F9064E" w:rsidRDefault="00F9064E" w:rsidP="00F906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064E">
        <w:rPr>
          <w:rFonts w:ascii="Times New Roman" w:hAnsi="Times New Roman" w:cs="Times New Roman"/>
          <w:b/>
          <w:i/>
          <w:sz w:val="28"/>
          <w:szCs w:val="28"/>
        </w:rPr>
        <w:t>Спецификация</w:t>
      </w:r>
    </w:p>
    <w:p w:rsidR="00F9064E" w:rsidRPr="00F9064E" w:rsidRDefault="00F9064E" w:rsidP="00F906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064E">
        <w:rPr>
          <w:rFonts w:ascii="Times New Roman" w:hAnsi="Times New Roman" w:cs="Times New Roman"/>
          <w:b/>
          <w:i/>
          <w:sz w:val="28"/>
          <w:szCs w:val="28"/>
        </w:rPr>
        <w:t xml:space="preserve"> итоговой контрольной работы по литературному чтению для учащихся 2 классов начальной школы</w:t>
      </w:r>
    </w:p>
    <w:p w:rsidR="00F9064E" w:rsidRPr="00A912FC" w:rsidRDefault="00F9064E" w:rsidP="00F90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2FC">
        <w:rPr>
          <w:rFonts w:ascii="Times New Roman" w:hAnsi="Times New Roman" w:cs="Times New Roman"/>
          <w:b/>
          <w:i/>
          <w:sz w:val="24"/>
          <w:szCs w:val="24"/>
        </w:rPr>
        <w:t xml:space="preserve">Цель – </w:t>
      </w:r>
      <w:r w:rsidRPr="00A912FC">
        <w:rPr>
          <w:rFonts w:ascii="Times New Roman" w:hAnsi="Times New Roman" w:cs="Times New Roman"/>
          <w:sz w:val="24"/>
          <w:szCs w:val="24"/>
        </w:rPr>
        <w:t>проверить систему предметных знаний и предметных умений, реализацию требований ФГОС НОО по основным разделам программы.</w:t>
      </w:r>
    </w:p>
    <w:p w:rsidR="00F9064E" w:rsidRPr="00A912FC" w:rsidRDefault="00F9064E" w:rsidP="00F906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064E" w:rsidRPr="00A912FC" w:rsidRDefault="00F9064E" w:rsidP="00F90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2FC">
        <w:rPr>
          <w:rFonts w:ascii="Times New Roman" w:hAnsi="Times New Roman" w:cs="Times New Roman"/>
          <w:b/>
          <w:sz w:val="24"/>
          <w:szCs w:val="24"/>
        </w:rPr>
        <w:t>Содержание работы</w:t>
      </w:r>
      <w:r w:rsidRPr="00A912FC">
        <w:rPr>
          <w:rFonts w:ascii="Times New Roman" w:hAnsi="Times New Roman" w:cs="Times New Roman"/>
          <w:sz w:val="24"/>
          <w:szCs w:val="24"/>
        </w:rPr>
        <w:t xml:space="preserve"> соответствует основным требованиям к планируемым результатам  освоения программы по литературному чтению за 2 класс.</w:t>
      </w:r>
    </w:p>
    <w:p w:rsidR="00F9064E" w:rsidRPr="00A912FC" w:rsidRDefault="00F9064E" w:rsidP="00F906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064E" w:rsidRPr="00A912FC" w:rsidRDefault="00F9064E" w:rsidP="00F906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12FC">
        <w:rPr>
          <w:rFonts w:ascii="Times New Roman" w:hAnsi="Times New Roman" w:cs="Times New Roman"/>
          <w:b/>
          <w:sz w:val="24"/>
          <w:szCs w:val="24"/>
        </w:rPr>
        <w:t>Содержание работы определено на основе следующих документов:</w:t>
      </w:r>
    </w:p>
    <w:p w:rsidR="00F9064E" w:rsidRPr="00A912FC" w:rsidRDefault="00F9064E" w:rsidP="00F90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2FC">
        <w:rPr>
          <w:rFonts w:ascii="Times New Roman" w:hAnsi="Times New Roman" w:cs="Times New Roman"/>
          <w:sz w:val="24"/>
          <w:szCs w:val="24"/>
        </w:rPr>
        <w:t>- Федеральный государственный образовательный стандарт начального общего образования (2009 год)</w:t>
      </w:r>
    </w:p>
    <w:p w:rsidR="00F9064E" w:rsidRPr="00A912FC" w:rsidRDefault="00F9064E" w:rsidP="00F90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2FC">
        <w:rPr>
          <w:rFonts w:ascii="Times New Roman" w:hAnsi="Times New Roman" w:cs="Times New Roman"/>
          <w:sz w:val="24"/>
          <w:szCs w:val="24"/>
        </w:rPr>
        <w:t xml:space="preserve">- Программа «Литературное чтение». Автор </w:t>
      </w:r>
      <w:proofErr w:type="spellStart"/>
      <w:r w:rsidRPr="00A912FC">
        <w:rPr>
          <w:rFonts w:ascii="Times New Roman" w:hAnsi="Times New Roman" w:cs="Times New Roman"/>
          <w:sz w:val="24"/>
          <w:szCs w:val="24"/>
        </w:rPr>
        <w:t>Ефросинина</w:t>
      </w:r>
      <w:proofErr w:type="spellEnd"/>
      <w:r w:rsidRPr="00A912FC">
        <w:rPr>
          <w:rFonts w:ascii="Times New Roman" w:hAnsi="Times New Roman" w:cs="Times New Roman"/>
          <w:sz w:val="24"/>
          <w:szCs w:val="24"/>
        </w:rPr>
        <w:t xml:space="preserve"> Л.А. УМК «Начальная школа 21 века» под редакцией Виноградовой Н.Ф. </w:t>
      </w:r>
    </w:p>
    <w:p w:rsidR="00A912FC" w:rsidRPr="00A912FC" w:rsidRDefault="00A912FC" w:rsidP="00F906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12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064E" w:rsidRPr="00A912FC" w:rsidRDefault="00A912FC" w:rsidP="00F906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12FC">
        <w:rPr>
          <w:rFonts w:ascii="Times New Roman" w:hAnsi="Times New Roman" w:cs="Times New Roman"/>
          <w:b/>
          <w:sz w:val="24"/>
          <w:szCs w:val="24"/>
        </w:rPr>
        <w:t xml:space="preserve">Задачи: - </w:t>
      </w:r>
      <w:r w:rsidRPr="00A912FC">
        <w:rPr>
          <w:rFonts w:ascii="Times New Roman" w:hAnsi="Times New Roman" w:cs="Times New Roman"/>
          <w:sz w:val="24"/>
          <w:szCs w:val="24"/>
        </w:rPr>
        <w:t>проверить знания учащимися произведений из обязательного круга чтения, выявить глубину усвоения изученных произведений, знание литературоведческих понятий, вошедших в программу курса. Работа носит комплексный характер и соответствует требованиям программы.</w:t>
      </w:r>
      <w:r w:rsidRPr="00A912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12FC" w:rsidRPr="00A912FC" w:rsidRDefault="00A912FC" w:rsidP="00F90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912FC">
        <w:rPr>
          <w:rFonts w:ascii="Times New Roman" w:hAnsi="Times New Roman" w:cs="Times New Roman"/>
          <w:b/>
          <w:sz w:val="24"/>
          <w:szCs w:val="24"/>
        </w:rPr>
        <w:t xml:space="preserve">Содержание работы: </w:t>
      </w:r>
      <w:r w:rsidRPr="00A912FC">
        <w:rPr>
          <w:rFonts w:ascii="Times New Roman" w:hAnsi="Times New Roman" w:cs="Times New Roman"/>
          <w:sz w:val="24"/>
          <w:szCs w:val="24"/>
        </w:rPr>
        <w:t>вопросы открытого характера, выявляющие знания о произведении, героях, событиях, жанре и теме; фрагменты (отрывки, абзацы, эпизоды) изученных произведений, анализ которых позволяет назвать произведение (фамилию автора и заголовок), указать героев и объяснить их поступки, найти художественные средства и объяснить их роль.</w:t>
      </w:r>
      <w:proofErr w:type="gramEnd"/>
    </w:p>
    <w:p w:rsidR="00A912FC" w:rsidRPr="00A912FC" w:rsidRDefault="00A912FC" w:rsidP="00F90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64E" w:rsidRPr="00A912FC" w:rsidRDefault="00F9064E" w:rsidP="00F906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12FC">
        <w:rPr>
          <w:rFonts w:ascii="Times New Roman" w:hAnsi="Times New Roman" w:cs="Times New Roman"/>
          <w:b/>
          <w:sz w:val="24"/>
          <w:szCs w:val="24"/>
        </w:rPr>
        <w:t xml:space="preserve">Структура контрольной работы позволяет оценить уровень подготовки учащихся 2-х классов по разделам: </w:t>
      </w:r>
    </w:p>
    <w:p w:rsidR="00F9064E" w:rsidRPr="00A912FC" w:rsidRDefault="00F9064E" w:rsidP="00F9064E">
      <w:pPr>
        <w:pStyle w:val="a3"/>
        <w:numPr>
          <w:ilvl w:val="0"/>
          <w:numId w:val="3"/>
        </w:numPr>
      </w:pPr>
      <w:r w:rsidRPr="00A912FC">
        <w:t>Виды речевой и читательской деятельности;</w:t>
      </w:r>
    </w:p>
    <w:p w:rsidR="00F9064E" w:rsidRPr="00A912FC" w:rsidRDefault="00F9064E" w:rsidP="00F9064E">
      <w:pPr>
        <w:pStyle w:val="a3"/>
        <w:numPr>
          <w:ilvl w:val="0"/>
          <w:numId w:val="3"/>
        </w:numPr>
      </w:pPr>
      <w:r w:rsidRPr="00A912FC">
        <w:t>Круг чтения;</w:t>
      </w:r>
    </w:p>
    <w:p w:rsidR="00F9064E" w:rsidRPr="00A912FC" w:rsidRDefault="00F9064E" w:rsidP="00F9064E">
      <w:pPr>
        <w:pStyle w:val="a3"/>
        <w:numPr>
          <w:ilvl w:val="0"/>
          <w:numId w:val="3"/>
        </w:numPr>
      </w:pPr>
      <w:r w:rsidRPr="00A912FC">
        <w:t>Литературоведческая пропедевтика (практическое освоение)</w:t>
      </w:r>
    </w:p>
    <w:p w:rsidR="00F9064E" w:rsidRPr="00A912FC" w:rsidRDefault="00F9064E" w:rsidP="00F9064E">
      <w:pPr>
        <w:pStyle w:val="a3"/>
        <w:numPr>
          <w:ilvl w:val="0"/>
          <w:numId w:val="3"/>
        </w:numPr>
      </w:pPr>
      <w:r w:rsidRPr="00A912FC">
        <w:t>Чтение: работа с информацией.</w:t>
      </w:r>
    </w:p>
    <w:p w:rsidR="00F9064E" w:rsidRPr="00A912FC" w:rsidRDefault="00F9064E" w:rsidP="00F9064E">
      <w:pPr>
        <w:pStyle w:val="a3"/>
      </w:pPr>
    </w:p>
    <w:p w:rsidR="00F9064E" w:rsidRPr="00A912FC" w:rsidRDefault="00F9064E" w:rsidP="00F9064E">
      <w:pPr>
        <w:pStyle w:val="a3"/>
        <w:rPr>
          <w:b/>
        </w:rPr>
      </w:pPr>
      <w:r w:rsidRPr="00A912FC">
        <w:rPr>
          <w:b/>
        </w:rPr>
        <w:t>Распределение заданий работы по разделам содержания курса математики</w:t>
      </w:r>
    </w:p>
    <w:tbl>
      <w:tblPr>
        <w:tblStyle w:val="a4"/>
        <w:tblW w:w="0" w:type="auto"/>
        <w:tblInd w:w="534" w:type="dxa"/>
        <w:tblLook w:val="04A0"/>
      </w:tblPr>
      <w:tblGrid>
        <w:gridCol w:w="4853"/>
        <w:gridCol w:w="4990"/>
      </w:tblGrid>
      <w:tr w:rsidR="00F9064E" w:rsidRPr="00A912FC" w:rsidTr="00BB2C6D">
        <w:tc>
          <w:tcPr>
            <w:tcW w:w="4853" w:type="dxa"/>
          </w:tcPr>
          <w:p w:rsidR="00F9064E" w:rsidRPr="00A912FC" w:rsidRDefault="00F9064E" w:rsidP="00BB2C6D">
            <w:pPr>
              <w:pStyle w:val="a3"/>
              <w:ind w:left="0"/>
            </w:pPr>
            <w:r w:rsidRPr="00A912FC">
              <w:t>Раздел содержания</w:t>
            </w:r>
          </w:p>
        </w:tc>
        <w:tc>
          <w:tcPr>
            <w:tcW w:w="4990" w:type="dxa"/>
          </w:tcPr>
          <w:p w:rsidR="00F9064E" w:rsidRPr="00A912FC" w:rsidRDefault="00F9064E" w:rsidP="00BB2C6D">
            <w:pPr>
              <w:pStyle w:val="a3"/>
              <w:ind w:left="0"/>
            </w:pPr>
            <w:r w:rsidRPr="00A912FC">
              <w:t>Номер задания</w:t>
            </w:r>
          </w:p>
        </w:tc>
      </w:tr>
      <w:tr w:rsidR="00F9064E" w:rsidRPr="00A912FC" w:rsidTr="00BB2C6D">
        <w:tc>
          <w:tcPr>
            <w:tcW w:w="4853" w:type="dxa"/>
          </w:tcPr>
          <w:p w:rsidR="00F9064E" w:rsidRPr="00A912FC" w:rsidRDefault="00F9064E" w:rsidP="00BB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2FC">
              <w:rPr>
                <w:rFonts w:ascii="Times New Roman" w:hAnsi="Times New Roman" w:cs="Times New Roman"/>
                <w:sz w:val="24"/>
                <w:szCs w:val="24"/>
              </w:rPr>
              <w:t>Виды речевой и читательской деятельности</w:t>
            </w:r>
          </w:p>
        </w:tc>
        <w:tc>
          <w:tcPr>
            <w:tcW w:w="4990" w:type="dxa"/>
          </w:tcPr>
          <w:p w:rsidR="00F9064E" w:rsidRPr="00A912FC" w:rsidRDefault="00F9064E" w:rsidP="00F9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2FC">
              <w:rPr>
                <w:rFonts w:ascii="Times New Roman" w:hAnsi="Times New Roman" w:cs="Times New Roman"/>
                <w:sz w:val="24"/>
                <w:szCs w:val="24"/>
              </w:rPr>
              <w:t>1, 2, 4, 5, 10</w:t>
            </w:r>
          </w:p>
        </w:tc>
      </w:tr>
      <w:tr w:rsidR="00F9064E" w:rsidRPr="00A912FC" w:rsidTr="00BB2C6D">
        <w:tc>
          <w:tcPr>
            <w:tcW w:w="4853" w:type="dxa"/>
          </w:tcPr>
          <w:p w:rsidR="00F9064E" w:rsidRPr="00A912FC" w:rsidRDefault="00F9064E" w:rsidP="00BB2C6D">
            <w:pPr>
              <w:pStyle w:val="a3"/>
              <w:ind w:left="0"/>
            </w:pPr>
            <w:r w:rsidRPr="00A912FC">
              <w:t>Круг чтения</w:t>
            </w:r>
          </w:p>
        </w:tc>
        <w:tc>
          <w:tcPr>
            <w:tcW w:w="4990" w:type="dxa"/>
          </w:tcPr>
          <w:p w:rsidR="00F9064E" w:rsidRPr="00A912FC" w:rsidRDefault="00F9064E" w:rsidP="00F9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2FC">
              <w:rPr>
                <w:rFonts w:ascii="Times New Roman" w:hAnsi="Times New Roman" w:cs="Times New Roman"/>
                <w:sz w:val="24"/>
                <w:szCs w:val="24"/>
              </w:rPr>
              <w:t>3, 5, 6, 7, 8, 9, 11, 12, 13, 15.</w:t>
            </w:r>
          </w:p>
        </w:tc>
      </w:tr>
      <w:tr w:rsidR="00F9064E" w:rsidRPr="00A912FC" w:rsidTr="00F9064E">
        <w:trPr>
          <w:trHeight w:val="225"/>
        </w:trPr>
        <w:tc>
          <w:tcPr>
            <w:tcW w:w="4853" w:type="dxa"/>
          </w:tcPr>
          <w:p w:rsidR="00F9064E" w:rsidRPr="00A912FC" w:rsidRDefault="00F9064E" w:rsidP="00F9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2FC">
              <w:rPr>
                <w:rFonts w:ascii="Times New Roman" w:hAnsi="Times New Roman" w:cs="Times New Roman"/>
                <w:sz w:val="24"/>
                <w:szCs w:val="24"/>
              </w:rPr>
              <w:t>Литературоведческая пропедевтика (практическое освоение)</w:t>
            </w:r>
          </w:p>
        </w:tc>
        <w:tc>
          <w:tcPr>
            <w:tcW w:w="4990" w:type="dxa"/>
            <w:vMerge w:val="restart"/>
          </w:tcPr>
          <w:p w:rsidR="00F9064E" w:rsidRPr="00A912FC" w:rsidRDefault="00F9064E" w:rsidP="00F9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2FC">
              <w:rPr>
                <w:rFonts w:ascii="Times New Roman" w:hAnsi="Times New Roman" w:cs="Times New Roman"/>
                <w:sz w:val="24"/>
                <w:szCs w:val="24"/>
              </w:rPr>
              <w:t xml:space="preserve">3, 6, 7, 8, 9, 10, 11, 12, 13, 14, 15 </w:t>
            </w:r>
          </w:p>
        </w:tc>
      </w:tr>
      <w:tr w:rsidR="00F9064E" w:rsidRPr="00A912FC" w:rsidTr="00BB2C6D">
        <w:trPr>
          <w:trHeight w:val="225"/>
        </w:trPr>
        <w:tc>
          <w:tcPr>
            <w:tcW w:w="4853" w:type="dxa"/>
            <w:tcBorders>
              <w:bottom w:val="single" w:sz="4" w:space="0" w:color="auto"/>
            </w:tcBorders>
          </w:tcPr>
          <w:p w:rsidR="00F9064E" w:rsidRPr="00A912FC" w:rsidRDefault="00F9064E" w:rsidP="00F906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2FC">
              <w:rPr>
                <w:rFonts w:ascii="Times New Roman" w:hAnsi="Times New Roman" w:cs="Times New Roman"/>
                <w:sz w:val="24"/>
                <w:szCs w:val="24"/>
              </w:rPr>
              <w:t>Чтение: работа с информацией.</w:t>
            </w:r>
          </w:p>
        </w:tc>
        <w:tc>
          <w:tcPr>
            <w:tcW w:w="4990" w:type="dxa"/>
          </w:tcPr>
          <w:p w:rsidR="00F9064E" w:rsidRPr="00A912FC" w:rsidRDefault="00F9064E" w:rsidP="00F9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2FC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</w:tbl>
    <w:p w:rsidR="00F9064E" w:rsidRPr="00A912FC" w:rsidRDefault="00F9064E" w:rsidP="00F9064E">
      <w:pPr>
        <w:pStyle w:val="a3"/>
      </w:pPr>
    </w:p>
    <w:p w:rsidR="00F9064E" w:rsidRPr="00A912FC" w:rsidRDefault="00F9064E" w:rsidP="00F9064E">
      <w:pPr>
        <w:rPr>
          <w:b/>
          <w:sz w:val="24"/>
          <w:szCs w:val="24"/>
        </w:rPr>
      </w:pPr>
      <w:r w:rsidRPr="00A912FC">
        <w:rPr>
          <w:b/>
          <w:sz w:val="24"/>
          <w:szCs w:val="24"/>
        </w:rPr>
        <w:t>Проверяемые умения и уровни их сложности</w:t>
      </w:r>
    </w:p>
    <w:tbl>
      <w:tblPr>
        <w:tblStyle w:val="a4"/>
        <w:tblW w:w="0" w:type="auto"/>
        <w:tblInd w:w="720" w:type="dxa"/>
        <w:tblLook w:val="04A0"/>
      </w:tblPr>
      <w:tblGrid>
        <w:gridCol w:w="1798"/>
        <w:gridCol w:w="5812"/>
        <w:gridCol w:w="2375"/>
      </w:tblGrid>
      <w:tr w:rsidR="00F9064E" w:rsidRPr="00A912FC" w:rsidTr="00A912FC">
        <w:tc>
          <w:tcPr>
            <w:tcW w:w="1798" w:type="dxa"/>
          </w:tcPr>
          <w:p w:rsidR="00F9064E" w:rsidRPr="00A912FC" w:rsidRDefault="00F9064E" w:rsidP="00F9064E">
            <w:pPr>
              <w:pStyle w:val="a3"/>
              <w:ind w:left="0"/>
            </w:pPr>
            <w:r w:rsidRPr="00A912FC">
              <w:t>Номер задания</w:t>
            </w:r>
          </w:p>
        </w:tc>
        <w:tc>
          <w:tcPr>
            <w:tcW w:w="5812" w:type="dxa"/>
          </w:tcPr>
          <w:p w:rsidR="00F9064E" w:rsidRPr="00A912FC" w:rsidRDefault="00F9064E" w:rsidP="00F9064E">
            <w:pPr>
              <w:pStyle w:val="a3"/>
              <w:ind w:left="0"/>
            </w:pPr>
            <w:r w:rsidRPr="00A912FC">
              <w:t>Проверяемые  умения</w:t>
            </w:r>
          </w:p>
        </w:tc>
        <w:tc>
          <w:tcPr>
            <w:tcW w:w="2375" w:type="dxa"/>
          </w:tcPr>
          <w:p w:rsidR="00F9064E" w:rsidRPr="00A912FC" w:rsidRDefault="00F9064E" w:rsidP="00F9064E">
            <w:pPr>
              <w:pStyle w:val="a3"/>
              <w:ind w:left="0"/>
            </w:pPr>
            <w:r w:rsidRPr="00A912FC">
              <w:t xml:space="preserve">Уровень сложности </w:t>
            </w:r>
          </w:p>
        </w:tc>
      </w:tr>
      <w:tr w:rsidR="00F9064E" w:rsidRPr="00A912FC" w:rsidTr="00A912FC">
        <w:tc>
          <w:tcPr>
            <w:tcW w:w="1798" w:type="dxa"/>
          </w:tcPr>
          <w:p w:rsidR="00F9064E" w:rsidRPr="00A912FC" w:rsidRDefault="00F9064E" w:rsidP="00F9064E">
            <w:pPr>
              <w:pStyle w:val="a3"/>
              <w:ind w:left="0"/>
            </w:pPr>
            <w:r w:rsidRPr="00A912FC">
              <w:t xml:space="preserve">1 </w:t>
            </w:r>
          </w:p>
        </w:tc>
        <w:tc>
          <w:tcPr>
            <w:tcW w:w="5812" w:type="dxa"/>
          </w:tcPr>
          <w:p w:rsidR="00F9064E" w:rsidRPr="00A912FC" w:rsidRDefault="00F9064E" w:rsidP="00F9064E">
            <w:pPr>
              <w:pStyle w:val="a3"/>
              <w:ind w:left="0"/>
            </w:pPr>
            <w:r w:rsidRPr="00A912FC">
              <w:t>- умение воспринимать литературное произведение</w:t>
            </w:r>
          </w:p>
          <w:p w:rsidR="00F9064E" w:rsidRPr="00A912FC" w:rsidRDefault="00F9064E" w:rsidP="00F9064E">
            <w:pPr>
              <w:pStyle w:val="a3"/>
              <w:ind w:left="0"/>
            </w:pPr>
            <w:r w:rsidRPr="00A912FC">
              <w:t>- умение находить информацию, заданную в явном виде.</w:t>
            </w:r>
          </w:p>
        </w:tc>
        <w:tc>
          <w:tcPr>
            <w:tcW w:w="2375" w:type="dxa"/>
          </w:tcPr>
          <w:p w:rsidR="00F9064E" w:rsidRPr="00A912FC" w:rsidRDefault="00F9064E" w:rsidP="00F9064E">
            <w:pPr>
              <w:pStyle w:val="a3"/>
              <w:ind w:left="0"/>
            </w:pPr>
            <w:r w:rsidRPr="00A912FC">
              <w:t>базовый</w:t>
            </w:r>
          </w:p>
        </w:tc>
      </w:tr>
      <w:tr w:rsidR="00F9064E" w:rsidRPr="00A912FC" w:rsidTr="00A912FC">
        <w:tc>
          <w:tcPr>
            <w:tcW w:w="1798" w:type="dxa"/>
          </w:tcPr>
          <w:p w:rsidR="00F9064E" w:rsidRPr="00A912FC" w:rsidRDefault="00F9064E" w:rsidP="00F9064E">
            <w:pPr>
              <w:pStyle w:val="a3"/>
              <w:ind w:left="0"/>
            </w:pPr>
            <w:r w:rsidRPr="00A912FC">
              <w:t xml:space="preserve">2 </w:t>
            </w:r>
          </w:p>
        </w:tc>
        <w:tc>
          <w:tcPr>
            <w:tcW w:w="5812" w:type="dxa"/>
          </w:tcPr>
          <w:p w:rsidR="00F9064E" w:rsidRPr="00A912FC" w:rsidRDefault="00F9064E" w:rsidP="00F9064E">
            <w:pPr>
              <w:pStyle w:val="a3"/>
              <w:ind w:left="0"/>
            </w:pPr>
            <w:r w:rsidRPr="00A912FC">
              <w:t>- умение отвечать на вопросы по содержанию произведения</w:t>
            </w:r>
          </w:p>
        </w:tc>
        <w:tc>
          <w:tcPr>
            <w:tcW w:w="2375" w:type="dxa"/>
          </w:tcPr>
          <w:p w:rsidR="00F9064E" w:rsidRPr="00A912FC" w:rsidRDefault="00F9064E" w:rsidP="00F9064E">
            <w:pPr>
              <w:pStyle w:val="a3"/>
              <w:ind w:left="0"/>
            </w:pPr>
            <w:r w:rsidRPr="00A912FC">
              <w:t>базовый</w:t>
            </w:r>
          </w:p>
        </w:tc>
      </w:tr>
      <w:tr w:rsidR="00F9064E" w:rsidRPr="00A912FC" w:rsidTr="00A912FC">
        <w:tc>
          <w:tcPr>
            <w:tcW w:w="1798" w:type="dxa"/>
          </w:tcPr>
          <w:p w:rsidR="00F9064E" w:rsidRPr="00A912FC" w:rsidRDefault="00F9064E" w:rsidP="00F9064E">
            <w:pPr>
              <w:pStyle w:val="a3"/>
              <w:ind w:left="0"/>
            </w:pPr>
            <w:r w:rsidRPr="00A912FC">
              <w:t>3</w:t>
            </w:r>
          </w:p>
        </w:tc>
        <w:tc>
          <w:tcPr>
            <w:tcW w:w="5812" w:type="dxa"/>
          </w:tcPr>
          <w:p w:rsidR="00F9064E" w:rsidRPr="00A912FC" w:rsidRDefault="00F9064E" w:rsidP="00F9064E">
            <w:pPr>
              <w:pStyle w:val="a3"/>
              <w:ind w:left="0"/>
            </w:pPr>
            <w:r w:rsidRPr="00A912FC">
              <w:t>- умение классифицировать</w:t>
            </w:r>
            <w:r w:rsidRPr="00A912FC">
              <w:rPr>
                <w:i/>
              </w:rPr>
              <w:t xml:space="preserve"> </w:t>
            </w:r>
            <w:r w:rsidRPr="00A912FC">
              <w:t xml:space="preserve">произведения по жанру </w:t>
            </w:r>
          </w:p>
        </w:tc>
        <w:tc>
          <w:tcPr>
            <w:tcW w:w="2375" w:type="dxa"/>
          </w:tcPr>
          <w:p w:rsidR="00F9064E" w:rsidRPr="00A912FC" w:rsidRDefault="00F9064E" w:rsidP="00F9064E">
            <w:pPr>
              <w:pStyle w:val="a3"/>
              <w:ind w:left="0"/>
            </w:pPr>
            <w:r w:rsidRPr="00A912FC">
              <w:t>базовый</w:t>
            </w:r>
          </w:p>
        </w:tc>
      </w:tr>
      <w:tr w:rsidR="00F9064E" w:rsidRPr="00A912FC" w:rsidTr="00A912FC">
        <w:tc>
          <w:tcPr>
            <w:tcW w:w="1798" w:type="dxa"/>
          </w:tcPr>
          <w:p w:rsidR="00F9064E" w:rsidRPr="00A912FC" w:rsidRDefault="00F9064E" w:rsidP="00F9064E">
            <w:pPr>
              <w:pStyle w:val="a3"/>
              <w:ind w:left="0"/>
            </w:pPr>
            <w:r w:rsidRPr="00A912FC">
              <w:t>4</w:t>
            </w:r>
          </w:p>
        </w:tc>
        <w:tc>
          <w:tcPr>
            <w:tcW w:w="5812" w:type="dxa"/>
          </w:tcPr>
          <w:p w:rsidR="00F9064E" w:rsidRPr="00A912FC" w:rsidRDefault="00A912FC" w:rsidP="00F9064E">
            <w:pPr>
              <w:pStyle w:val="a3"/>
              <w:ind w:left="0"/>
            </w:pPr>
            <w:r w:rsidRPr="00A912FC">
              <w:t>- умение соотносить</w:t>
            </w:r>
            <w:r w:rsidR="00F9064E" w:rsidRPr="00A912FC">
              <w:t xml:space="preserve"> произведение с жанром</w:t>
            </w:r>
          </w:p>
        </w:tc>
        <w:tc>
          <w:tcPr>
            <w:tcW w:w="2375" w:type="dxa"/>
          </w:tcPr>
          <w:p w:rsidR="00F9064E" w:rsidRPr="00A912FC" w:rsidRDefault="00F9064E" w:rsidP="00F9064E">
            <w:pPr>
              <w:pStyle w:val="a3"/>
              <w:ind w:left="0"/>
            </w:pPr>
            <w:r w:rsidRPr="00A912FC">
              <w:t>базовый</w:t>
            </w:r>
          </w:p>
        </w:tc>
      </w:tr>
      <w:tr w:rsidR="00F9064E" w:rsidRPr="00A912FC" w:rsidTr="00A912FC">
        <w:tc>
          <w:tcPr>
            <w:tcW w:w="1798" w:type="dxa"/>
          </w:tcPr>
          <w:p w:rsidR="00F9064E" w:rsidRPr="00A912FC" w:rsidRDefault="00F9064E" w:rsidP="00F9064E">
            <w:pPr>
              <w:pStyle w:val="a3"/>
              <w:ind w:left="0"/>
            </w:pPr>
            <w:r w:rsidRPr="00A912FC">
              <w:t>5</w:t>
            </w:r>
          </w:p>
        </w:tc>
        <w:tc>
          <w:tcPr>
            <w:tcW w:w="5812" w:type="dxa"/>
          </w:tcPr>
          <w:p w:rsidR="00F9064E" w:rsidRPr="00A912FC" w:rsidRDefault="00F9064E" w:rsidP="00F9064E">
            <w:pPr>
              <w:rPr>
                <w:sz w:val="24"/>
                <w:szCs w:val="24"/>
              </w:rPr>
            </w:pPr>
            <w:r w:rsidRPr="00A912FC">
              <w:rPr>
                <w:sz w:val="24"/>
                <w:szCs w:val="24"/>
              </w:rPr>
              <w:t xml:space="preserve">- </w:t>
            </w:r>
            <w:r w:rsidRPr="00A912FC">
              <w:rPr>
                <w:rFonts w:ascii="Times New Roman" w:hAnsi="Times New Roman" w:cs="Times New Roman"/>
                <w:sz w:val="24"/>
                <w:szCs w:val="24"/>
              </w:rPr>
              <w:t>умение использовать</w:t>
            </w:r>
            <w:r w:rsidRPr="00A912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912FC">
              <w:rPr>
                <w:rFonts w:ascii="Times New Roman" w:hAnsi="Times New Roman" w:cs="Times New Roman"/>
                <w:sz w:val="24"/>
                <w:szCs w:val="24"/>
              </w:rPr>
              <w:t>поисковое чтение для получения информации о произведении и авторе</w:t>
            </w:r>
          </w:p>
        </w:tc>
        <w:tc>
          <w:tcPr>
            <w:tcW w:w="2375" w:type="dxa"/>
          </w:tcPr>
          <w:p w:rsidR="00F9064E" w:rsidRPr="00A912FC" w:rsidRDefault="00F9064E" w:rsidP="00F9064E">
            <w:pPr>
              <w:pStyle w:val="a3"/>
              <w:ind w:left="0"/>
            </w:pPr>
            <w:r w:rsidRPr="00A912FC">
              <w:t>базовый</w:t>
            </w:r>
          </w:p>
        </w:tc>
      </w:tr>
      <w:tr w:rsidR="00F9064E" w:rsidRPr="00A912FC" w:rsidTr="00A912FC">
        <w:tc>
          <w:tcPr>
            <w:tcW w:w="1798" w:type="dxa"/>
          </w:tcPr>
          <w:p w:rsidR="00F9064E" w:rsidRPr="00A912FC" w:rsidRDefault="00F9064E" w:rsidP="00F9064E">
            <w:pPr>
              <w:pStyle w:val="a3"/>
              <w:ind w:left="0"/>
            </w:pPr>
            <w:r w:rsidRPr="00A912FC">
              <w:t>6</w:t>
            </w:r>
          </w:p>
        </w:tc>
        <w:tc>
          <w:tcPr>
            <w:tcW w:w="5812" w:type="dxa"/>
          </w:tcPr>
          <w:p w:rsidR="00F9064E" w:rsidRPr="00A912FC" w:rsidRDefault="00F9064E" w:rsidP="00F9064E">
            <w:pPr>
              <w:pStyle w:val="a3"/>
              <w:ind w:left="0"/>
            </w:pPr>
            <w:r w:rsidRPr="00A912FC">
              <w:t>- умение устанавливать авторскую принадлежность с произведением.</w:t>
            </w:r>
          </w:p>
        </w:tc>
        <w:tc>
          <w:tcPr>
            <w:tcW w:w="2375" w:type="dxa"/>
          </w:tcPr>
          <w:p w:rsidR="00F9064E" w:rsidRPr="00A912FC" w:rsidRDefault="00F9064E" w:rsidP="00F9064E">
            <w:pPr>
              <w:pStyle w:val="a3"/>
              <w:ind w:left="0"/>
            </w:pPr>
            <w:r w:rsidRPr="00A912FC">
              <w:t>базовый</w:t>
            </w:r>
          </w:p>
        </w:tc>
      </w:tr>
      <w:tr w:rsidR="00F9064E" w:rsidRPr="00A912FC" w:rsidTr="00A912FC">
        <w:tc>
          <w:tcPr>
            <w:tcW w:w="1798" w:type="dxa"/>
          </w:tcPr>
          <w:p w:rsidR="00F9064E" w:rsidRPr="00A912FC" w:rsidRDefault="00F9064E" w:rsidP="00F9064E">
            <w:pPr>
              <w:pStyle w:val="a3"/>
              <w:ind w:left="0"/>
            </w:pPr>
            <w:r w:rsidRPr="00A912FC">
              <w:t>7</w:t>
            </w:r>
          </w:p>
        </w:tc>
        <w:tc>
          <w:tcPr>
            <w:tcW w:w="5812" w:type="dxa"/>
          </w:tcPr>
          <w:p w:rsidR="00F9064E" w:rsidRPr="00A912FC" w:rsidRDefault="00F9064E" w:rsidP="00F9064E">
            <w:pPr>
              <w:pStyle w:val="a3"/>
              <w:ind w:left="0"/>
            </w:pPr>
            <w:r w:rsidRPr="00A912FC">
              <w:t xml:space="preserve">- умение </w:t>
            </w:r>
            <w:r w:rsidR="00A912FC" w:rsidRPr="00A912FC">
              <w:t>соотносить отрывок с автором и заголовком</w:t>
            </w:r>
          </w:p>
        </w:tc>
        <w:tc>
          <w:tcPr>
            <w:tcW w:w="2375" w:type="dxa"/>
          </w:tcPr>
          <w:p w:rsidR="00F9064E" w:rsidRPr="00A912FC" w:rsidRDefault="00F9064E" w:rsidP="00F9064E">
            <w:pPr>
              <w:pStyle w:val="a3"/>
              <w:ind w:left="0"/>
            </w:pPr>
            <w:r w:rsidRPr="00A912FC">
              <w:t>базовый</w:t>
            </w:r>
          </w:p>
        </w:tc>
      </w:tr>
      <w:tr w:rsidR="00F9064E" w:rsidRPr="00A912FC" w:rsidTr="00A912FC">
        <w:tc>
          <w:tcPr>
            <w:tcW w:w="1798" w:type="dxa"/>
          </w:tcPr>
          <w:p w:rsidR="00F9064E" w:rsidRPr="00A912FC" w:rsidRDefault="00F9064E" w:rsidP="00F9064E">
            <w:pPr>
              <w:pStyle w:val="a3"/>
              <w:ind w:left="0"/>
            </w:pPr>
            <w:r w:rsidRPr="00A912FC">
              <w:t>8</w:t>
            </w:r>
          </w:p>
        </w:tc>
        <w:tc>
          <w:tcPr>
            <w:tcW w:w="5812" w:type="dxa"/>
          </w:tcPr>
          <w:p w:rsidR="00F9064E" w:rsidRPr="00A912FC" w:rsidRDefault="00A912FC" w:rsidP="00F9064E">
            <w:pPr>
              <w:pStyle w:val="a3"/>
              <w:ind w:left="0"/>
            </w:pPr>
            <w:r w:rsidRPr="00A912FC">
              <w:t>- умение классифицировать произведения по авторской принадлежности</w:t>
            </w:r>
          </w:p>
        </w:tc>
        <w:tc>
          <w:tcPr>
            <w:tcW w:w="2375" w:type="dxa"/>
          </w:tcPr>
          <w:p w:rsidR="00F9064E" w:rsidRPr="00A912FC" w:rsidRDefault="00F9064E" w:rsidP="00F9064E">
            <w:pPr>
              <w:pStyle w:val="a3"/>
              <w:ind w:left="0"/>
            </w:pPr>
            <w:r w:rsidRPr="00A912FC">
              <w:t>базовый</w:t>
            </w:r>
          </w:p>
        </w:tc>
      </w:tr>
      <w:tr w:rsidR="00F9064E" w:rsidRPr="00A912FC" w:rsidTr="00A912FC">
        <w:tc>
          <w:tcPr>
            <w:tcW w:w="1798" w:type="dxa"/>
          </w:tcPr>
          <w:p w:rsidR="00F9064E" w:rsidRPr="00A912FC" w:rsidRDefault="00F9064E" w:rsidP="00F9064E">
            <w:pPr>
              <w:pStyle w:val="a3"/>
              <w:ind w:left="0"/>
            </w:pPr>
            <w:r w:rsidRPr="00A912FC">
              <w:t>9</w:t>
            </w:r>
          </w:p>
        </w:tc>
        <w:tc>
          <w:tcPr>
            <w:tcW w:w="5812" w:type="dxa"/>
          </w:tcPr>
          <w:p w:rsidR="00F9064E" w:rsidRPr="00A912FC" w:rsidRDefault="00A912FC" w:rsidP="00F9064E">
            <w:pPr>
              <w:pStyle w:val="a3"/>
              <w:ind w:left="0"/>
            </w:pPr>
            <w:r w:rsidRPr="00A912FC">
              <w:t xml:space="preserve">- умение устанавливать авторскую принадлежность с </w:t>
            </w:r>
            <w:r w:rsidRPr="00A912FC">
              <w:lastRenderedPageBreak/>
              <w:t>произведением.</w:t>
            </w:r>
          </w:p>
        </w:tc>
        <w:tc>
          <w:tcPr>
            <w:tcW w:w="2375" w:type="dxa"/>
          </w:tcPr>
          <w:p w:rsidR="00F9064E" w:rsidRPr="00A912FC" w:rsidRDefault="00F9064E" w:rsidP="00F9064E">
            <w:pPr>
              <w:pStyle w:val="a3"/>
              <w:ind w:left="0"/>
            </w:pPr>
            <w:r w:rsidRPr="00A912FC">
              <w:lastRenderedPageBreak/>
              <w:t>базовый</w:t>
            </w:r>
          </w:p>
        </w:tc>
      </w:tr>
      <w:tr w:rsidR="00F9064E" w:rsidRPr="00A912FC" w:rsidTr="00A912FC">
        <w:tc>
          <w:tcPr>
            <w:tcW w:w="1798" w:type="dxa"/>
          </w:tcPr>
          <w:p w:rsidR="00F9064E" w:rsidRPr="00A912FC" w:rsidRDefault="00F9064E" w:rsidP="00F9064E">
            <w:pPr>
              <w:pStyle w:val="a3"/>
              <w:ind w:left="0"/>
            </w:pPr>
            <w:r w:rsidRPr="00A912FC">
              <w:lastRenderedPageBreak/>
              <w:t>10</w:t>
            </w:r>
          </w:p>
        </w:tc>
        <w:tc>
          <w:tcPr>
            <w:tcW w:w="5812" w:type="dxa"/>
          </w:tcPr>
          <w:p w:rsidR="00F9064E" w:rsidRPr="00A912FC" w:rsidRDefault="00A912FC" w:rsidP="00F9064E">
            <w:pPr>
              <w:pStyle w:val="a3"/>
              <w:ind w:left="0"/>
            </w:pPr>
            <w:r w:rsidRPr="00A912FC">
              <w:t>- умение находить рифмующиеся слова в произведении</w:t>
            </w:r>
          </w:p>
        </w:tc>
        <w:tc>
          <w:tcPr>
            <w:tcW w:w="2375" w:type="dxa"/>
          </w:tcPr>
          <w:p w:rsidR="00F9064E" w:rsidRPr="00A912FC" w:rsidRDefault="00F9064E" w:rsidP="00F9064E">
            <w:pPr>
              <w:pStyle w:val="a3"/>
              <w:ind w:left="0"/>
            </w:pPr>
            <w:r w:rsidRPr="00A912FC">
              <w:t>базовый</w:t>
            </w:r>
          </w:p>
        </w:tc>
      </w:tr>
      <w:tr w:rsidR="00F9064E" w:rsidRPr="00A912FC" w:rsidTr="00A912FC">
        <w:tc>
          <w:tcPr>
            <w:tcW w:w="1798" w:type="dxa"/>
          </w:tcPr>
          <w:p w:rsidR="00F9064E" w:rsidRPr="00A912FC" w:rsidRDefault="00F9064E" w:rsidP="00F9064E">
            <w:pPr>
              <w:pStyle w:val="a3"/>
              <w:ind w:left="0"/>
            </w:pPr>
            <w:r w:rsidRPr="00A912FC">
              <w:t>11*</w:t>
            </w:r>
          </w:p>
        </w:tc>
        <w:tc>
          <w:tcPr>
            <w:tcW w:w="5812" w:type="dxa"/>
          </w:tcPr>
          <w:p w:rsidR="00A912FC" w:rsidRPr="00A912FC" w:rsidRDefault="00A912FC" w:rsidP="00F9064E">
            <w:pPr>
              <w:pStyle w:val="a3"/>
              <w:ind w:left="0"/>
            </w:pPr>
            <w:r w:rsidRPr="00A912FC">
              <w:t xml:space="preserve">- умение определять главных героев произведения; </w:t>
            </w:r>
          </w:p>
          <w:p w:rsidR="00F9064E" w:rsidRPr="00A912FC" w:rsidRDefault="00A912FC" w:rsidP="00F9064E">
            <w:pPr>
              <w:pStyle w:val="a3"/>
              <w:ind w:left="0"/>
            </w:pPr>
            <w:r w:rsidRPr="00A912FC">
              <w:t>- умение соотносить отрывок с автором и заголовком.</w:t>
            </w:r>
          </w:p>
        </w:tc>
        <w:tc>
          <w:tcPr>
            <w:tcW w:w="2375" w:type="dxa"/>
          </w:tcPr>
          <w:p w:rsidR="00F9064E" w:rsidRPr="00A912FC" w:rsidRDefault="00F9064E" w:rsidP="00F9064E">
            <w:pPr>
              <w:pStyle w:val="a3"/>
              <w:ind w:left="0"/>
            </w:pPr>
            <w:r w:rsidRPr="00A912FC">
              <w:t>повышенный</w:t>
            </w:r>
          </w:p>
        </w:tc>
      </w:tr>
      <w:tr w:rsidR="00F9064E" w:rsidRPr="00A912FC" w:rsidTr="00A912FC">
        <w:tc>
          <w:tcPr>
            <w:tcW w:w="1798" w:type="dxa"/>
          </w:tcPr>
          <w:p w:rsidR="00F9064E" w:rsidRPr="00A912FC" w:rsidRDefault="00F9064E" w:rsidP="00F9064E">
            <w:pPr>
              <w:pStyle w:val="a3"/>
              <w:ind w:left="0"/>
            </w:pPr>
            <w:r w:rsidRPr="00A912FC">
              <w:t>12*</w:t>
            </w:r>
          </w:p>
        </w:tc>
        <w:tc>
          <w:tcPr>
            <w:tcW w:w="5812" w:type="dxa"/>
          </w:tcPr>
          <w:p w:rsidR="00F9064E" w:rsidRPr="00A912FC" w:rsidRDefault="00A912FC" w:rsidP="00A912FC">
            <w:pPr>
              <w:pStyle w:val="a3"/>
              <w:ind w:left="0"/>
            </w:pPr>
            <w:r w:rsidRPr="00A912FC">
              <w:t xml:space="preserve">- умение устанавливать авторскую принадлежность с произведением. </w:t>
            </w:r>
          </w:p>
        </w:tc>
        <w:tc>
          <w:tcPr>
            <w:tcW w:w="2375" w:type="dxa"/>
          </w:tcPr>
          <w:p w:rsidR="00F9064E" w:rsidRPr="00A912FC" w:rsidRDefault="00F9064E" w:rsidP="00F9064E">
            <w:pPr>
              <w:pStyle w:val="a3"/>
              <w:ind w:left="0"/>
            </w:pPr>
            <w:r w:rsidRPr="00A912FC">
              <w:t>повышенный</w:t>
            </w:r>
          </w:p>
        </w:tc>
      </w:tr>
      <w:tr w:rsidR="00F9064E" w:rsidRPr="00A912FC" w:rsidTr="00A912FC">
        <w:tc>
          <w:tcPr>
            <w:tcW w:w="1798" w:type="dxa"/>
          </w:tcPr>
          <w:p w:rsidR="00F9064E" w:rsidRPr="00A912FC" w:rsidRDefault="00F9064E" w:rsidP="00F9064E">
            <w:pPr>
              <w:pStyle w:val="a3"/>
              <w:ind w:left="0"/>
            </w:pPr>
            <w:r w:rsidRPr="00A912FC">
              <w:t>13*</w:t>
            </w:r>
          </w:p>
        </w:tc>
        <w:tc>
          <w:tcPr>
            <w:tcW w:w="5812" w:type="dxa"/>
          </w:tcPr>
          <w:p w:rsidR="00F9064E" w:rsidRPr="00A912FC" w:rsidRDefault="00A912FC" w:rsidP="00F9064E">
            <w:pPr>
              <w:pStyle w:val="a3"/>
              <w:ind w:left="0"/>
            </w:pPr>
            <w:r w:rsidRPr="00A912FC">
              <w:t>- умение соотносить произведение с жанром фольклора</w:t>
            </w:r>
          </w:p>
        </w:tc>
        <w:tc>
          <w:tcPr>
            <w:tcW w:w="2375" w:type="dxa"/>
          </w:tcPr>
          <w:p w:rsidR="00F9064E" w:rsidRPr="00A912FC" w:rsidRDefault="00F9064E" w:rsidP="00F9064E">
            <w:pPr>
              <w:pStyle w:val="a3"/>
              <w:ind w:left="0"/>
            </w:pPr>
            <w:r w:rsidRPr="00A912FC">
              <w:t>повышенный</w:t>
            </w:r>
          </w:p>
        </w:tc>
      </w:tr>
      <w:tr w:rsidR="00F9064E" w:rsidRPr="00A912FC" w:rsidTr="00A912FC">
        <w:tc>
          <w:tcPr>
            <w:tcW w:w="1798" w:type="dxa"/>
          </w:tcPr>
          <w:p w:rsidR="00F9064E" w:rsidRPr="00A912FC" w:rsidRDefault="00F9064E" w:rsidP="00F9064E">
            <w:pPr>
              <w:pStyle w:val="a3"/>
              <w:ind w:left="0"/>
            </w:pPr>
            <w:r w:rsidRPr="00A912FC">
              <w:t>14*</w:t>
            </w:r>
          </w:p>
        </w:tc>
        <w:tc>
          <w:tcPr>
            <w:tcW w:w="5812" w:type="dxa"/>
          </w:tcPr>
          <w:p w:rsidR="00F9064E" w:rsidRPr="00A912FC" w:rsidRDefault="00A912FC" w:rsidP="00F9064E">
            <w:pPr>
              <w:pStyle w:val="a3"/>
              <w:ind w:left="0"/>
            </w:pPr>
            <w:r w:rsidRPr="00A912FC">
              <w:t>- знание фамилии, имени и отчества русских писателей</w:t>
            </w:r>
          </w:p>
        </w:tc>
        <w:tc>
          <w:tcPr>
            <w:tcW w:w="2375" w:type="dxa"/>
          </w:tcPr>
          <w:p w:rsidR="00F9064E" w:rsidRPr="00A912FC" w:rsidRDefault="00F9064E" w:rsidP="00F9064E">
            <w:pPr>
              <w:pStyle w:val="a3"/>
              <w:ind w:left="0"/>
            </w:pPr>
            <w:r w:rsidRPr="00A912FC">
              <w:t>повышенный</w:t>
            </w:r>
          </w:p>
        </w:tc>
      </w:tr>
      <w:tr w:rsidR="00F9064E" w:rsidRPr="00A912FC" w:rsidTr="00A912FC">
        <w:tc>
          <w:tcPr>
            <w:tcW w:w="1798" w:type="dxa"/>
          </w:tcPr>
          <w:p w:rsidR="00F9064E" w:rsidRPr="00A912FC" w:rsidRDefault="00F9064E" w:rsidP="00F9064E">
            <w:pPr>
              <w:pStyle w:val="a3"/>
              <w:ind w:left="0"/>
            </w:pPr>
            <w:r w:rsidRPr="00A912FC">
              <w:t>15*</w:t>
            </w:r>
          </w:p>
        </w:tc>
        <w:tc>
          <w:tcPr>
            <w:tcW w:w="5812" w:type="dxa"/>
          </w:tcPr>
          <w:p w:rsidR="00A912FC" w:rsidRPr="00A912FC" w:rsidRDefault="00A912FC" w:rsidP="00F9064E">
            <w:pPr>
              <w:pStyle w:val="a3"/>
              <w:ind w:left="0"/>
            </w:pPr>
            <w:r w:rsidRPr="00A912FC">
              <w:t>- умение устанавливать авторскую принадлежность с произведением</w:t>
            </w:r>
          </w:p>
        </w:tc>
        <w:tc>
          <w:tcPr>
            <w:tcW w:w="2375" w:type="dxa"/>
          </w:tcPr>
          <w:p w:rsidR="00F9064E" w:rsidRPr="00A912FC" w:rsidRDefault="00F9064E" w:rsidP="00F9064E">
            <w:pPr>
              <w:pStyle w:val="a3"/>
              <w:ind w:left="0"/>
            </w:pPr>
            <w:r w:rsidRPr="00A912FC">
              <w:t>повышенный</w:t>
            </w:r>
          </w:p>
        </w:tc>
      </w:tr>
    </w:tbl>
    <w:p w:rsidR="00F9064E" w:rsidRPr="00A912FC" w:rsidRDefault="00F9064E" w:rsidP="00F9064E">
      <w:pPr>
        <w:pStyle w:val="a3"/>
      </w:pPr>
    </w:p>
    <w:p w:rsidR="00A912FC" w:rsidRPr="00A912FC" w:rsidRDefault="00A912FC" w:rsidP="00A912FC">
      <w:pPr>
        <w:ind w:left="567"/>
        <w:rPr>
          <w:rFonts w:ascii="Times New Roman" w:hAnsi="Times New Roman" w:cs="Times New Roman"/>
          <w:b/>
          <w:sz w:val="24"/>
          <w:szCs w:val="24"/>
        </w:rPr>
      </w:pPr>
      <w:r w:rsidRPr="00A912FC">
        <w:rPr>
          <w:rFonts w:ascii="Times New Roman" w:hAnsi="Times New Roman" w:cs="Times New Roman"/>
          <w:b/>
          <w:sz w:val="24"/>
          <w:szCs w:val="24"/>
        </w:rPr>
        <w:t>Общее время выполнения работы – 40 минут.</w:t>
      </w:r>
    </w:p>
    <w:p w:rsidR="00A912FC" w:rsidRPr="00A912FC" w:rsidRDefault="00A912FC" w:rsidP="00A912FC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A912FC">
        <w:rPr>
          <w:rFonts w:ascii="Times New Roman" w:hAnsi="Times New Roman" w:cs="Times New Roman"/>
          <w:b/>
          <w:sz w:val="24"/>
          <w:szCs w:val="24"/>
        </w:rPr>
        <w:t>Оценка выполнения работы</w:t>
      </w:r>
    </w:p>
    <w:p w:rsidR="00A912FC" w:rsidRPr="00A912FC" w:rsidRDefault="00A912FC" w:rsidP="00A912FC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567" w:type="dxa"/>
        <w:tblLook w:val="04A0"/>
      </w:tblPr>
      <w:tblGrid>
        <w:gridCol w:w="1809"/>
        <w:gridCol w:w="1843"/>
        <w:gridCol w:w="6486"/>
      </w:tblGrid>
      <w:tr w:rsidR="00A912FC" w:rsidRPr="00A912FC" w:rsidTr="00A912FC">
        <w:tc>
          <w:tcPr>
            <w:tcW w:w="1809" w:type="dxa"/>
          </w:tcPr>
          <w:p w:rsidR="00A912FC" w:rsidRPr="00A912FC" w:rsidRDefault="00A912FC" w:rsidP="00A91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FC">
              <w:rPr>
                <w:rFonts w:ascii="Times New Roman" w:hAnsi="Times New Roman" w:cs="Times New Roman"/>
                <w:sz w:val="24"/>
                <w:szCs w:val="24"/>
              </w:rPr>
              <w:t>Номер задания</w:t>
            </w:r>
          </w:p>
        </w:tc>
        <w:tc>
          <w:tcPr>
            <w:tcW w:w="1843" w:type="dxa"/>
          </w:tcPr>
          <w:p w:rsidR="00A912FC" w:rsidRPr="00A912FC" w:rsidRDefault="00A912FC" w:rsidP="00A91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FC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6486" w:type="dxa"/>
          </w:tcPr>
          <w:p w:rsidR="00A912FC" w:rsidRPr="00A912FC" w:rsidRDefault="00A912FC" w:rsidP="00A91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FC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A912FC" w:rsidRPr="00A912FC" w:rsidTr="00A912FC">
        <w:tc>
          <w:tcPr>
            <w:tcW w:w="1809" w:type="dxa"/>
          </w:tcPr>
          <w:p w:rsidR="00A912FC" w:rsidRPr="00A912FC" w:rsidRDefault="00A912FC" w:rsidP="00A91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912FC" w:rsidRPr="00A912FC" w:rsidRDefault="00A912FC" w:rsidP="00A91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6" w:type="dxa"/>
          </w:tcPr>
          <w:p w:rsidR="00A912FC" w:rsidRPr="00A912FC" w:rsidRDefault="00A912FC" w:rsidP="00A91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2FC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A912FC">
              <w:rPr>
                <w:rFonts w:ascii="Times New Roman" w:hAnsi="Times New Roman" w:cs="Times New Roman"/>
                <w:sz w:val="24"/>
                <w:szCs w:val="24"/>
              </w:rPr>
              <w:t xml:space="preserve"> найден ответ на вопрос</w:t>
            </w:r>
          </w:p>
        </w:tc>
      </w:tr>
      <w:tr w:rsidR="00A912FC" w:rsidRPr="00A912FC" w:rsidTr="00A912FC">
        <w:tc>
          <w:tcPr>
            <w:tcW w:w="1809" w:type="dxa"/>
          </w:tcPr>
          <w:p w:rsidR="00A912FC" w:rsidRPr="00A912FC" w:rsidRDefault="00A912FC" w:rsidP="00A91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912FC" w:rsidRPr="00A912FC" w:rsidRDefault="00A912FC" w:rsidP="00A91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6" w:type="dxa"/>
          </w:tcPr>
          <w:p w:rsidR="00A912FC" w:rsidRPr="00A912FC" w:rsidRDefault="00A912FC" w:rsidP="00A91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2FC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A912FC">
              <w:rPr>
                <w:rFonts w:ascii="Times New Roman" w:hAnsi="Times New Roman" w:cs="Times New Roman"/>
                <w:sz w:val="24"/>
                <w:szCs w:val="24"/>
              </w:rPr>
              <w:t xml:space="preserve"> найден ответ на вопрос</w:t>
            </w:r>
          </w:p>
        </w:tc>
      </w:tr>
      <w:tr w:rsidR="00A912FC" w:rsidRPr="00A912FC" w:rsidTr="00A912FC">
        <w:tc>
          <w:tcPr>
            <w:tcW w:w="1809" w:type="dxa"/>
          </w:tcPr>
          <w:p w:rsidR="00A912FC" w:rsidRPr="00A912FC" w:rsidRDefault="00A912FC" w:rsidP="00A91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912FC" w:rsidRPr="00A912FC" w:rsidRDefault="00A912FC" w:rsidP="00A91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6" w:type="dxa"/>
          </w:tcPr>
          <w:p w:rsidR="00A912FC" w:rsidRPr="00A912FC" w:rsidRDefault="00A912FC" w:rsidP="00A91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FC">
              <w:rPr>
                <w:rFonts w:ascii="Times New Roman" w:hAnsi="Times New Roman" w:cs="Times New Roman"/>
                <w:sz w:val="24"/>
                <w:szCs w:val="24"/>
              </w:rPr>
              <w:t>2 - задание выполнено без ошибок</w:t>
            </w:r>
          </w:p>
          <w:p w:rsidR="00A912FC" w:rsidRPr="00A912FC" w:rsidRDefault="00A912FC" w:rsidP="00A91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FC">
              <w:rPr>
                <w:rFonts w:ascii="Times New Roman" w:hAnsi="Times New Roman" w:cs="Times New Roman"/>
                <w:sz w:val="24"/>
                <w:szCs w:val="24"/>
              </w:rPr>
              <w:t>1 – выполнено не менее половины задания.</w:t>
            </w:r>
          </w:p>
        </w:tc>
      </w:tr>
      <w:tr w:rsidR="00A912FC" w:rsidRPr="00A912FC" w:rsidTr="00A912FC">
        <w:tc>
          <w:tcPr>
            <w:tcW w:w="1809" w:type="dxa"/>
          </w:tcPr>
          <w:p w:rsidR="00A912FC" w:rsidRPr="00A912FC" w:rsidRDefault="00A912FC" w:rsidP="00A91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912FC" w:rsidRPr="00A912FC" w:rsidRDefault="00A912FC" w:rsidP="00A91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6" w:type="dxa"/>
          </w:tcPr>
          <w:p w:rsidR="00A912FC" w:rsidRPr="00A912FC" w:rsidRDefault="00A912FC" w:rsidP="00A91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FC">
              <w:rPr>
                <w:rFonts w:ascii="Times New Roman" w:hAnsi="Times New Roman" w:cs="Times New Roman"/>
                <w:sz w:val="24"/>
                <w:szCs w:val="24"/>
              </w:rPr>
              <w:t>2 - задание выполнено без ошибок</w:t>
            </w:r>
          </w:p>
          <w:p w:rsidR="00A912FC" w:rsidRPr="00A912FC" w:rsidRDefault="00A912FC" w:rsidP="00A91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FC">
              <w:rPr>
                <w:rFonts w:ascii="Times New Roman" w:hAnsi="Times New Roman" w:cs="Times New Roman"/>
                <w:sz w:val="24"/>
                <w:szCs w:val="24"/>
              </w:rPr>
              <w:t>1 – выполнено не менее половины задания.</w:t>
            </w:r>
          </w:p>
        </w:tc>
      </w:tr>
      <w:tr w:rsidR="00A912FC" w:rsidRPr="00A912FC" w:rsidTr="00A912FC">
        <w:tc>
          <w:tcPr>
            <w:tcW w:w="1809" w:type="dxa"/>
          </w:tcPr>
          <w:p w:rsidR="00A912FC" w:rsidRPr="00A912FC" w:rsidRDefault="00A912FC" w:rsidP="00A91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912FC" w:rsidRPr="00A912FC" w:rsidRDefault="00A912FC" w:rsidP="00A91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6" w:type="dxa"/>
          </w:tcPr>
          <w:p w:rsidR="00A912FC" w:rsidRPr="00A912FC" w:rsidRDefault="00A912FC" w:rsidP="00A91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FC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proofErr w:type="gramStart"/>
            <w:r w:rsidRPr="00A912FC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proofErr w:type="gramEnd"/>
            <w:r w:rsidRPr="00A912FC">
              <w:rPr>
                <w:rFonts w:ascii="Times New Roman" w:hAnsi="Times New Roman" w:cs="Times New Roman"/>
                <w:sz w:val="24"/>
                <w:szCs w:val="24"/>
              </w:rPr>
              <w:t xml:space="preserve"> верно</w:t>
            </w:r>
          </w:p>
        </w:tc>
      </w:tr>
      <w:tr w:rsidR="00A912FC" w:rsidRPr="00A912FC" w:rsidTr="00A912FC">
        <w:tc>
          <w:tcPr>
            <w:tcW w:w="1809" w:type="dxa"/>
          </w:tcPr>
          <w:p w:rsidR="00A912FC" w:rsidRPr="00A912FC" w:rsidRDefault="00A912FC" w:rsidP="00A91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912FC" w:rsidRPr="00A912FC" w:rsidRDefault="00A912FC" w:rsidP="00A91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6" w:type="dxa"/>
          </w:tcPr>
          <w:p w:rsidR="00A912FC" w:rsidRPr="00A912FC" w:rsidRDefault="00A912FC" w:rsidP="00A91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FC">
              <w:rPr>
                <w:rFonts w:ascii="Times New Roman" w:hAnsi="Times New Roman" w:cs="Times New Roman"/>
                <w:sz w:val="24"/>
                <w:szCs w:val="24"/>
              </w:rPr>
              <w:t>2 - задание выполнено без ошибок</w:t>
            </w:r>
          </w:p>
          <w:p w:rsidR="00A912FC" w:rsidRPr="00A912FC" w:rsidRDefault="00A912FC" w:rsidP="00A91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FC">
              <w:rPr>
                <w:rFonts w:ascii="Times New Roman" w:hAnsi="Times New Roman" w:cs="Times New Roman"/>
                <w:sz w:val="24"/>
                <w:szCs w:val="24"/>
              </w:rPr>
              <w:t>1 – допущена одна ошибка</w:t>
            </w:r>
          </w:p>
        </w:tc>
      </w:tr>
      <w:tr w:rsidR="00A912FC" w:rsidRPr="00A912FC" w:rsidTr="00A912FC">
        <w:tc>
          <w:tcPr>
            <w:tcW w:w="1809" w:type="dxa"/>
          </w:tcPr>
          <w:p w:rsidR="00A912FC" w:rsidRPr="00A912FC" w:rsidRDefault="00A912FC" w:rsidP="00A91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A912FC" w:rsidRPr="00A912FC" w:rsidRDefault="00A912FC" w:rsidP="00A91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6" w:type="dxa"/>
          </w:tcPr>
          <w:p w:rsidR="00A912FC" w:rsidRPr="00A912FC" w:rsidRDefault="00A912FC" w:rsidP="00A91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FC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proofErr w:type="gramStart"/>
            <w:r w:rsidRPr="00A912FC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proofErr w:type="gramEnd"/>
            <w:r w:rsidRPr="00A912FC">
              <w:rPr>
                <w:rFonts w:ascii="Times New Roman" w:hAnsi="Times New Roman" w:cs="Times New Roman"/>
                <w:sz w:val="24"/>
                <w:szCs w:val="24"/>
              </w:rPr>
              <w:t xml:space="preserve"> верно</w:t>
            </w:r>
          </w:p>
        </w:tc>
      </w:tr>
      <w:tr w:rsidR="00A912FC" w:rsidRPr="00A912FC" w:rsidTr="00A912FC">
        <w:tc>
          <w:tcPr>
            <w:tcW w:w="1809" w:type="dxa"/>
          </w:tcPr>
          <w:p w:rsidR="00A912FC" w:rsidRPr="00A912FC" w:rsidRDefault="00A912FC" w:rsidP="00A91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A912FC" w:rsidRPr="00A912FC" w:rsidRDefault="00A912FC" w:rsidP="00A91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6" w:type="dxa"/>
          </w:tcPr>
          <w:p w:rsidR="00A912FC" w:rsidRPr="00A912FC" w:rsidRDefault="00A912FC" w:rsidP="00A91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FC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proofErr w:type="gramStart"/>
            <w:r w:rsidRPr="00A912FC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proofErr w:type="gramEnd"/>
            <w:r w:rsidRPr="00A912FC">
              <w:rPr>
                <w:rFonts w:ascii="Times New Roman" w:hAnsi="Times New Roman" w:cs="Times New Roman"/>
                <w:sz w:val="24"/>
                <w:szCs w:val="24"/>
              </w:rPr>
              <w:t xml:space="preserve"> верно</w:t>
            </w:r>
          </w:p>
        </w:tc>
      </w:tr>
      <w:tr w:rsidR="00A912FC" w:rsidRPr="00A912FC" w:rsidTr="00A912FC">
        <w:tc>
          <w:tcPr>
            <w:tcW w:w="1809" w:type="dxa"/>
          </w:tcPr>
          <w:p w:rsidR="00A912FC" w:rsidRPr="00A912FC" w:rsidRDefault="00A912FC" w:rsidP="00A91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A912FC" w:rsidRPr="00A912FC" w:rsidRDefault="00A912FC" w:rsidP="00A91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6" w:type="dxa"/>
          </w:tcPr>
          <w:p w:rsidR="00A912FC" w:rsidRPr="00A912FC" w:rsidRDefault="00A912FC" w:rsidP="00A91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FC">
              <w:rPr>
                <w:rFonts w:ascii="Times New Roman" w:hAnsi="Times New Roman" w:cs="Times New Roman"/>
                <w:sz w:val="24"/>
                <w:szCs w:val="24"/>
              </w:rPr>
              <w:t>2 - задание выполнено без ошибок</w:t>
            </w:r>
          </w:p>
          <w:p w:rsidR="00A912FC" w:rsidRPr="00A912FC" w:rsidRDefault="00A912FC" w:rsidP="00A91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FC">
              <w:rPr>
                <w:rFonts w:ascii="Times New Roman" w:hAnsi="Times New Roman" w:cs="Times New Roman"/>
                <w:sz w:val="24"/>
                <w:szCs w:val="24"/>
              </w:rPr>
              <w:t>1 – допущена одна ошибка</w:t>
            </w:r>
          </w:p>
        </w:tc>
      </w:tr>
      <w:tr w:rsidR="00A912FC" w:rsidRPr="00A912FC" w:rsidTr="00A912FC">
        <w:tc>
          <w:tcPr>
            <w:tcW w:w="1809" w:type="dxa"/>
          </w:tcPr>
          <w:p w:rsidR="00A912FC" w:rsidRPr="00A912FC" w:rsidRDefault="00A912FC" w:rsidP="00A91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A912FC" w:rsidRPr="00A912FC" w:rsidRDefault="00A912FC" w:rsidP="00A91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6" w:type="dxa"/>
          </w:tcPr>
          <w:p w:rsidR="00A912FC" w:rsidRPr="00A912FC" w:rsidRDefault="00A912FC" w:rsidP="00A91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FC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proofErr w:type="gramStart"/>
            <w:r w:rsidRPr="00A912FC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proofErr w:type="gramEnd"/>
            <w:r w:rsidRPr="00A912FC">
              <w:rPr>
                <w:rFonts w:ascii="Times New Roman" w:hAnsi="Times New Roman" w:cs="Times New Roman"/>
                <w:sz w:val="24"/>
                <w:szCs w:val="24"/>
              </w:rPr>
              <w:t xml:space="preserve"> верно</w:t>
            </w:r>
          </w:p>
        </w:tc>
      </w:tr>
      <w:tr w:rsidR="00A912FC" w:rsidRPr="00A912FC" w:rsidTr="00A912FC">
        <w:tc>
          <w:tcPr>
            <w:tcW w:w="1809" w:type="dxa"/>
          </w:tcPr>
          <w:p w:rsidR="00A912FC" w:rsidRPr="00A912FC" w:rsidRDefault="00A912FC" w:rsidP="00A91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F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A912FC" w:rsidRPr="00A912FC" w:rsidRDefault="00A912FC" w:rsidP="00A91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F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486" w:type="dxa"/>
          </w:tcPr>
          <w:p w:rsidR="00A912FC" w:rsidRPr="00A912FC" w:rsidRDefault="00A912FC" w:rsidP="00A91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2FC" w:rsidRPr="00A912FC" w:rsidTr="00A912FC">
        <w:tc>
          <w:tcPr>
            <w:tcW w:w="1809" w:type="dxa"/>
          </w:tcPr>
          <w:p w:rsidR="00A912FC" w:rsidRPr="00A912FC" w:rsidRDefault="00A912FC" w:rsidP="00A91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FC">
              <w:rPr>
                <w:rFonts w:ascii="Times New Roman" w:hAnsi="Times New Roman" w:cs="Times New Roman"/>
                <w:sz w:val="24"/>
                <w:szCs w:val="24"/>
              </w:rPr>
              <w:t>11*</w:t>
            </w:r>
          </w:p>
        </w:tc>
        <w:tc>
          <w:tcPr>
            <w:tcW w:w="1843" w:type="dxa"/>
          </w:tcPr>
          <w:p w:rsidR="00A912FC" w:rsidRPr="00A912FC" w:rsidRDefault="00A912FC" w:rsidP="00A91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6" w:type="dxa"/>
          </w:tcPr>
          <w:p w:rsidR="00A912FC" w:rsidRPr="00A912FC" w:rsidRDefault="00A912FC" w:rsidP="00A91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FC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proofErr w:type="gramStart"/>
            <w:r w:rsidRPr="00A912FC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proofErr w:type="gramEnd"/>
            <w:r w:rsidRPr="00A912FC">
              <w:rPr>
                <w:rFonts w:ascii="Times New Roman" w:hAnsi="Times New Roman" w:cs="Times New Roman"/>
                <w:sz w:val="24"/>
                <w:szCs w:val="24"/>
              </w:rPr>
              <w:t xml:space="preserve"> верно</w:t>
            </w:r>
          </w:p>
        </w:tc>
      </w:tr>
      <w:tr w:rsidR="00A912FC" w:rsidRPr="00A912FC" w:rsidTr="00A912FC">
        <w:tc>
          <w:tcPr>
            <w:tcW w:w="1809" w:type="dxa"/>
          </w:tcPr>
          <w:p w:rsidR="00A912FC" w:rsidRPr="00A912FC" w:rsidRDefault="00A912FC" w:rsidP="00A91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FC">
              <w:rPr>
                <w:rFonts w:ascii="Times New Roman" w:hAnsi="Times New Roman" w:cs="Times New Roman"/>
                <w:sz w:val="24"/>
                <w:szCs w:val="24"/>
              </w:rPr>
              <w:t>12*</w:t>
            </w:r>
          </w:p>
        </w:tc>
        <w:tc>
          <w:tcPr>
            <w:tcW w:w="1843" w:type="dxa"/>
          </w:tcPr>
          <w:p w:rsidR="00A912FC" w:rsidRPr="00A912FC" w:rsidRDefault="00A912FC" w:rsidP="00A91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6" w:type="dxa"/>
          </w:tcPr>
          <w:p w:rsidR="00A912FC" w:rsidRPr="00A912FC" w:rsidRDefault="00A912FC" w:rsidP="00A91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FC">
              <w:rPr>
                <w:rFonts w:ascii="Times New Roman" w:hAnsi="Times New Roman" w:cs="Times New Roman"/>
                <w:sz w:val="24"/>
                <w:szCs w:val="24"/>
              </w:rPr>
              <w:t>2 - задание выполнено без ошибок</w:t>
            </w:r>
          </w:p>
          <w:p w:rsidR="00A912FC" w:rsidRPr="00A912FC" w:rsidRDefault="00A912FC" w:rsidP="00A91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FC">
              <w:rPr>
                <w:rFonts w:ascii="Times New Roman" w:hAnsi="Times New Roman" w:cs="Times New Roman"/>
                <w:sz w:val="24"/>
                <w:szCs w:val="24"/>
              </w:rPr>
              <w:t>1-выполнено не менее половины задания.</w:t>
            </w:r>
          </w:p>
        </w:tc>
      </w:tr>
      <w:tr w:rsidR="00A912FC" w:rsidRPr="00A912FC" w:rsidTr="00A912FC">
        <w:tc>
          <w:tcPr>
            <w:tcW w:w="1809" w:type="dxa"/>
          </w:tcPr>
          <w:p w:rsidR="00A912FC" w:rsidRPr="00A912FC" w:rsidRDefault="00A912FC" w:rsidP="00A91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FC">
              <w:rPr>
                <w:rFonts w:ascii="Times New Roman" w:hAnsi="Times New Roman" w:cs="Times New Roman"/>
                <w:sz w:val="24"/>
                <w:szCs w:val="24"/>
              </w:rPr>
              <w:t>13*</w:t>
            </w:r>
          </w:p>
        </w:tc>
        <w:tc>
          <w:tcPr>
            <w:tcW w:w="1843" w:type="dxa"/>
          </w:tcPr>
          <w:p w:rsidR="00A912FC" w:rsidRPr="00A912FC" w:rsidRDefault="00A912FC" w:rsidP="00A91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6" w:type="dxa"/>
          </w:tcPr>
          <w:p w:rsidR="00A912FC" w:rsidRPr="00A912FC" w:rsidRDefault="00A912FC" w:rsidP="00A91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FC">
              <w:rPr>
                <w:rFonts w:ascii="Times New Roman" w:hAnsi="Times New Roman" w:cs="Times New Roman"/>
                <w:sz w:val="24"/>
                <w:szCs w:val="24"/>
              </w:rPr>
              <w:t>2 - задание выполнено без ошибок</w:t>
            </w:r>
          </w:p>
          <w:p w:rsidR="00A912FC" w:rsidRPr="00A912FC" w:rsidRDefault="00A912FC" w:rsidP="00A91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FC">
              <w:rPr>
                <w:rFonts w:ascii="Times New Roman" w:hAnsi="Times New Roman" w:cs="Times New Roman"/>
                <w:sz w:val="24"/>
                <w:szCs w:val="24"/>
              </w:rPr>
              <w:t>1-выполнено не менее половины задания.</w:t>
            </w:r>
          </w:p>
        </w:tc>
      </w:tr>
      <w:tr w:rsidR="00A912FC" w:rsidRPr="00A912FC" w:rsidTr="00A912FC">
        <w:tc>
          <w:tcPr>
            <w:tcW w:w="1809" w:type="dxa"/>
          </w:tcPr>
          <w:p w:rsidR="00A912FC" w:rsidRPr="00A912FC" w:rsidRDefault="00A912FC" w:rsidP="00A91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FC">
              <w:rPr>
                <w:rFonts w:ascii="Times New Roman" w:hAnsi="Times New Roman" w:cs="Times New Roman"/>
                <w:sz w:val="24"/>
                <w:szCs w:val="24"/>
              </w:rPr>
              <w:t>14*</w:t>
            </w:r>
          </w:p>
        </w:tc>
        <w:tc>
          <w:tcPr>
            <w:tcW w:w="1843" w:type="dxa"/>
          </w:tcPr>
          <w:p w:rsidR="00A912FC" w:rsidRPr="00A912FC" w:rsidRDefault="00A912FC" w:rsidP="00A91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6" w:type="dxa"/>
          </w:tcPr>
          <w:p w:rsidR="00A912FC" w:rsidRPr="00A912FC" w:rsidRDefault="00A912FC" w:rsidP="00A91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FC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proofErr w:type="gramStart"/>
            <w:r w:rsidRPr="00A912FC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proofErr w:type="gramEnd"/>
            <w:r w:rsidRPr="00A912FC">
              <w:rPr>
                <w:rFonts w:ascii="Times New Roman" w:hAnsi="Times New Roman" w:cs="Times New Roman"/>
                <w:sz w:val="24"/>
                <w:szCs w:val="24"/>
              </w:rPr>
              <w:t xml:space="preserve"> верно</w:t>
            </w:r>
          </w:p>
        </w:tc>
      </w:tr>
      <w:tr w:rsidR="00A912FC" w:rsidRPr="00A912FC" w:rsidTr="00A912FC">
        <w:tc>
          <w:tcPr>
            <w:tcW w:w="1809" w:type="dxa"/>
          </w:tcPr>
          <w:p w:rsidR="00A912FC" w:rsidRPr="00A912FC" w:rsidRDefault="00A912FC" w:rsidP="00A91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FC">
              <w:rPr>
                <w:rFonts w:ascii="Times New Roman" w:hAnsi="Times New Roman" w:cs="Times New Roman"/>
                <w:sz w:val="24"/>
                <w:szCs w:val="24"/>
              </w:rPr>
              <w:t>15*</w:t>
            </w:r>
          </w:p>
        </w:tc>
        <w:tc>
          <w:tcPr>
            <w:tcW w:w="1843" w:type="dxa"/>
          </w:tcPr>
          <w:p w:rsidR="00A912FC" w:rsidRPr="00A912FC" w:rsidRDefault="00A912FC" w:rsidP="00A91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86" w:type="dxa"/>
          </w:tcPr>
          <w:p w:rsidR="00A912FC" w:rsidRPr="00A912FC" w:rsidRDefault="00A912FC" w:rsidP="00A91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FC">
              <w:rPr>
                <w:rFonts w:ascii="Times New Roman" w:hAnsi="Times New Roman" w:cs="Times New Roman"/>
                <w:sz w:val="24"/>
                <w:szCs w:val="24"/>
              </w:rPr>
              <w:t>За каждый верный ответ 1 балл.</w:t>
            </w:r>
          </w:p>
        </w:tc>
      </w:tr>
      <w:tr w:rsidR="00A912FC" w:rsidRPr="00A912FC" w:rsidTr="00A912FC">
        <w:tc>
          <w:tcPr>
            <w:tcW w:w="1809" w:type="dxa"/>
          </w:tcPr>
          <w:p w:rsidR="00A912FC" w:rsidRPr="00A912FC" w:rsidRDefault="00A912FC" w:rsidP="00A91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F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A912FC" w:rsidRPr="00A912FC" w:rsidRDefault="00A912FC" w:rsidP="00A91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F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486" w:type="dxa"/>
          </w:tcPr>
          <w:p w:rsidR="00A912FC" w:rsidRPr="00A912FC" w:rsidRDefault="00A912FC" w:rsidP="00A91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9064E" w:rsidRPr="00A912FC" w:rsidRDefault="00F9064E" w:rsidP="00F90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A912FC" w:rsidRDefault="00A912FC" w:rsidP="00F90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2F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912FC" w:rsidRPr="00A912FC" w:rsidRDefault="00A912FC" w:rsidP="00F90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2FC">
        <w:rPr>
          <w:rFonts w:ascii="Times New Roman" w:hAnsi="Times New Roman" w:cs="Times New Roman"/>
          <w:sz w:val="24"/>
          <w:szCs w:val="24"/>
        </w:rPr>
        <w:t xml:space="preserve">          «5» - 14-13 баллов</w:t>
      </w:r>
    </w:p>
    <w:p w:rsidR="00A912FC" w:rsidRPr="00A912FC" w:rsidRDefault="00A912FC" w:rsidP="00F90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2FC">
        <w:rPr>
          <w:rFonts w:ascii="Times New Roman" w:hAnsi="Times New Roman" w:cs="Times New Roman"/>
          <w:sz w:val="24"/>
          <w:szCs w:val="24"/>
        </w:rPr>
        <w:t xml:space="preserve">          «4» - 12-10 баллов</w:t>
      </w:r>
    </w:p>
    <w:p w:rsidR="00A912FC" w:rsidRPr="00A912FC" w:rsidRDefault="00A912FC" w:rsidP="00F90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2FC">
        <w:rPr>
          <w:rFonts w:ascii="Times New Roman" w:hAnsi="Times New Roman" w:cs="Times New Roman"/>
          <w:sz w:val="24"/>
          <w:szCs w:val="24"/>
        </w:rPr>
        <w:t xml:space="preserve">          «3» - 9-7 баллов</w:t>
      </w:r>
    </w:p>
    <w:p w:rsidR="00A912FC" w:rsidRPr="00A912FC" w:rsidRDefault="00A912FC" w:rsidP="00F90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2FC">
        <w:rPr>
          <w:rFonts w:ascii="Times New Roman" w:hAnsi="Times New Roman" w:cs="Times New Roman"/>
          <w:sz w:val="24"/>
          <w:szCs w:val="24"/>
        </w:rPr>
        <w:t xml:space="preserve">          «2»- менее 7 баллов</w:t>
      </w:r>
    </w:p>
    <w:p w:rsidR="00A912FC" w:rsidRPr="00A912FC" w:rsidRDefault="00A912FC" w:rsidP="00F90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2FC" w:rsidRPr="00A912FC" w:rsidRDefault="00A912FC" w:rsidP="00A912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12FC">
        <w:rPr>
          <w:rFonts w:ascii="Times New Roman" w:hAnsi="Times New Roman" w:cs="Times New Roman"/>
          <w:sz w:val="24"/>
          <w:szCs w:val="24"/>
        </w:rPr>
        <w:t xml:space="preserve">         Правильно выполненное задание повышенного уровня оценивается отдельно («4» или «5»; «2» и «3» за него ставить не нужно). При этом оценка за контрольную работу не снижается, если учащийся не стал делать задание повышенного уровня или выполнил его с ошибкой.</w:t>
      </w:r>
    </w:p>
    <w:p w:rsidR="00A912FC" w:rsidRPr="00A912FC" w:rsidRDefault="00A912FC" w:rsidP="00A91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2FC">
        <w:rPr>
          <w:rFonts w:ascii="Times New Roman" w:hAnsi="Times New Roman" w:cs="Times New Roman"/>
          <w:sz w:val="24"/>
          <w:szCs w:val="24"/>
        </w:rPr>
        <w:t xml:space="preserve">         «5» - 11 баллов</w:t>
      </w:r>
    </w:p>
    <w:p w:rsidR="00A912FC" w:rsidRPr="00A912FC" w:rsidRDefault="00A912FC" w:rsidP="00A91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2FC">
        <w:rPr>
          <w:rFonts w:ascii="Times New Roman" w:hAnsi="Times New Roman" w:cs="Times New Roman"/>
          <w:sz w:val="24"/>
          <w:szCs w:val="24"/>
        </w:rPr>
        <w:t xml:space="preserve">         «4» - 10-9 баллов</w:t>
      </w:r>
    </w:p>
    <w:p w:rsidR="00A912FC" w:rsidRDefault="00A912FC" w:rsidP="00A912FC">
      <w:pPr>
        <w:spacing w:after="0" w:line="240" w:lineRule="auto"/>
        <w:rPr>
          <w:rFonts w:ascii="Times New Roman" w:hAnsi="Times New Roman" w:cs="Times New Roman"/>
        </w:rPr>
      </w:pPr>
    </w:p>
    <w:p w:rsidR="00A912FC" w:rsidRDefault="00A912FC" w:rsidP="00A912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2FC">
        <w:rPr>
          <w:rFonts w:ascii="Times New Roman" w:hAnsi="Times New Roman" w:cs="Times New Roman"/>
          <w:b/>
          <w:sz w:val="24"/>
          <w:szCs w:val="24"/>
        </w:rPr>
        <w:lastRenderedPageBreak/>
        <w:t>Ответы</w:t>
      </w:r>
    </w:p>
    <w:p w:rsidR="00A912FC" w:rsidRPr="00A912FC" w:rsidRDefault="00A912FC" w:rsidP="00A912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2FC" w:rsidRPr="00A912FC" w:rsidRDefault="00A912FC" w:rsidP="00A912FC">
      <w:pPr>
        <w:pStyle w:val="a3"/>
        <w:numPr>
          <w:ilvl w:val="0"/>
          <w:numId w:val="12"/>
        </w:numPr>
      </w:pPr>
      <w:r w:rsidRPr="00A912FC">
        <w:t>Русь – светлое место.</w:t>
      </w:r>
    </w:p>
    <w:p w:rsidR="00A912FC" w:rsidRPr="00A912FC" w:rsidRDefault="00A912FC" w:rsidP="00A912FC">
      <w:pPr>
        <w:pStyle w:val="a3"/>
        <w:ind w:left="786"/>
      </w:pPr>
      <w:r w:rsidRPr="00A912FC">
        <w:t>Русь – страна света.</w:t>
      </w:r>
    </w:p>
    <w:p w:rsidR="00A912FC" w:rsidRPr="00A912FC" w:rsidRDefault="00A912FC" w:rsidP="00A912FC">
      <w:pPr>
        <w:pStyle w:val="a3"/>
        <w:numPr>
          <w:ilvl w:val="0"/>
          <w:numId w:val="12"/>
        </w:numPr>
        <w:rPr>
          <w:b/>
        </w:rPr>
      </w:pPr>
      <w:r w:rsidRPr="00A912FC">
        <w:t>У меня слёзы из глаз от радости.</w:t>
      </w:r>
    </w:p>
    <w:p w:rsidR="00A912FC" w:rsidRPr="00A912FC" w:rsidRDefault="00A912FC" w:rsidP="00A912FC">
      <w:pPr>
        <w:pStyle w:val="a3"/>
        <w:numPr>
          <w:ilvl w:val="0"/>
          <w:numId w:val="12"/>
        </w:numPr>
        <w:rPr>
          <w:b/>
        </w:rPr>
      </w:pPr>
      <w:r w:rsidRPr="00A912FC">
        <w:t>Фольклор – потешки, загадки, пословицы, небылицы, заклички, сказки, песни, былины, скороговорки.</w:t>
      </w:r>
    </w:p>
    <w:p w:rsidR="00A912FC" w:rsidRPr="00A912FC" w:rsidRDefault="00A912FC" w:rsidP="00A912FC">
      <w:pPr>
        <w:pStyle w:val="a3"/>
        <w:numPr>
          <w:ilvl w:val="0"/>
          <w:numId w:val="12"/>
        </w:numPr>
        <w:rPr>
          <w:b/>
        </w:rPr>
      </w:pPr>
      <w:r w:rsidRPr="00A912FC">
        <w:t>Загадка</w:t>
      </w:r>
    </w:p>
    <w:p w:rsidR="00A912FC" w:rsidRPr="00A912FC" w:rsidRDefault="00A912FC" w:rsidP="00A912FC">
      <w:pPr>
        <w:pStyle w:val="a3"/>
        <w:ind w:left="786"/>
      </w:pPr>
      <w:r w:rsidRPr="00A912FC">
        <w:t>Пословица</w:t>
      </w:r>
    </w:p>
    <w:p w:rsidR="00A912FC" w:rsidRPr="00A912FC" w:rsidRDefault="00A912FC" w:rsidP="00A912FC">
      <w:pPr>
        <w:pStyle w:val="a3"/>
        <w:numPr>
          <w:ilvl w:val="0"/>
          <w:numId w:val="12"/>
        </w:numPr>
      </w:pPr>
      <w:r w:rsidRPr="00A912FC">
        <w:t xml:space="preserve">Это </w:t>
      </w:r>
      <w:r w:rsidRPr="00A912FC">
        <w:rPr>
          <w:u w:val="single"/>
        </w:rPr>
        <w:t>отрывок</w:t>
      </w:r>
      <w:r w:rsidRPr="00A912FC">
        <w:t xml:space="preserve"> из рассказа Сергея Алексеевича </w:t>
      </w:r>
      <w:r w:rsidRPr="00A912FC">
        <w:rPr>
          <w:u w:val="single"/>
        </w:rPr>
        <w:t>Баруздина</w:t>
      </w:r>
      <w:r w:rsidRPr="00A912FC">
        <w:t xml:space="preserve"> «Как Алёшке учиться надоело».</w:t>
      </w:r>
    </w:p>
    <w:p w:rsidR="00A912FC" w:rsidRPr="00A912FC" w:rsidRDefault="00A912FC" w:rsidP="00A912FC">
      <w:pPr>
        <w:pStyle w:val="a3"/>
        <w:numPr>
          <w:ilvl w:val="0"/>
          <w:numId w:val="12"/>
        </w:numPr>
      </w:pPr>
      <w:r w:rsidRPr="00A912FC">
        <w:t>М.Зощенко – «Самое главное»</w:t>
      </w:r>
    </w:p>
    <w:p w:rsidR="00A912FC" w:rsidRPr="00A912FC" w:rsidRDefault="00A912FC" w:rsidP="00A912FC">
      <w:pPr>
        <w:pStyle w:val="a3"/>
        <w:ind w:left="786"/>
      </w:pPr>
      <w:r w:rsidRPr="00A912FC">
        <w:t>Е. Пермяк – «Смородинка»</w:t>
      </w:r>
    </w:p>
    <w:p w:rsidR="00A912FC" w:rsidRPr="00A912FC" w:rsidRDefault="00A912FC" w:rsidP="00A912FC">
      <w:pPr>
        <w:pStyle w:val="a3"/>
        <w:ind w:left="786"/>
      </w:pPr>
      <w:r w:rsidRPr="00A912FC">
        <w:t>Н.Носов – «Заплатка»</w:t>
      </w:r>
    </w:p>
    <w:p w:rsidR="00A912FC" w:rsidRPr="00A912FC" w:rsidRDefault="00A912FC" w:rsidP="00A912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12FC">
        <w:rPr>
          <w:rFonts w:ascii="Times New Roman" w:hAnsi="Times New Roman" w:cs="Times New Roman"/>
          <w:sz w:val="24"/>
          <w:szCs w:val="24"/>
        </w:rPr>
        <w:t xml:space="preserve">         7.  Н.Носов «Заплатка»</w:t>
      </w:r>
    </w:p>
    <w:p w:rsidR="00A912FC" w:rsidRPr="00A912FC" w:rsidRDefault="00A912FC" w:rsidP="00A912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12FC">
        <w:rPr>
          <w:rFonts w:ascii="Times New Roman" w:hAnsi="Times New Roman" w:cs="Times New Roman"/>
          <w:sz w:val="24"/>
          <w:szCs w:val="24"/>
        </w:rPr>
        <w:t xml:space="preserve">         8.  Катя из рассказа В. </w:t>
      </w:r>
      <w:proofErr w:type="spellStart"/>
      <w:r w:rsidRPr="00A912FC">
        <w:rPr>
          <w:rFonts w:ascii="Times New Roman" w:hAnsi="Times New Roman" w:cs="Times New Roman"/>
          <w:sz w:val="24"/>
          <w:szCs w:val="24"/>
        </w:rPr>
        <w:t>Сутеева</w:t>
      </w:r>
      <w:proofErr w:type="spellEnd"/>
      <w:r w:rsidRPr="00A912FC">
        <w:rPr>
          <w:rFonts w:ascii="Times New Roman" w:hAnsi="Times New Roman" w:cs="Times New Roman"/>
          <w:sz w:val="24"/>
          <w:szCs w:val="24"/>
        </w:rPr>
        <w:t xml:space="preserve"> «Снежный зайчик»</w:t>
      </w:r>
    </w:p>
    <w:p w:rsidR="00A912FC" w:rsidRPr="00A912FC" w:rsidRDefault="00A912FC" w:rsidP="00A912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12FC">
        <w:rPr>
          <w:rFonts w:ascii="Times New Roman" w:hAnsi="Times New Roman" w:cs="Times New Roman"/>
          <w:sz w:val="24"/>
          <w:szCs w:val="24"/>
        </w:rPr>
        <w:t xml:space="preserve">         9.  «Маленькие человечки» - Братья Гримм</w:t>
      </w:r>
    </w:p>
    <w:p w:rsidR="00A912FC" w:rsidRPr="00A912FC" w:rsidRDefault="00A912FC" w:rsidP="00A912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12FC">
        <w:rPr>
          <w:rFonts w:ascii="Times New Roman" w:hAnsi="Times New Roman" w:cs="Times New Roman"/>
          <w:sz w:val="24"/>
          <w:szCs w:val="24"/>
        </w:rPr>
        <w:t xml:space="preserve">              « Пятеро из одного стручка» - Х.-К. Андерсен</w:t>
      </w:r>
    </w:p>
    <w:p w:rsidR="00A912FC" w:rsidRPr="00A912FC" w:rsidRDefault="00A912FC" w:rsidP="00A912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12FC">
        <w:rPr>
          <w:rFonts w:ascii="Times New Roman" w:hAnsi="Times New Roman" w:cs="Times New Roman"/>
          <w:sz w:val="24"/>
          <w:szCs w:val="24"/>
        </w:rPr>
        <w:t xml:space="preserve">              « Две пословицы» - Е.Пермяк</w:t>
      </w:r>
    </w:p>
    <w:p w:rsidR="00A912FC" w:rsidRPr="00A912FC" w:rsidRDefault="00A912FC" w:rsidP="00A912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12FC">
        <w:rPr>
          <w:rFonts w:ascii="Times New Roman" w:hAnsi="Times New Roman" w:cs="Times New Roman"/>
          <w:sz w:val="24"/>
          <w:szCs w:val="24"/>
        </w:rPr>
        <w:t xml:space="preserve">         10. Жаворонка - сторонка</w:t>
      </w:r>
    </w:p>
    <w:p w:rsidR="00A912FC" w:rsidRPr="00A912FC" w:rsidRDefault="00A912FC" w:rsidP="00A912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12FC">
        <w:rPr>
          <w:rFonts w:ascii="Times New Roman" w:hAnsi="Times New Roman" w:cs="Times New Roman"/>
          <w:sz w:val="24"/>
          <w:szCs w:val="24"/>
        </w:rPr>
        <w:t xml:space="preserve">               Соловья  – </w:t>
      </w:r>
      <w:proofErr w:type="gramStart"/>
      <w:r w:rsidRPr="00A912FC">
        <w:rPr>
          <w:rFonts w:ascii="Times New Roman" w:hAnsi="Times New Roman" w:cs="Times New Roman"/>
          <w:sz w:val="24"/>
          <w:szCs w:val="24"/>
        </w:rPr>
        <w:t>моя</w:t>
      </w:r>
      <w:proofErr w:type="gramEnd"/>
    </w:p>
    <w:p w:rsidR="00A912FC" w:rsidRPr="00A912FC" w:rsidRDefault="00A912FC" w:rsidP="00A912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12FC">
        <w:rPr>
          <w:rFonts w:ascii="Times New Roman" w:hAnsi="Times New Roman" w:cs="Times New Roman"/>
          <w:sz w:val="24"/>
          <w:szCs w:val="24"/>
        </w:rPr>
        <w:t xml:space="preserve">         11. </w:t>
      </w:r>
      <w:r w:rsidRPr="00A912FC">
        <w:rPr>
          <w:rFonts w:ascii="Times New Roman" w:hAnsi="Times New Roman" w:cs="Times New Roman"/>
          <w:sz w:val="24"/>
          <w:szCs w:val="24"/>
          <w:u w:val="single"/>
        </w:rPr>
        <w:t>Лебедь, Рак,  Щука</w:t>
      </w:r>
      <w:r w:rsidRPr="00A912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2FC" w:rsidRPr="00A912FC" w:rsidRDefault="00A912FC" w:rsidP="00A912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12FC">
        <w:rPr>
          <w:rFonts w:ascii="Times New Roman" w:hAnsi="Times New Roman" w:cs="Times New Roman"/>
          <w:sz w:val="24"/>
          <w:szCs w:val="24"/>
        </w:rPr>
        <w:t xml:space="preserve">              «Лебедь, Щука и Рак»</w:t>
      </w:r>
    </w:p>
    <w:p w:rsidR="00A912FC" w:rsidRPr="00A912FC" w:rsidRDefault="00A912FC" w:rsidP="00A912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12FC">
        <w:rPr>
          <w:rFonts w:ascii="Times New Roman" w:hAnsi="Times New Roman" w:cs="Times New Roman"/>
          <w:sz w:val="24"/>
          <w:szCs w:val="24"/>
        </w:rPr>
        <w:t xml:space="preserve">        12. «Снежный зайчик», «Кто лучше?»</w:t>
      </w:r>
    </w:p>
    <w:p w:rsidR="00A912FC" w:rsidRPr="00A912FC" w:rsidRDefault="00A912FC" w:rsidP="00A912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12FC">
        <w:rPr>
          <w:rFonts w:ascii="Times New Roman" w:hAnsi="Times New Roman" w:cs="Times New Roman"/>
          <w:sz w:val="24"/>
          <w:szCs w:val="24"/>
        </w:rPr>
        <w:t xml:space="preserve">        13. Загадка</w:t>
      </w:r>
    </w:p>
    <w:p w:rsidR="00A912FC" w:rsidRPr="00A912FC" w:rsidRDefault="00A912FC" w:rsidP="00A912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12FC">
        <w:rPr>
          <w:rFonts w:ascii="Times New Roman" w:hAnsi="Times New Roman" w:cs="Times New Roman"/>
          <w:sz w:val="24"/>
          <w:szCs w:val="24"/>
        </w:rPr>
        <w:t xml:space="preserve">             Потешка         </w:t>
      </w:r>
    </w:p>
    <w:p w:rsidR="00A912FC" w:rsidRPr="00A912FC" w:rsidRDefault="00A912FC" w:rsidP="00A912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12FC">
        <w:rPr>
          <w:rFonts w:ascii="Times New Roman" w:hAnsi="Times New Roman" w:cs="Times New Roman"/>
          <w:sz w:val="24"/>
          <w:szCs w:val="24"/>
        </w:rPr>
        <w:t xml:space="preserve">        14. Лев Николаевич</w:t>
      </w:r>
    </w:p>
    <w:p w:rsidR="00A912FC" w:rsidRPr="00A912FC" w:rsidRDefault="00A912FC" w:rsidP="00A912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12FC">
        <w:rPr>
          <w:rFonts w:ascii="Times New Roman" w:hAnsi="Times New Roman" w:cs="Times New Roman"/>
          <w:sz w:val="24"/>
          <w:szCs w:val="24"/>
        </w:rPr>
        <w:t xml:space="preserve">        15. И. Никитин</w:t>
      </w:r>
    </w:p>
    <w:p w:rsidR="00A912FC" w:rsidRPr="00A912FC" w:rsidRDefault="00A912FC" w:rsidP="00A912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12FC">
        <w:rPr>
          <w:rFonts w:ascii="Times New Roman" w:hAnsi="Times New Roman" w:cs="Times New Roman"/>
          <w:sz w:val="24"/>
          <w:szCs w:val="24"/>
        </w:rPr>
        <w:t xml:space="preserve">              Н. Носов</w:t>
      </w:r>
    </w:p>
    <w:p w:rsidR="00A912FC" w:rsidRPr="00A912FC" w:rsidRDefault="00A912FC" w:rsidP="00A912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12FC">
        <w:rPr>
          <w:rFonts w:ascii="Times New Roman" w:hAnsi="Times New Roman" w:cs="Times New Roman"/>
          <w:sz w:val="24"/>
          <w:szCs w:val="24"/>
        </w:rPr>
        <w:t xml:space="preserve">              Былины</w:t>
      </w:r>
    </w:p>
    <w:p w:rsidR="00A912FC" w:rsidRPr="00A912FC" w:rsidRDefault="00A912FC" w:rsidP="00A912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12FC">
        <w:rPr>
          <w:rFonts w:ascii="Times New Roman" w:hAnsi="Times New Roman" w:cs="Times New Roman"/>
          <w:sz w:val="24"/>
          <w:szCs w:val="24"/>
        </w:rPr>
        <w:t xml:space="preserve">              И. Крылов</w:t>
      </w:r>
    </w:p>
    <w:p w:rsidR="00A912FC" w:rsidRPr="00A912FC" w:rsidRDefault="00A912FC" w:rsidP="00A912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12FC">
        <w:rPr>
          <w:rFonts w:ascii="Times New Roman" w:hAnsi="Times New Roman" w:cs="Times New Roman"/>
          <w:sz w:val="24"/>
          <w:szCs w:val="24"/>
        </w:rPr>
        <w:t xml:space="preserve">              В. </w:t>
      </w:r>
      <w:proofErr w:type="spellStart"/>
      <w:r w:rsidRPr="00A912FC">
        <w:rPr>
          <w:rFonts w:ascii="Times New Roman" w:hAnsi="Times New Roman" w:cs="Times New Roman"/>
          <w:sz w:val="24"/>
          <w:szCs w:val="24"/>
        </w:rPr>
        <w:t>Сутеев</w:t>
      </w:r>
      <w:proofErr w:type="spellEnd"/>
    </w:p>
    <w:p w:rsidR="00A912FC" w:rsidRPr="00A912FC" w:rsidRDefault="00A912FC" w:rsidP="00A912FC">
      <w:pPr>
        <w:spacing w:after="0" w:line="240" w:lineRule="auto"/>
        <w:rPr>
          <w:rFonts w:ascii="Times New Roman" w:hAnsi="Times New Roman" w:cs="Times New Roman"/>
        </w:rPr>
      </w:pPr>
      <w:r w:rsidRPr="00A912FC">
        <w:rPr>
          <w:rFonts w:ascii="Times New Roman" w:hAnsi="Times New Roman" w:cs="Times New Roman"/>
        </w:rPr>
        <w:t xml:space="preserve"> </w:t>
      </w:r>
    </w:p>
    <w:sectPr w:rsidR="00A912FC" w:rsidRPr="00A912FC" w:rsidSect="00A912FC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2312C"/>
    <w:multiLevelType w:val="hybridMultilevel"/>
    <w:tmpl w:val="43E65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A17EA"/>
    <w:multiLevelType w:val="hybridMultilevel"/>
    <w:tmpl w:val="5F76BA78"/>
    <w:lvl w:ilvl="0" w:tplc="32844C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26937"/>
    <w:multiLevelType w:val="hybridMultilevel"/>
    <w:tmpl w:val="6226C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A2E15"/>
    <w:multiLevelType w:val="hybridMultilevel"/>
    <w:tmpl w:val="31A2A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2568E"/>
    <w:multiLevelType w:val="hybridMultilevel"/>
    <w:tmpl w:val="8C18122E"/>
    <w:lvl w:ilvl="0" w:tplc="783E3EE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343F1332"/>
    <w:multiLevelType w:val="hybridMultilevel"/>
    <w:tmpl w:val="43E65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15FC3"/>
    <w:multiLevelType w:val="hybridMultilevel"/>
    <w:tmpl w:val="3142111A"/>
    <w:lvl w:ilvl="0" w:tplc="A54283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05656"/>
    <w:multiLevelType w:val="hybridMultilevel"/>
    <w:tmpl w:val="25047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46EC1"/>
    <w:multiLevelType w:val="hybridMultilevel"/>
    <w:tmpl w:val="43E65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27228E"/>
    <w:multiLevelType w:val="hybridMultilevel"/>
    <w:tmpl w:val="CA78E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3F612D"/>
    <w:multiLevelType w:val="hybridMultilevel"/>
    <w:tmpl w:val="1A940E3A"/>
    <w:lvl w:ilvl="0" w:tplc="28C0B7C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DEB6BF0"/>
    <w:multiLevelType w:val="hybridMultilevel"/>
    <w:tmpl w:val="689EF97A"/>
    <w:lvl w:ilvl="0" w:tplc="2CF2CC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1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064E"/>
    <w:rsid w:val="00A912FC"/>
    <w:rsid w:val="00F90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6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F9064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804</Words>
  <Characters>4583</Characters>
  <Application>Microsoft Office Word</Application>
  <DocSecurity>0</DocSecurity>
  <Lines>38</Lines>
  <Paragraphs>10</Paragraphs>
  <ScaleCrop>false</ScaleCrop>
  <Company/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2014-05-13T10:29:00Z</dcterms:created>
  <dcterms:modified xsi:type="dcterms:W3CDTF">2014-05-13T12:47:00Z</dcterms:modified>
</cp:coreProperties>
</file>