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 бюджетное общеобразовательное учреждение</w:t>
      </w: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>средняя общеобразовательная школа № 49 города Шахты</w:t>
      </w: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>Ростовской области</w:t>
      </w: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Конспект урока русского языка </w:t>
      </w: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>в 7  классе</w:t>
      </w: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>«Подготовка к сочинению по карт</w:t>
      </w:r>
      <w:r w:rsidR="0025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ине А. </w:t>
      </w:r>
      <w:proofErr w:type="spellStart"/>
      <w:r w:rsidR="00252CCB">
        <w:rPr>
          <w:rFonts w:ascii="Times New Roman" w:hAnsi="Times New Roman" w:cs="Times New Roman"/>
          <w:color w:val="000000" w:themeColor="text1"/>
          <w:sz w:val="24"/>
          <w:szCs w:val="24"/>
        </w:rPr>
        <w:t>А.Пластова</w:t>
      </w:r>
      <w:proofErr w:type="spellEnd"/>
      <w:r w:rsidR="0025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«Первый снег»</w:t>
      </w: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252CC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подготовила</w:t>
      </w:r>
    </w:p>
    <w:p w:rsidR="00782745" w:rsidRPr="00782745" w:rsidRDefault="00782745" w:rsidP="00252CC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>учитель русского языка и литературы</w:t>
      </w:r>
    </w:p>
    <w:p w:rsidR="00782745" w:rsidRPr="00782745" w:rsidRDefault="00782745" w:rsidP="00252CCB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>Шевцова Ирина Александровна</w:t>
      </w: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2745" w:rsidRPr="00782745" w:rsidRDefault="00782745" w:rsidP="00782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г. Шахты</w:t>
      </w:r>
    </w:p>
    <w:p w:rsidR="00782745" w:rsidRPr="00782745" w:rsidRDefault="00782745" w:rsidP="0078274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2014</w:t>
      </w:r>
    </w:p>
    <w:p w:rsidR="00782745" w:rsidRDefault="00782745" w:rsidP="0078274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745" w:rsidRDefault="00782745" w:rsidP="0078274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745" w:rsidRDefault="00782745" w:rsidP="0078274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«Подготовка к сочинению по картине А. </w:t>
      </w:r>
      <w:proofErr w:type="spellStart"/>
      <w:r w:rsidR="00782745">
        <w:rPr>
          <w:rFonts w:ascii="Times New Roman" w:hAnsi="Times New Roman" w:cs="Times New Roman"/>
          <w:color w:val="000000" w:themeColor="text1"/>
          <w:sz w:val="24"/>
          <w:szCs w:val="24"/>
        </w:rPr>
        <w:t>А.Пластова</w:t>
      </w:r>
      <w:proofErr w:type="spellEnd"/>
      <w:r w:rsidR="00782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«Первый снег».</w:t>
      </w:r>
    </w:p>
    <w:p w:rsidR="00963DB9" w:rsidRPr="0078274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</w:t>
      </w:r>
      <w:r w:rsidR="00782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7827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бразовательные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: познакомиться с краткой  биографией художника, учить «читать» картину, собират</w:t>
      </w:r>
      <w:r w:rsidR="00DB5549">
        <w:rPr>
          <w:rFonts w:ascii="Times New Roman" w:hAnsi="Times New Roman" w:cs="Times New Roman"/>
          <w:color w:val="000000" w:themeColor="text1"/>
          <w:sz w:val="24"/>
          <w:szCs w:val="24"/>
        </w:rPr>
        <w:t>ь рабочие материалы к сочинению;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развивающие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: развивать устную и письменную связную речь, творческие способности и эмоциональную сферу, интерес к живописи, расширять словарный запас, формировать навыки совместной работы в группе;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воспитательные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: воспитывать чувство любви к природе, родному краю.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: урок развития речи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Технология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: урок-мастерская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организации познавательной деятельности: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индивидуальная, фронтальная, групповая (ребята образуют несколько групп)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Оборудование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репродукция картины, </w:t>
      </w:r>
      <w:r w:rsidR="00782745">
        <w:rPr>
          <w:rFonts w:ascii="Times New Roman" w:hAnsi="Times New Roman" w:cs="Times New Roman"/>
          <w:color w:val="000000" w:themeColor="text1"/>
          <w:sz w:val="24"/>
          <w:szCs w:val="24"/>
        </w:rPr>
        <w:t>портрет художника, аудиозапись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учебник, толковые </w:t>
      </w:r>
      <w:r w:rsidR="00643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орфографические 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словари.</w:t>
      </w:r>
    </w:p>
    <w:p w:rsidR="00963DB9" w:rsidRPr="004314A5" w:rsidRDefault="00963DB9" w:rsidP="00963DB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урока.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Вступительное слово учителя.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Сегодня у нас не обычный урок, а урок-мастерская. Представьте себе, что вы находитесь в мастерской художника. Что здесь можно увидеть? Мольберт, краски, эскизы, холсты</w:t>
      </w:r>
      <w:proofErr w:type="gramStart"/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… С</w:t>
      </w:r>
      <w:proofErr w:type="gramEnd"/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помощью  художник-мастер создаёт картину, настоящее чудо, которое живёт и радует нас веками. Мы с вами сегодня тоже попробуем себя в роли мастера, а нашим инструментом будет слово.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Обращение к эмоциональной и зрительной памяти детей. Индукция.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Закройте, пожал</w:t>
      </w:r>
      <w:r w:rsidR="00782745">
        <w:rPr>
          <w:rFonts w:ascii="Times New Roman" w:hAnsi="Times New Roman" w:cs="Times New Roman"/>
          <w:color w:val="000000" w:themeColor="text1"/>
          <w:sz w:val="24"/>
          <w:szCs w:val="24"/>
        </w:rPr>
        <w:t>уйста,  глаза. Послушайте запись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(Включается запись «</w:t>
      </w:r>
      <w:r w:rsidR="00782745">
        <w:rPr>
          <w:rFonts w:ascii="Times New Roman" w:hAnsi="Times New Roman" w:cs="Times New Roman"/>
          <w:color w:val="000000" w:themeColor="text1"/>
          <w:sz w:val="24"/>
          <w:szCs w:val="24"/>
        </w:rPr>
        <w:t>Метель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82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Свиридова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Какую картину вы увидели? Расскажите. 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Представьте, что вы вышли на улицу. Что вы увидели? Что ощутили? (Обмен впечатлениями.) А вот что увидел художник.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Рассматривание картины в учебнике.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Вам интересно узнать о художнике и о том, как появилась эта картина?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Рассказ о художнике и его картине.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Формулировка темы и задачи урока</w:t>
      </w:r>
      <w:r w:rsidR="00782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(индивидуальное сообщение ученика)</w:t>
      </w: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Художник работает с помощью красок, а мы будем в нашей мастерской работать с помощью слова. Скажите, а что можно придумать из слов? Правильно. Словосочетания, предложения, текст. А какой текст можно составить о картине?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Рассказ, с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очинение</w:t>
      </w:r>
      <w:r w:rsidR="00643B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Сформулируйте тему урока. </w:t>
      </w:r>
      <w:r w:rsidRPr="00431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Что, по-вашему, значит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431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написать сочинение по картине?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Понять замысел художника. Проследить, как художник осуществил свой замысел в картине (композиция, цветовая гамма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431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Передать свое отношение к </w:t>
      </w:r>
      <w:proofErr w:type="gramStart"/>
      <w:r w:rsidRPr="00431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изображенному</w:t>
      </w:r>
      <w:proofErr w:type="gramEnd"/>
      <w:r w:rsidRPr="00431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полотне, свои мысли, чувства.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 как подготовиться к сочинению?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Нужно собрать необходимые слова, словосочетания, предложения, чтобы получился хороший текст;  составить план сочинения. Тогда нам легче будет написать его.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Вот вы и сказали задачи нашего урока. Скажите, а зачем мы сели группами?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Мы будем работать вместе, слушать друг друга и помогать друг другу.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 Правильно. Но не спешите взять себе чужое, может быть, ваш вариант тоже хороший, ведь девиз нашей мастерской – «Вы все способны!».</w:t>
      </w:r>
    </w:p>
    <w:p w:rsidR="00963DB9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 Лексическая работа. Деконструкция.</w:t>
      </w:r>
    </w:p>
    <w:p w:rsidR="00782745" w:rsidRPr="00782745" w:rsidRDefault="00782745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>Выразительное чтение текста К.Г. Паустовского в учебнике.</w:t>
      </w:r>
    </w:p>
    <w:p w:rsidR="00782745" w:rsidRPr="00782745" w:rsidRDefault="00782745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782745">
        <w:rPr>
          <w:rFonts w:ascii="Times New Roman" w:hAnsi="Times New Roman" w:cs="Times New Roman"/>
          <w:color w:val="000000" w:themeColor="text1"/>
          <w:sz w:val="24"/>
          <w:szCs w:val="24"/>
        </w:rPr>
        <w:t>Почему в последнем предложении используется сравнение земли, покрытой первым снегом, с застенчивой невестой?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(Обмен мнениями, ответы на вопросы в задании 2 учебника).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Повторное рассматривание картины.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Какое впечатление произвела картина? Можно использовать написанные слова</w:t>
      </w:r>
      <w:r w:rsidR="00643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составить 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1-2 предложения</w:t>
      </w:r>
      <w:r w:rsidR="00643B67">
        <w:rPr>
          <w:rFonts w:ascii="Times New Roman" w:hAnsi="Times New Roman" w:cs="Times New Roman"/>
          <w:color w:val="000000" w:themeColor="text1"/>
          <w:sz w:val="24"/>
          <w:szCs w:val="24"/>
        </w:rPr>
        <w:t>. Запишите их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тетради. Чтение вслух предложений.</w:t>
      </w:r>
    </w:p>
    <w:p w:rsidR="00963DB9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 Обсуждение путей анализа картины.</w:t>
      </w:r>
    </w:p>
    <w:p w:rsidR="00932CA8" w:rsidRPr="004314A5" w:rsidRDefault="00932CA8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Попробуйте представить, что происходило за несколько минут до того момента, в который дети изображены на картине? 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(Наверное, мальчик – младший брат девочки – вышел во двор и, увидев вместо вчерашней слякоти первозданную чистоту снега, укрывшего всё вокруг белоснежным ковром, бросился в избу, чтобы первым сообщить сестре о радостном событии и позвать её полюбоваться ослепительной красотой зимы и разделить его восторг.</w:t>
      </w:r>
      <w:proofErr w:type="gram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Услышав о том, что выпал первый снег, девочка сунула ноги в первые попавшиеся валенки и, не тратя время на одевание, на ходу накинув на плечи платок, выбежала на крыльцо.)</w:t>
      </w:r>
      <w:proofErr w:type="gramEnd"/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О чём ещё мы говорим, когда описываем картину художника? (О красках, которые использовал художник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для чего создаются картины? </w:t>
      </w:r>
      <w:proofErr w:type="gramStart"/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(Художник своей картиной хочет сказать о том, как красива наша земля.</w:t>
      </w:r>
      <w:proofErr w:type="gramEnd"/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Мы, зрители, наслаждаемся созданными образами, проникаемся хорошим настроением.)</w:t>
      </w:r>
      <w:proofErr w:type="gramEnd"/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Правильно. Значит, в сочинении нужно ещё и выразить своё настроение.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Рассматривание переднего плана. Деконструкция и социализация.</w:t>
      </w:r>
    </w:p>
    <w:p w:rsidR="00963DB9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Приступим к работе над картиной. Что вы видите на переднем плане? Запишите в столбик, какие предметы видите. Как только напишете, обменяйтесь мнениями в группе. Если нужно, дополните свои записи.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Подберите и запишите слова (существительные, прилагательные, глаголы, причастия) и словосочетания, которые можно использовать для описания поведения, настроения детей и переживаемых ими чувств. 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(Радость, восторг, ликование, очарование, изумление, восхищение, любопытство; любуются падающим снегом, восхищаются ослепительной красотой, подставляет лицо пушистым снежинкам, замерли в немом восторге, не может оторвать глаз от кружащихся в воздухе снежинок, очарованы красотой порхающих снежинок и т. д.) </w:t>
      </w:r>
      <w:proofErr w:type="gramEnd"/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Назовите и запишите эпитеты, определения (нераспространённые и распространённые) и сравнения, которые возникают в мыслях, когда вы слышите сочетание первый снег. 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(Чистый, белоснежный, нетронутый, сияющий белизной, пушистый, невесомый, мягкий, как пуховое покрывало, бесшумно опускающийся на землю, укрывающий землю белой шалью, одевающий тёмную землю белоснежным нарядом, рождающий ощущение праздника, украшающий ветви деревьев блестящей бахромой и т. п.)</w:t>
      </w:r>
      <w:proofErr w:type="gramEnd"/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Какие цвета преобладают в картине? 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(В картине  преобладают светлые тона: белый, розоватый, светло-коричневый.</w:t>
      </w:r>
      <w:proofErr w:type="gram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Розоватые тени – на небе, на снегу -- согревают зимний пейзаж, помогают ярче ощутить красоту природы, почувствовать праздничное настроение.) </w:t>
      </w:r>
      <w:proofErr w:type="gramEnd"/>
    </w:p>
    <w:p w:rsidR="00932CA8" w:rsidRPr="004314A5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После этого попросим ребят прочитать задание 3 и задать вопросы, ответы на которые помогут им справиться с домашним заданием.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Правописание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каких слов вызвало затруднение?</w:t>
      </w:r>
      <w:r w:rsidR="00643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 в орфографических словарях.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Рассматривание заднего плана. Деконструкция и социализация.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(Вопросы и задания подобные, как в п. </w:t>
      </w:r>
      <w:r w:rsidR="00643B6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Разговор о цветовом оформлении картины.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Какие краски использовал  художник? Запишите  в тетради. Выскажитесь в группе и скажите вслух. 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Почему художник использовал именно эти краски?</w:t>
      </w:r>
    </w:p>
    <w:p w:rsidR="00963DB9" w:rsidRPr="004314A5" w:rsidRDefault="00932CA8" w:rsidP="00932C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963DB9"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А что вы можете сказать о художнике – авторе картины? 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 Разговор о настроении зрителей (учащихся).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Ещё раз внимательно посмотрите на картину. Нравится ли вам она? Чем? Какое настроение она создаёт? Ваши ощущения? Запишите 1-2 предложения.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12. Составление плана. Социализация.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 будем располагать материал, который вами собран? Составьте свой план. Затем обсудите их в группе и выделите лучшие. Прочитайте их вслух. </w:t>
      </w:r>
      <w:proofErr w:type="gramStart"/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(Может быть примерно такой план:</w:t>
      </w:r>
      <w:proofErr w:type="gramEnd"/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Пейзаж на картине А.А. </w:t>
      </w:r>
      <w:proofErr w:type="spell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Пластова</w:t>
      </w:r>
      <w:proofErr w:type="spell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«Первый снег».</w:t>
      </w:r>
    </w:p>
    <w:p w:rsid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2. Радость детей.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Колорит картины.</w:t>
      </w:r>
    </w:p>
    <w:p w:rsidR="00963DB9" w:rsidRPr="004314A5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Настроение, которое создает картина</w:t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Составление текста. Реконструкция.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Скажите, можем ли мы теперь составить текст?  Составьте свой текст, опираясь на имеющийся материал. Затем прочитайте его в группе. Обсудите.   Решите, чьи тексты удачнее. Мы их с удовольствием послушаем. Удачи вам! Помните: вы все способны!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Заслушивание лучших текстов, выступления групп. Оценка других групп. 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Что понравилось в сочинении? Удачные моменты?</w:t>
      </w:r>
    </w:p>
    <w:p w:rsidR="00963DB9" w:rsidRPr="004314A5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Чем нужно дополнить?</w:t>
      </w:r>
    </w:p>
    <w:p w:rsidR="00963DB9" w:rsidRDefault="00963DB9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 Обращение к дополнительным источникам. Разрыв.</w:t>
      </w:r>
    </w:p>
    <w:p w:rsidR="00932CA8" w:rsidRDefault="00932CA8" w:rsidP="00963DB9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Послушайте стихотворение В. Брюсова «Первый снег» и сравните настроение, переданное в поэтических строках, с настроением картины А.А. </w:t>
      </w:r>
      <w:proofErr w:type="spell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Пластова</w:t>
      </w:r>
      <w:proofErr w:type="spell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«Первый снег».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Первый снег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Серебро, огни и блестки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, --</w:t>
      </w:r>
      <w:proofErr w:type="gramEnd"/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Целый мир из серебра!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В жемчугах горят берёзки,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Чёрно-голые</w:t>
      </w:r>
      <w:proofErr w:type="gram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вчера.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 </w:t>
      </w:r>
      <w:proofErr w:type="gram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область чьей-то грёзы,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Это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-- </w:t>
      </w:r>
      <w:proofErr w:type="gram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призраки и сны!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Все предметы старой прозы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Волшебством 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озарены</w:t>
      </w:r>
      <w:proofErr w:type="gram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Экипажи, пешеходы,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На лазури белый дым.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Жизнь людей и жизнь природы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Полны</w:t>
      </w:r>
      <w:proofErr w:type="gram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новым и святым.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Воплощение мечтаний,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Жизни с грёзою игра,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Этот мир очарований,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Этот мир из серебра!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(В. Брюсов)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Запишите под диктовку двустишия из стихотворения В. Брюсова: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CA8" w:rsidRPr="00932CA8" w:rsidRDefault="00932CA8" w:rsidP="00932C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предметы старой прозы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Волшебством </w:t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озарены</w:t>
      </w:r>
      <w:proofErr w:type="gram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Жизнь людей и жизнь природы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Полны</w:t>
      </w:r>
      <w:proofErr w:type="gram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новым и святым.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Этот мир очарований,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Этот мир из серебра!</w:t>
      </w:r>
    </w:p>
    <w:p w:rsidR="00932CA8" w:rsidRPr="00932CA8" w:rsidRDefault="00932CA8" w:rsidP="00932CA8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2CA8" w:rsidRPr="00932CA8" w:rsidRDefault="00932CA8" w:rsidP="00932C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Объясните, как вы понимаете каждое из этих поэтических высказываний об изменениях, которые происходят в жизни людей и в жизни природы, когда выпадает первый снег.</w:t>
      </w:r>
    </w:p>
    <w:p w:rsidR="00932CA8" w:rsidRPr="00932CA8" w:rsidRDefault="00932CA8" w:rsidP="00932C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Выберите одно из двустиший в качестве эпиграфа к сочинению по картине А.А. </w:t>
      </w:r>
      <w:proofErr w:type="spellStart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>Пластова</w:t>
      </w:r>
      <w:proofErr w:type="spellEnd"/>
      <w:r w:rsidRPr="00932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«Первый снег» и постарайтесь раскрыть в своей творческой работе выраженную в поэтических строках мысль.</w:t>
      </w:r>
    </w:p>
    <w:p w:rsidR="00963DB9" w:rsidRPr="004314A5" w:rsidRDefault="00963DB9" w:rsidP="00932CA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16. Домашнее задание. 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Дополнить текст записями из тетради,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образными средствами, </w:t>
      </w: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индивидуальными впечатлениями и написать сочинение.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314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Рефлексия.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Чему вы сегодня научились?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Какое открытие вы сегодня сделали?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Какое у вас настроение?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Понравилось ли работать группой?</w:t>
      </w:r>
    </w:p>
    <w:p w:rsidR="00963DB9" w:rsidRPr="004314A5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Кто из товарищей удивил? Чем?</w:t>
      </w:r>
    </w:p>
    <w:p w:rsidR="00963DB9" w:rsidRDefault="00963DB9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14A5">
        <w:rPr>
          <w:rFonts w:ascii="Times New Roman" w:hAnsi="Times New Roman" w:cs="Times New Roman"/>
          <w:color w:val="000000" w:themeColor="text1"/>
          <w:sz w:val="24"/>
          <w:szCs w:val="24"/>
        </w:rPr>
        <w:t>- Что не очень получилось в групповой работе? Как думаете, почему?</w:t>
      </w:r>
    </w:p>
    <w:p w:rsidR="00252CCB" w:rsidRDefault="00252CCB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CCB" w:rsidRDefault="00252CCB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CCB" w:rsidRDefault="00252CCB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CCB" w:rsidRDefault="00252CCB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CCB" w:rsidRDefault="00252CCB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CCB" w:rsidRDefault="00252CCB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2CCB" w:rsidRDefault="00252CCB" w:rsidP="00963DB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Список использованной литературы:</w:t>
      </w:r>
    </w:p>
    <w:p w:rsidR="00252CCB" w:rsidRPr="00252CCB" w:rsidRDefault="00252CCB" w:rsidP="00252C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252CCB">
        <w:rPr>
          <w:rFonts w:ascii="Times New Roman" w:hAnsi="Times New Roman" w:cs="Times New Roman"/>
          <w:color w:val="000000" w:themeColor="text1"/>
          <w:sz w:val="24"/>
          <w:szCs w:val="24"/>
        </w:rPr>
        <w:t>Музиянова</w:t>
      </w:r>
      <w:proofErr w:type="spellEnd"/>
      <w:r w:rsidRPr="00252C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А. Творческие мастерские // Русский язык в школе. – 2003. - № 6.</w:t>
      </w:r>
    </w:p>
    <w:p w:rsidR="00252CCB" w:rsidRDefault="00252CCB" w:rsidP="00252C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2CCB">
        <w:rPr>
          <w:rFonts w:ascii="Times New Roman" w:hAnsi="Times New Roman" w:cs="Times New Roman"/>
          <w:color w:val="000000" w:themeColor="text1"/>
          <w:sz w:val="24"/>
          <w:szCs w:val="24"/>
        </w:rPr>
        <w:t>2. http://mioo.edu.ru/kaf-oot/2011-11-07-06-36-19/educational-technology/749-tehnologiya-pedagogicheskih-masterskih Технология педагогических мастерских (описание и материалы).</w:t>
      </w:r>
    </w:p>
    <w:p w:rsidR="00252CCB" w:rsidRDefault="00252CCB" w:rsidP="00252C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52CCB">
        <w:rPr>
          <w:rFonts w:ascii="Times New Roman" w:hAnsi="Times New Roman" w:cs="Times New Roman"/>
          <w:color w:val="000000" w:themeColor="text1"/>
          <w:sz w:val="24"/>
          <w:szCs w:val="24"/>
        </w:rPr>
        <w:t>http://cito-web.yspu.org/link1/metod/met49/node28.html Технология «Педагогические мастерские».</w:t>
      </w:r>
    </w:p>
    <w:p w:rsidR="00252CCB" w:rsidRPr="004314A5" w:rsidRDefault="00252CCB" w:rsidP="00252C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4.Васильевых И.П. Уроки русского языка. Пособие для учителя  к учебнику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С.И.Львовой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В.В.Львова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«Русский язык. 7 класс». М.:Мнемозина,2009.</w:t>
      </w:r>
      <w:bookmarkStart w:id="0" w:name="_GoBack"/>
      <w:bookmarkEnd w:id="0"/>
    </w:p>
    <w:sectPr w:rsidR="00252CCB" w:rsidRPr="0043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3B"/>
    <w:rsid w:val="00252CCB"/>
    <w:rsid w:val="006249B3"/>
    <w:rsid w:val="00643B67"/>
    <w:rsid w:val="00782745"/>
    <w:rsid w:val="008F693B"/>
    <w:rsid w:val="00932CA8"/>
    <w:rsid w:val="00963DB9"/>
    <w:rsid w:val="00D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Igor</cp:lastModifiedBy>
  <cp:revision>6</cp:revision>
  <dcterms:created xsi:type="dcterms:W3CDTF">2012-08-19T09:36:00Z</dcterms:created>
  <dcterms:modified xsi:type="dcterms:W3CDTF">2014-01-26T08:35:00Z</dcterms:modified>
</cp:coreProperties>
</file>