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DA" w:rsidRPr="009171EE" w:rsidRDefault="00DE4BDA" w:rsidP="00DE4BDA">
      <w:pPr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</w:pPr>
      <w:r w:rsidRPr="009171EE"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  <w:t>№ 1</w:t>
      </w:r>
      <w:r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  <w:t>2</w:t>
      </w:r>
      <w:r w:rsidRPr="009171EE"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  <w:t>Дата ___________</w:t>
      </w:r>
    </w:p>
    <w:tbl>
      <w:tblPr>
        <w:tblStyle w:val="a3"/>
        <w:tblW w:w="0" w:type="auto"/>
        <w:tblLook w:val="04A0"/>
      </w:tblPr>
      <w:tblGrid>
        <w:gridCol w:w="2625"/>
        <w:gridCol w:w="1736"/>
        <w:gridCol w:w="424"/>
        <w:gridCol w:w="1277"/>
        <w:gridCol w:w="3509"/>
      </w:tblGrid>
      <w:tr w:rsidR="00DE4BDA" w:rsidRPr="009171EE" w:rsidTr="00F727E8">
        <w:tc>
          <w:tcPr>
            <w:tcW w:w="4785" w:type="dxa"/>
            <w:gridSpan w:val="3"/>
          </w:tcPr>
          <w:p w:rsidR="008A62DF" w:rsidRDefault="00DE4BDA" w:rsidP="00DE4BDA">
            <w:pPr>
              <w:pStyle w:val="a4"/>
              <w:ind w:left="0" w:right="-143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171EE">
              <w:rPr>
                <w:rFonts w:ascii="Times New Roman" w:eastAsia="Times New Roman" w:hAnsi="Times New Roman" w:cs="Times New Roman"/>
                <w:b/>
                <w:color w:val="002060"/>
                <w:kern w:val="16"/>
                <w:sz w:val="20"/>
                <w:szCs w:val="20"/>
              </w:rPr>
              <w:t>Тема:</w:t>
            </w:r>
            <w:r w:rsidRPr="009171EE">
              <w:rPr>
                <w:rFonts w:ascii="Times New Roman" w:eastAsia="Times New Roman" w:hAnsi="Times New Roman" w:cs="Times New Roman"/>
                <w:i/>
                <w:color w:val="002060"/>
                <w:kern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kern w:val="16"/>
                <w:sz w:val="20"/>
                <w:szCs w:val="20"/>
              </w:rPr>
              <w:t xml:space="preserve">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2D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Форма и размеры Земли.</w:t>
            </w:r>
          </w:p>
          <w:p w:rsidR="00DE4BDA" w:rsidRPr="00A10791" w:rsidRDefault="00DE4BDA" w:rsidP="00DE4BDA">
            <w:pPr>
              <w:pStyle w:val="a4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8A62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Практическая работа 2.</w:t>
            </w:r>
            <w:r w:rsidRPr="008A62D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Характеристика видов движений Земли, их географических следствий.</w:t>
            </w:r>
          </w:p>
          <w:p w:rsidR="00DE4BDA" w:rsidRPr="009171EE" w:rsidRDefault="00DE4BDA" w:rsidP="00DE4BD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DE4BDA" w:rsidRPr="009171EE" w:rsidRDefault="00DE4BDA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Тип: Изучение нового материала</w:t>
            </w:r>
          </w:p>
        </w:tc>
      </w:tr>
      <w:tr w:rsidR="00DE4BDA" w:rsidRPr="009171EE" w:rsidTr="00F727E8">
        <w:tc>
          <w:tcPr>
            <w:tcW w:w="9571" w:type="dxa"/>
            <w:gridSpan w:val="5"/>
          </w:tcPr>
          <w:p w:rsidR="00DE4BDA" w:rsidRPr="009171EE" w:rsidRDefault="00DE4BDA" w:rsidP="00F727E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Задачи:</w:t>
            </w:r>
          </w:p>
          <w:p w:rsidR="00DE4BDA" w:rsidRPr="009171EE" w:rsidRDefault="00DE4BDA" w:rsidP="00F727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Изучить особенности строения планеты Земля </w:t>
            </w:r>
          </w:p>
          <w:p w:rsidR="00DE4BDA" w:rsidRPr="009171EE" w:rsidRDefault="008A62DF" w:rsidP="008A6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Определять особенности движения Земли  по своей орбите</w:t>
            </w:r>
          </w:p>
          <w:p w:rsidR="00DE4BDA" w:rsidRDefault="00DE4BDA" w:rsidP="00F727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Способствовать расширению кругозора учащихся</w:t>
            </w:r>
          </w:p>
          <w:p w:rsidR="00DE4BDA" w:rsidRPr="009171EE" w:rsidRDefault="00DE4BDA" w:rsidP="00F727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Мотивировать учащихся на изучения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планеты Земля</w:t>
            </w:r>
          </w:p>
          <w:p w:rsidR="00DE4BDA" w:rsidRPr="009171EE" w:rsidRDefault="00DE4BDA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E4BDA" w:rsidRPr="009171EE" w:rsidTr="00F727E8">
        <w:tc>
          <w:tcPr>
            <w:tcW w:w="9571" w:type="dxa"/>
            <w:gridSpan w:val="5"/>
          </w:tcPr>
          <w:p w:rsidR="00DE4BDA" w:rsidRPr="009171EE" w:rsidRDefault="00DE4BDA" w:rsidP="00F727E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Планируемые результаты</w:t>
            </w:r>
          </w:p>
          <w:p w:rsidR="00DE4BDA" w:rsidRPr="009171EE" w:rsidRDefault="00DE4BDA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E4BDA" w:rsidRPr="009171EE" w:rsidTr="00F727E8">
        <w:trPr>
          <w:trHeight w:val="255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DE4BDA" w:rsidRPr="009171EE" w:rsidRDefault="00DE4BDA" w:rsidP="00F727E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Предметные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BDA" w:rsidRPr="009171EE" w:rsidRDefault="00DE4BDA" w:rsidP="00F727E8">
            <w:pPr>
              <w:ind w:left="80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DE4BDA" w:rsidRPr="009171EE" w:rsidRDefault="00DE4BDA" w:rsidP="00F727E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Личностные</w:t>
            </w:r>
          </w:p>
        </w:tc>
      </w:tr>
      <w:tr w:rsidR="00DE4BDA" w:rsidRPr="009171EE" w:rsidTr="00F727E8">
        <w:trPr>
          <w:trHeight w:val="300"/>
        </w:trPr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DE4BDA" w:rsidRPr="00B62C1F" w:rsidRDefault="00DE4BDA" w:rsidP="008A62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особенности расположения </w:t>
            </w:r>
            <w:r w:rsidRP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 движения </w:t>
            </w:r>
            <w:proofErr w:type="gramStart"/>
            <w:r w:rsidRP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Земли</w:t>
            </w:r>
            <w:proofErr w:type="gramEnd"/>
            <w:r w:rsidRP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которые делают возможным существование на ней  живых организмов</w:t>
            </w:r>
          </w:p>
          <w:p w:rsidR="00DE4BDA" w:rsidRDefault="00DE4BDA" w:rsidP="00F727E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46C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Иметь представления </w:t>
            </w:r>
            <w:r w:rsidR="008A62D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 виде движения Земли согласно своей орбиты</w:t>
            </w:r>
          </w:p>
          <w:p w:rsidR="00DE4BDA" w:rsidRDefault="00DE4BDA" w:rsidP="00F727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46C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Уметь приводить примеры географических следствий движения планеты</w:t>
            </w:r>
          </w:p>
          <w:p w:rsidR="00DE4BDA" w:rsidRPr="008A62DF" w:rsidRDefault="008A62DF" w:rsidP="008A6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4BDA" w:rsidRPr="009171EE" w:rsidRDefault="00DE4BDA" w:rsidP="00F727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Понимать учебную задачу урока, стремиться ее выполнить</w:t>
            </w:r>
          </w:p>
          <w:p w:rsidR="00DE4BDA" w:rsidRPr="009171EE" w:rsidRDefault="00DE4BDA" w:rsidP="00F727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Оценивать достижения на уроке</w:t>
            </w:r>
          </w:p>
          <w:p w:rsidR="00DE4BDA" w:rsidRPr="008A62DF" w:rsidRDefault="008A62DF" w:rsidP="008A62DF">
            <w:pPr>
              <w:ind w:left="36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DE4BDA" w:rsidRDefault="00DE4BDA" w:rsidP="00F727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Оценивать работу одноклассников</w:t>
            </w:r>
          </w:p>
          <w:p w:rsidR="00DE4BDA" w:rsidRDefault="00DE4BDA" w:rsidP="00F727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Высказывать суждения, подтверждая ее фактами</w:t>
            </w:r>
          </w:p>
          <w:p w:rsidR="00DE4BDA" w:rsidRPr="009171EE" w:rsidRDefault="00DE4BDA" w:rsidP="00F727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Работать с текстом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E4BDA" w:rsidRPr="009171EE" w:rsidRDefault="00DE4BDA" w:rsidP="00F727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Определять личностный смысл учения</w:t>
            </w:r>
          </w:p>
          <w:p w:rsidR="00DE4BDA" w:rsidRDefault="00DE4BDA" w:rsidP="00F727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Владеть начальными знаниями в астрономии</w:t>
            </w:r>
          </w:p>
          <w:p w:rsidR="00DE4BDA" w:rsidRPr="00F7155E" w:rsidRDefault="00DE4BDA" w:rsidP="00F727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7155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Обладать уважительным и доброжелательным отношением к другому человеку, его мнению</w:t>
            </w:r>
          </w:p>
        </w:tc>
      </w:tr>
      <w:tr w:rsidR="00DE4BDA" w:rsidRPr="009171EE" w:rsidTr="00F727E8">
        <w:tc>
          <w:tcPr>
            <w:tcW w:w="9571" w:type="dxa"/>
            <w:gridSpan w:val="5"/>
          </w:tcPr>
          <w:p w:rsidR="00DE4BDA" w:rsidRPr="009171EE" w:rsidRDefault="00DE4BDA" w:rsidP="008A62D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Ресурсы урока: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учебник, рабочая тетрадь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глобус</w:t>
            </w:r>
            <w:r w:rsidR="003F15E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r w:rsidR="008A62D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ИКТ диск</w:t>
            </w:r>
            <w:r w:rsidR="003F15E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r w:rsidR="008A62D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табл. иллюстр. небесные тела</w:t>
            </w:r>
          </w:p>
        </w:tc>
      </w:tr>
      <w:tr w:rsidR="00DE4BDA" w:rsidRPr="009171EE" w:rsidTr="00F727E8">
        <w:tc>
          <w:tcPr>
            <w:tcW w:w="9571" w:type="dxa"/>
            <w:gridSpan w:val="5"/>
          </w:tcPr>
          <w:p w:rsidR="00DE4BDA" w:rsidRPr="009171EE" w:rsidRDefault="00DE4BDA" w:rsidP="00F727E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Ход урока</w:t>
            </w:r>
          </w:p>
        </w:tc>
      </w:tr>
      <w:tr w:rsidR="00DE4BDA" w:rsidRPr="009171EE" w:rsidTr="00F727E8">
        <w:tc>
          <w:tcPr>
            <w:tcW w:w="4361" w:type="dxa"/>
            <w:gridSpan w:val="2"/>
          </w:tcPr>
          <w:p w:rsidR="00DE4BDA" w:rsidRPr="009171EE" w:rsidRDefault="00DE4BDA" w:rsidP="00F727E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210" w:type="dxa"/>
            <w:gridSpan w:val="3"/>
          </w:tcPr>
          <w:p w:rsidR="00DE4BDA" w:rsidRPr="009171EE" w:rsidRDefault="00DE4BDA" w:rsidP="00F727E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Содержание деятельности </w:t>
            </w:r>
            <w:proofErr w:type="gramStart"/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E4BDA" w:rsidRPr="009171EE" w:rsidTr="00F727E8">
        <w:tc>
          <w:tcPr>
            <w:tcW w:w="9571" w:type="dxa"/>
            <w:gridSpan w:val="5"/>
          </w:tcPr>
          <w:p w:rsidR="00DE4BDA" w:rsidRPr="009171EE" w:rsidRDefault="00DE4BDA" w:rsidP="00F727E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Мотивация познавательной деятельности</w:t>
            </w:r>
          </w:p>
        </w:tc>
      </w:tr>
      <w:tr w:rsidR="00DE4BDA" w:rsidRPr="009171EE" w:rsidTr="00F727E8">
        <w:tc>
          <w:tcPr>
            <w:tcW w:w="4361" w:type="dxa"/>
            <w:gridSpan w:val="2"/>
          </w:tcPr>
          <w:p w:rsidR="00DE4BDA" w:rsidRPr="009171EE" w:rsidRDefault="00DE4BDA" w:rsidP="008A62D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Проверка достижений учащихся по изучению темы « </w:t>
            </w:r>
            <w:r w:rsidR="008A62D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Уникальность планеты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</w:t>
            </w:r>
          </w:p>
        </w:tc>
        <w:tc>
          <w:tcPr>
            <w:tcW w:w="5210" w:type="dxa"/>
            <w:gridSpan w:val="3"/>
          </w:tcPr>
          <w:p w:rsidR="00DE4BDA" w:rsidRPr="009171EE" w:rsidRDefault="00DE4BDA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Выполняют тест с самопроверкой</w:t>
            </w:r>
          </w:p>
        </w:tc>
      </w:tr>
      <w:tr w:rsidR="00DE4BDA" w:rsidRPr="009171EE" w:rsidTr="00F727E8">
        <w:tc>
          <w:tcPr>
            <w:tcW w:w="4361" w:type="dxa"/>
            <w:gridSpan w:val="2"/>
          </w:tcPr>
          <w:p w:rsidR="00DE4BDA" w:rsidRDefault="00D730EB" w:rsidP="00D730E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  на какие вопросы вы затруднились ответить?</w:t>
            </w:r>
          </w:p>
          <w:p w:rsidR="00D730EB" w:rsidRPr="009171EE" w:rsidRDefault="00D730EB" w:rsidP="00D730E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Почему?</w:t>
            </w:r>
          </w:p>
        </w:tc>
        <w:tc>
          <w:tcPr>
            <w:tcW w:w="5210" w:type="dxa"/>
            <w:gridSpan w:val="3"/>
          </w:tcPr>
          <w:p w:rsidR="00DE4BDA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DE4BDA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</w:t>
            </w:r>
            <w:r w:rsidR="00DE4BDA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ают ответы</w:t>
            </w:r>
          </w:p>
          <w:p w:rsidR="00DE4BDA" w:rsidRDefault="00DE4BDA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DE4BDA" w:rsidRPr="009171EE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</w:tr>
      <w:tr w:rsidR="00D730EB" w:rsidRPr="009171EE" w:rsidTr="00F727E8">
        <w:tc>
          <w:tcPr>
            <w:tcW w:w="4361" w:type="dxa"/>
            <w:gridSpan w:val="2"/>
          </w:tcPr>
          <w:p w:rsidR="00D730EB" w:rsidRPr="009171EE" w:rsidRDefault="00D730EB" w:rsidP="00017BB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Формирует тему урока</w:t>
            </w:r>
          </w:p>
        </w:tc>
        <w:tc>
          <w:tcPr>
            <w:tcW w:w="5210" w:type="dxa"/>
            <w:gridSpan w:val="3"/>
          </w:tcPr>
          <w:p w:rsidR="00D730EB" w:rsidRPr="009171EE" w:rsidRDefault="00D730EB" w:rsidP="00017BB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Участвуют в определении темы урока, целей его и задач</w:t>
            </w:r>
          </w:p>
        </w:tc>
      </w:tr>
      <w:tr w:rsidR="00D730EB" w:rsidRPr="009171EE" w:rsidTr="00F727E8">
        <w:tc>
          <w:tcPr>
            <w:tcW w:w="9571" w:type="dxa"/>
            <w:gridSpan w:val="5"/>
          </w:tcPr>
          <w:p w:rsidR="00D730EB" w:rsidRPr="009171EE" w:rsidRDefault="00D730EB" w:rsidP="00F727E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Организация познавательной деятельности</w:t>
            </w:r>
          </w:p>
        </w:tc>
      </w:tr>
      <w:tr w:rsidR="00D730EB" w:rsidRPr="009171EE" w:rsidTr="00F727E8">
        <w:tc>
          <w:tcPr>
            <w:tcW w:w="4361" w:type="dxa"/>
            <w:gridSpan w:val="2"/>
          </w:tcPr>
          <w:p w:rsidR="00D730EB" w:rsidRPr="009171EE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Что мы знаем уже о планете, как о небесном теле (чертиться схема на доске)</w:t>
            </w:r>
          </w:p>
        </w:tc>
        <w:tc>
          <w:tcPr>
            <w:tcW w:w="5210" w:type="dxa"/>
            <w:gridSpan w:val="3"/>
          </w:tcPr>
          <w:p w:rsidR="00D730EB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Актуализируют и структурируют имеющиеся знания</w:t>
            </w:r>
          </w:p>
          <w:p w:rsidR="00D730EB" w:rsidRPr="009171EE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Производят чертеж в тетрадь</w:t>
            </w:r>
          </w:p>
        </w:tc>
      </w:tr>
      <w:tr w:rsidR="00D730EB" w:rsidRPr="009171EE" w:rsidTr="00F727E8">
        <w:tc>
          <w:tcPr>
            <w:tcW w:w="4361" w:type="dxa"/>
            <w:gridSpan w:val="2"/>
          </w:tcPr>
          <w:p w:rsidR="00D730EB" w:rsidRPr="009171EE" w:rsidRDefault="00D730EB" w:rsidP="003F15E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Организует работу с текстом </w:t>
            </w:r>
            <w:r w:rsidR="003F15E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дополнительный материал ( электронное приложения Лобжанидзе)</w:t>
            </w:r>
          </w:p>
        </w:tc>
        <w:tc>
          <w:tcPr>
            <w:tcW w:w="5210" w:type="dxa"/>
            <w:gridSpan w:val="3"/>
          </w:tcPr>
          <w:p w:rsidR="00D730EB" w:rsidRPr="009171EE" w:rsidRDefault="00D730EB" w:rsidP="006C43E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Читают текст</w:t>
            </w:r>
            <w:r w:rsidR="006C43E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</w:tr>
      <w:tr w:rsidR="00D730EB" w:rsidRPr="009171EE" w:rsidTr="00F727E8">
        <w:tc>
          <w:tcPr>
            <w:tcW w:w="4361" w:type="dxa"/>
            <w:gridSpan w:val="2"/>
          </w:tcPr>
          <w:p w:rsidR="00D730EB" w:rsidRDefault="006C43E5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Земля двигается по орбите со скоростью 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30км/с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6C43E5" w:rsidRDefault="006C43E5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 оборот вокруг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солнца=</w:t>
            </w:r>
            <w:proofErr w:type="spellEnd"/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365суток 9 минут 9 секунд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 через 4 года –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366 дней </w:t>
            </w:r>
            <w:proofErr w:type="gramStart"/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од называется 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високосный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6C43E5" w:rsidRDefault="006C43E5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Наклон оси дает нагрев планеты не равномерно, то больнее северное полушарие, то южное отсюда – 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смена времен года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6C43E5" w:rsidRDefault="006C43E5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Орбитальное движение определяет и изменение продолжительности светового дня;</w:t>
            </w:r>
          </w:p>
          <w:p w:rsidR="0007052C" w:rsidRDefault="006C43E5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22 июня С. Полушарие освещен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 (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больше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) </w:t>
            </w:r>
          </w:p>
          <w:p w:rsidR="0007052C" w:rsidRDefault="006C43E5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 А 22 декабря Ю.полушарие обращено к солнцу. 21марта и 23сентября день раве</w:t>
            </w:r>
            <w:r w:rsidR="000705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 </w:t>
            </w:r>
          </w:p>
          <w:p w:rsidR="006C43E5" w:rsidRPr="009171EE" w:rsidRDefault="0007052C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 w:rsidR="006C43E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ночи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).</w:t>
            </w:r>
          </w:p>
        </w:tc>
        <w:tc>
          <w:tcPr>
            <w:tcW w:w="5210" w:type="dxa"/>
            <w:gridSpan w:val="3"/>
          </w:tcPr>
          <w:p w:rsidR="006C43E5" w:rsidRDefault="006C43E5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Актуализация диалоговой речи.</w:t>
            </w:r>
          </w:p>
          <w:p w:rsidR="00D730EB" w:rsidRDefault="006C43E5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D730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Дают ответы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</w:t>
            </w:r>
          </w:p>
          <w:p w:rsidR="00D730EB" w:rsidRPr="009171EE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730EB" w:rsidRPr="009171EE" w:rsidTr="00F727E8">
        <w:tc>
          <w:tcPr>
            <w:tcW w:w="4361" w:type="dxa"/>
            <w:gridSpan w:val="2"/>
          </w:tcPr>
          <w:p w:rsidR="00D730EB" w:rsidRDefault="006C43E5" w:rsidP="006C43E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Выполнение лабораторной работы</w:t>
            </w:r>
          </w:p>
          <w:p w:rsidR="0007052C" w:rsidRPr="009171EE" w:rsidRDefault="0007052C" w:rsidP="006C43E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Пояса освещенности – пояса на Земле, по-разному освещаемые и нагреваемые солнцем. Границами освещенности являются тропики и полярные круги.</w:t>
            </w:r>
          </w:p>
        </w:tc>
        <w:tc>
          <w:tcPr>
            <w:tcW w:w="5210" w:type="dxa"/>
            <w:gridSpan w:val="3"/>
          </w:tcPr>
          <w:p w:rsidR="00D730EB" w:rsidRDefault="009B530C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B53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drawing>
                <wp:inline distT="0" distB="0" distL="0" distR="0">
                  <wp:extent cx="2400300" cy="2365429"/>
                  <wp:effectExtent l="19050" t="0" r="0" b="0"/>
                  <wp:docPr id="1" name="Рисунок 1" descr="C:\Documents and Settings\User\Мои документы\Пояса освещённости. Тропики и полярные круги (Рисунок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Пояса освещённости. Тропики и полярные круги (Рисунок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7147" r="16667" b="13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30C" w:rsidRDefault="009B530C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B530C" w:rsidRDefault="0007052C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Зарисовывают, подписывают</w:t>
            </w:r>
          </w:p>
          <w:p w:rsidR="00D730EB" w:rsidRPr="009171EE" w:rsidRDefault="006C43E5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</w:tr>
      <w:tr w:rsidR="00D730EB" w:rsidRPr="009171EE" w:rsidTr="00F727E8">
        <w:trPr>
          <w:trHeight w:val="30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730EB" w:rsidRPr="009171EE" w:rsidRDefault="00D730EB" w:rsidP="00F727E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Закрепление</w:t>
            </w:r>
          </w:p>
        </w:tc>
      </w:tr>
      <w:tr w:rsidR="009D043D" w:rsidRPr="009171EE" w:rsidTr="009D3AE9">
        <w:trPr>
          <w:trHeight w:val="31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Соотнесите данные друг к другу</w:t>
            </w:r>
            <w:proofErr w:type="gramStart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                                                                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</w:t>
            </w:r>
            <w:proofErr w:type="gramEnd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твечают на вопросы      </w:t>
            </w: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  <w:pict>
                <v:rect id="_x0000_s1035" style="position:absolute;margin-left:268.95pt;margin-top:5.05pt;width:175.5pt;height:26.25pt;z-index:251668480">
                  <v:textbox>
                    <w:txbxContent>
                      <w:p w:rsidR="009D043D" w:rsidRDefault="009D043D" w:rsidP="009D043D">
                        <w:pPr>
                          <w:jc w:val="center"/>
                        </w:pPr>
                        <w:r>
                          <w:t xml:space="preserve">21 марта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  <w:pict>
                <v:rect id="_x0000_s1034" style="position:absolute;margin-left:15.45pt;margin-top:5.05pt;width:198pt;height:26.25pt;z-index:251667456">
                  <v:textbox>
                    <w:txbxContent>
                      <w:p w:rsidR="009D043D" w:rsidRPr="009D043D" w:rsidRDefault="009D043D">
                        <w:r w:rsidRPr="009D043D">
                          <w:t>День весеннего равноденствия</w:t>
                        </w:r>
                      </w:p>
                    </w:txbxContent>
                  </v:textbox>
                </v:rect>
              </w:pict>
            </w: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  <w:pict>
                <v:rect id="_x0000_s1037" style="position:absolute;margin-left:272.7pt;margin-top:10.05pt;width:171.75pt;height:19.5pt;z-index:251670528">
                  <v:textbox>
                    <w:txbxContent>
                      <w:p w:rsidR="009D043D" w:rsidRDefault="009D043D" w:rsidP="009D043D">
                        <w:pPr>
                          <w:jc w:val="center"/>
                        </w:pPr>
                        <w:r>
                          <w:t>23 сентября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  <w:pict>
                <v:rect id="_x0000_s1036" style="position:absolute;margin-left:15.45pt;margin-top:2.55pt;width:198pt;height:27pt;z-index:251669504">
                  <v:textbox>
                    <w:txbxContent>
                      <w:p w:rsidR="009D043D" w:rsidRPr="009D043D" w:rsidRDefault="009D043D" w:rsidP="009D043D">
                        <w:r w:rsidRPr="009D043D">
                          <w:t>День</w:t>
                        </w:r>
                        <w:r>
                          <w:t xml:space="preserve"> осеннего </w:t>
                        </w:r>
                        <w:r w:rsidRPr="009D043D">
                          <w:t xml:space="preserve"> равноденствия</w:t>
                        </w:r>
                      </w:p>
                      <w:p w:rsidR="009D043D" w:rsidRDefault="009D043D"/>
                    </w:txbxContent>
                  </v:textbox>
                </v:rect>
              </w:pict>
            </w: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  <w:pict>
                <v:rect id="_x0000_s1039" style="position:absolute;margin-left:272.7pt;margin-top:4.8pt;width:171.75pt;height:26.25pt;z-index:251672576">
                  <v:textbox>
                    <w:txbxContent>
                      <w:p w:rsidR="009D043D" w:rsidRDefault="009D043D" w:rsidP="009D043D">
                        <w:pPr>
                          <w:jc w:val="center"/>
                        </w:pPr>
                        <w:r>
                          <w:t>22 декабря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  <w:pict>
                <v:rect id="_x0000_s1038" style="position:absolute;margin-left:15.45pt;margin-top:1.05pt;width:198pt;height:30pt;z-index:251671552">
                  <v:textbox>
                    <w:txbxContent>
                      <w:p w:rsidR="009D043D" w:rsidRDefault="009D043D">
                        <w:r>
                          <w:t>День зимнего солнцестояния</w:t>
                        </w:r>
                      </w:p>
                    </w:txbxContent>
                  </v:textbox>
                </v:rect>
              </w:pict>
            </w: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  <w:pict>
                <v:rect id="_x0000_s1040" style="position:absolute;margin-left:15.45pt;margin-top:2.55pt;width:198pt;height:20.25pt;z-index:251673600">
                  <v:textbox>
                    <w:txbxContent>
                      <w:p w:rsidR="009D043D" w:rsidRDefault="009D043D" w:rsidP="009D043D">
                        <w:r>
                          <w:t>День  летнего  солнцестояния</w:t>
                        </w:r>
                      </w:p>
                      <w:p w:rsidR="009D043D" w:rsidRDefault="009D043D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  <w:pict>
                <v:rect id="_x0000_s1041" style="position:absolute;margin-left:268.95pt;margin-top:2.55pt;width:175.5pt;height:20.25pt;z-index:251674624">
                  <v:textbox>
                    <w:txbxContent>
                      <w:p w:rsidR="009D043D" w:rsidRDefault="009D043D" w:rsidP="009D043D">
                        <w:pPr>
                          <w:jc w:val="center"/>
                        </w:pPr>
                        <w:r>
                          <w:t>22 июня</w:t>
                        </w:r>
                      </w:p>
                    </w:txbxContent>
                  </v:textbox>
                </v:rect>
              </w:pict>
            </w: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D043D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Расположите даты по мере убывания продолжительности светового дня в С. Полушарии:</w:t>
            </w:r>
          </w:p>
          <w:p w:rsidR="009D043D" w:rsidRDefault="0070518A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 мая, 15 октября, 25 июня, 18 сентября.</w:t>
            </w:r>
          </w:p>
          <w:p w:rsidR="009D043D" w:rsidRPr="009171EE" w:rsidRDefault="009D043D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730EB" w:rsidRPr="009171EE" w:rsidTr="00F727E8">
        <w:trPr>
          <w:trHeight w:val="36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0EB" w:rsidRPr="009171EE" w:rsidRDefault="00D730EB" w:rsidP="00F727E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Рефлексия</w:t>
            </w:r>
          </w:p>
        </w:tc>
      </w:tr>
      <w:tr w:rsidR="00D730EB" w:rsidRPr="009171EE" w:rsidTr="00F727E8">
        <w:trPr>
          <w:trHeight w:val="48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0EB" w:rsidRPr="009171EE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Оцените свою работу в классе</w:t>
            </w:r>
          </w:p>
          <w:p w:rsidR="00D730EB" w:rsidRPr="009171EE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30EB" w:rsidRPr="009171EE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Оценивают свою работу                                          </w:t>
            </w:r>
          </w:p>
        </w:tc>
      </w:tr>
      <w:tr w:rsidR="00D730EB" w:rsidRPr="009171EE" w:rsidTr="00F727E8">
        <w:trPr>
          <w:trHeight w:val="387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0EB" w:rsidRPr="009171EE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Д/</w:t>
            </w:r>
            <w:proofErr w:type="spellStart"/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</w:t>
            </w:r>
            <w:proofErr w:type="spellEnd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п.1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приготовить</w:t>
            </w:r>
            <w:proofErr w:type="gramStart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7051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proofErr w:type="gramEnd"/>
            <w:r w:rsidR="007051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записи в тетради, </w:t>
            </w:r>
            <w:proofErr w:type="spellStart"/>
            <w:r w:rsidR="007051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пов</w:t>
            </w:r>
            <w:proofErr w:type="spellEnd"/>
            <w:r w:rsidR="007051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1 13 контрольная работа.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30EB" w:rsidRPr="009171EE" w:rsidRDefault="00D730EB" w:rsidP="00F727E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   Записывают  домашнее задание                               </w:t>
            </w:r>
          </w:p>
        </w:tc>
      </w:tr>
      <w:tr w:rsidR="00D730EB" w:rsidRPr="009171EE" w:rsidTr="00F727E8">
        <w:trPr>
          <w:trHeight w:val="735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730EB" w:rsidRDefault="00D730EB" w:rsidP="00F727E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Приложение</w:t>
            </w:r>
          </w:p>
          <w:p w:rsidR="00D730EB" w:rsidRDefault="00D730EB" w:rsidP="00F727E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Проверочный диктант по теме: « Уникальная планета»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      Выберите правильное суждение:</w:t>
            </w:r>
          </w:p>
          <w:p w:rsidR="00D730EB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 планете живут  только живые существа(-)</w:t>
            </w:r>
          </w:p>
          <w:p w:rsidR="00D730EB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Планета вторая по счету от солнца(-)</w:t>
            </w:r>
          </w:p>
          <w:p w:rsidR="00D730EB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Расстояние от Земли до солнца 150 мил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.(+)</w:t>
            </w:r>
          </w:p>
          <w:p w:rsidR="00D730EB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Благодаря вращению Земли на ней бывает день и ночь(+)</w:t>
            </w:r>
          </w:p>
          <w:p w:rsidR="00D730EB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Земля вращается вокруг солнца со скоростью 30км/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(+)</w:t>
            </w:r>
          </w:p>
          <w:p w:rsidR="00D730EB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Земля прогревается равномерно потому, что происходит вращение со скоростью 30 км/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(+)</w:t>
            </w:r>
          </w:p>
          <w:p w:rsidR="00D730EB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У Земли есть спутник Луна(+) </w:t>
            </w:r>
          </w:p>
          <w:p w:rsidR="00D730EB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Луна влияет на движение вод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приливы и отливы)(+)</w:t>
            </w:r>
          </w:p>
          <w:p w:rsidR="00D730EB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 Земли атмосфера состоит из азота и углекислого газа(-)</w:t>
            </w:r>
          </w:p>
          <w:p w:rsidR="00D730EB" w:rsidRPr="008A62DF" w:rsidRDefault="00D730EB" w:rsidP="008A62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 Земле есть почва(+)</w:t>
            </w:r>
          </w:p>
          <w:p w:rsidR="00D730EB" w:rsidRPr="008A62DF" w:rsidRDefault="00D730EB" w:rsidP="008A62DF">
            <w:pPr>
              <w:ind w:left="36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DE4BDA" w:rsidRPr="001E0D5A" w:rsidRDefault="00DE4BDA" w:rsidP="00DE4BDA">
      <w:pPr>
        <w:rPr>
          <w:rFonts w:ascii="Times New Roman" w:hAnsi="Times New Roman"/>
          <w:sz w:val="24"/>
          <w:szCs w:val="24"/>
        </w:rPr>
      </w:pPr>
    </w:p>
    <w:p w:rsidR="00DE4BDA" w:rsidRDefault="00DE4BDA" w:rsidP="00DE4BDA"/>
    <w:p w:rsidR="00FE6E6C" w:rsidRDefault="00FE6E6C"/>
    <w:sectPr w:rsidR="00FE6E6C" w:rsidSect="00B9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1F7"/>
    <w:multiLevelType w:val="hybridMultilevel"/>
    <w:tmpl w:val="D5A0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0913"/>
    <w:multiLevelType w:val="hybridMultilevel"/>
    <w:tmpl w:val="A7108E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D540B20"/>
    <w:multiLevelType w:val="hybridMultilevel"/>
    <w:tmpl w:val="C190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6A4"/>
    <w:multiLevelType w:val="hybridMultilevel"/>
    <w:tmpl w:val="1656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06CB7"/>
    <w:multiLevelType w:val="hybridMultilevel"/>
    <w:tmpl w:val="CD8E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DA"/>
    <w:rsid w:val="0007052C"/>
    <w:rsid w:val="00071626"/>
    <w:rsid w:val="003F15E0"/>
    <w:rsid w:val="006C43E5"/>
    <w:rsid w:val="0070518A"/>
    <w:rsid w:val="008A62DF"/>
    <w:rsid w:val="009B530C"/>
    <w:rsid w:val="009C42E8"/>
    <w:rsid w:val="009D043D"/>
    <w:rsid w:val="00D730EB"/>
    <w:rsid w:val="00DE4BDA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B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2013-11-25T11:44:00Z</dcterms:created>
  <dcterms:modified xsi:type="dcterms:W3CDTF">2013-11-25T14:53:00Z</dcterms:modified>
</cp:coreProperties>
</file>