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18" w:rsidRPr="000F4394" w:rsidRDefault="002016CD" w:rsidP="0031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371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C72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4026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ГБОУ «Адыгейская республиканская гимназия»</w:t>
      </w:r>
      <w:r w:rsidR="00315318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</w:t>
      </w:r>
    </w:p>
    <w:p w:rsidR="00315318" w:rsidRPr="000F4394" w:rsidRDefault="00315318" w:rsidP="0031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</w:t>
      </w:r>
      <w:r w:rsidR="00574026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="00E009D8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</w:t>
      </w:r>
      <w:r w:rsid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</w:t>
      </w:r>
      <w:r w:rsidR="002016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</w:t>
      </w:r>
      <w:r w:rsidR="008A5047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Разработку подготовила</w:t>
      </w:r>
      <w:r w:rsid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315318" w:rsidRPr="000F4394" w:rsidRDefault="00315318" w:rsidP="0031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</w:t>
      </w:r>
      <w:r w:rsidR="00574026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E009D8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</w:t>
      </w:r>
      <w:r w:rsid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</w:t>
      </w: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учитель русского языка и литературы</w:t>
      </w:r>
    </w:p>
    <w:p w:rsidR="00315318" w:rsidRPr="000F4394" w:rsidRDefault="008A5047" w:rsidP="0031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</w:t>
      </w:r>
      <w:r w:rsidR="006200EB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</w:t>
      </w:r>
      <w:r w:rsidR="00315318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574026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</w:t>
      </w:r>
      <w:r w:rsidR="00E009D8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</w:t>
      </w:r>
      <w:r w:rsidR="002016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</w:t>
      </w:r>
      <w:proofErr w:type="spellStart"/>
      <w:r w:rsidR="00315318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Куадже</w:t>
      </w:r>
      <w:proofErr w:type="spellEnd"/>
      <w:r w:rsidR="00315318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Ася </w:t>
      </w:r>
      <w:proofErr w:type="spellStart"/>
      <w:r w:rsidR="00315318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Шумафовна</w:t>
      </w:r>
      <w:proofErr w:type="spellEnd"/>
    </w:p>
    <w:p w:rsidR="00315318" w:rsidRPr="000F4394" w:rsidRDefault="00315318" w:rsidP="0031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</w:t>
      </w:r>
    </w:p>
    <w:p w:rsidR="00574026" w:rsidRPr="000F4394" w:rsidRDefault="00315318" w:rsidP="0057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574026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Методическая разработка внеклассного урока по литературе по теме: «Могущество слова»  (речевая мозаика)</w:t>
      </w:r>
    </w:p>
    <w:p w:rsidR="00315318" w:rsidRPr="000F4394" w:rsidRDefault="00315318" w:rsidP="0031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Цель: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стимулировать интерес к изучению русского языка.</w:t>
      </w:r>
    </w:p>
    <w:p w:rsidR="00315318" w:rsidRPr="000F4394" w:rsidRDefault="00315318" w:rsidP="0031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Задачи:</w:t>
      </w:r>
    </w:p>
    <w:p w:rsidR="00315318" w:rsidRPr="000F4394" w:rsidRDefault="00315318" w:rsidP="00315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Формировать уважительное и бережное отношение к родному языку.</w:t>
      </w:r>
    </w:p>
    <w:p w:rsidR="00315318" w:rsidRPr="000F4394" w:rsidRDefault="00315318" w:rsidP="00315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Развивать речь, мышление, воображение.</w:t>
      </w:r>
    </w:p>
    <w:p w:rsidR="00315318" w:rsidRPr="000F4394" w:rsidRDefault="00315318" w:rsidP="00315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Воспитывать чувства товарищества, взаимоуважения, доброты.</w:t>
      </w:r>
    </w:p>
    <w:p w:rsidR="00315318" w:rsidRPr="000F4394" w:rsidRDefault="00315318" w:rsidP="0031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Оборудование:</w:t>
      </w:r>
    </w:p>
    <w:p w:rsidR="00315318" w:rsidRPr="000F4394" w:rsidRDefault="00315318" w:rsidP="00315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ноутбук, мультимедиа проектор;</w:t>
      </w:r>
    </w:p>
    <w:p w:rsidR="00315318" w:rsidRPr="000F4394" w:rsidRDefault="00315318" w:rsidP="00315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слайдовая през</w:t>
      </w:r>
      <w:r w:rsidR="00D05F6A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ентация,  приложения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15318" w:rsidRPr="000F4394" w:rsidRDefault="00315318" w:rsidP="00315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карточки с ситуациями (для групповой работы).</w:t>
      </w:r>
    </w:p>
    <w:p w:rsidR="00235B1F" w:rsidRPr="000F4394" w:rsidRDefault="00235B1F" w:rsidP="002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5B1F" w:rsidRPr="000F4394" w:rsidRDefault="00235B1F" w:rsidP="002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Эпиграф</w:t>
      </w:r>
    </w:p>
    <w:p w:rsidR="00235B1F" w:rsidRPr="000F4394" w:rsidRDefault="00235B1F" w:rsidP="002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И мы сохраним тебя, русская речь,</w:t>
      </w:r>
    </w:p>
    <w:p w:rsidR="00235B1F" w:rsidRPr="000F4394" w:rsidRDefault="00235B1F" w:rsidP="002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Великое русское слово.</w:t>
      </w:r>
    </w:p>
    <w:p w:rsidR="00235B1F" w:rsidRPr="000F4394" w:rsidRDefault="00235B1F" w:rsidP="002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Свободным и чистым тебя пронесем,</w:t>
      </w:r>
    </w:p>
    <w:p w:rsidR="00235B1F" w:rsidRPr="000F4394" w:rsidRDefault="00235B1F" w:rsidP="002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И внукам дадим, и от плена спасем</w:t>
      </w:r>
    </w:p>
    <w:p w:rsidR="00235B1F" w:rsidRPr="000F4394" w:rsidRDefault="00235B1F" w:rsidP="002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Навеки!                                         </w:t>
      </w:r>
    </w:p>
    <w:p w:rsidR="00235B1F" w:rsidRPr="000F4394" w:rsidRDefault="00235B1F" w:rsidP="002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А. Ахматова</w:t>
      </w:r>
    </w:p>
    <w:p w:rsidR="00315318" w:rsidRPr="000F4394" w:rsidRDefault="00315318" w:rsidP="0023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Ход </w:t>
      </w:r>
      <w:r w:rsidR="00235B1F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урока.</w:t>
      </w:r>
    </w:p>
    <w:p w:rsidR="00315318" w:rsidRPr="000F4394" w:rsidRDefault="00315318" w:rsidP="0031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Организационный момент.</w:t>
      </w:r>
    </w:p>
    <w:p w:rsidR="004A4E39" w:rsidRPr="000F4394" w:rsidRDefault="00315318" w:rsidP="0031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- Здравствуйте, ребята, уважаемые гости.</w:t>
      </w:r>
    </w:p>
    <w:p w:rsidR="00315318" w:rsidRPr="000F4394" w:rsidRDefault="00315318" w:rsidP="0031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Постановка проблемы.</w:t>
      </w:r>
    </w:p>
    <w:p w:rsidR="001563FA" w:rsidRPr="000F4394" w:rsidRDefault="00315318" w:rsidP="0031531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F4394">
        <w:rPr>
          <w:rFonts w:ascii="Times New Roman" w:hAnsi="Times New Roman" w:cs="Times New Roman"/>
          <w:sz w:val="18"/>
          <w:szCs w:val="18"/>
        </w:rPr>
        <w:t xml:space="preserve">Люди издавна с особым уважением относились к тем, кто владел искусством слова. </w:t>
      </w:r>
      <w:proofErr w:type="gramStart"/>
      <w:r w:rsidR="00816833" w:rsidRPr="000F4394">
        <w:rPr>
          <w:rFonts w:ascii="Times New Roman" w:hAnsi="Times New Roman" w:cs="Times New Roman"/>
          <w:sz w:val="18"/>
          <w:szCs w:val="18"/>
        </w:rPr>
        <w:t>И сегодня вспомним легенды,</w:t>
      </w:r>
      <w:r w:rsidR="001810F5" w:rsidRPr="000F4394">
        <w:rPr>
          <w:rFonts w:ascii="Times New Roman" w:hAnsi="Times New Roman" w:cs="Times New Roman"/>
          <w:sz w:val="18"/>
          <w:szCs w:val="18"/>
        </w:rPr>
        <w:t xml:space="preserve"> </w:t>
      </w:r>
      <w:r w:rsidR="003F1C0F" w:rsidRPr="000F4394">
        <w:rPr>
          <w:rFonts w:ascii="Times New Roman" w:hAnsi="Times New Roman" w:cs="Times New Roman"/>
          <w:sz w:val="18"/>
          <w:szCs w:val="18"/>
        </w:rPr>
        <w:t xml:space="preserve">пословицы, </w:t>
      </w:r>
      <w:r w:rsidR="00816833" w:rsidRPr="000F4394">
        <w:rPr>
          <w:rFonts w:ascii="Times New Roman" w:hAnsi="Times New Roman" w:cs="Times New Roman"/>
          <w:sz w:val="18"/>
          <w:szCs w:val="18"/>
        </w:rPr>
        <w:t>афоризмы,</w:t>
      </w:r>
      <w:r w:rsidR="003F1C0F" w:rsidRPr="000F4394">
        <w:rPr>
          <w:rFonts w:ascii="Times New Roman" w:hAnsi="Times New Roman" w:cs="Times New Roman"/>
          <w:sz w:val="18"/>
          <w:szCs w:val="18"/>
        </w:rPr>
        <w:t xml:space="preserve"> фразеологизмы,</w:t>
      </w:r>
      <w:r w:rsidR="001810F5" w:rsidRPr="000F4394">
        <w:rPr>
          <w:rFonts w:ascii="Times New Roman" w:hAnsi="Times New Roman" w:cs="Times New Roman"/>
          <w:sz w:val="18"/>
          <w:szCs w:val="18"/>
        </w:rPr>
        <w:t xml:space="preserve"> </w:t>
      </w:r>
      <w:r w:rsidR="00816833" w:rsidRPr="000F4394">
        <w:rPr>
          <w:rFonts w:ascii="Times New Roman" w:hAnsi="Times New Roman" w:cs="Times New Roman"/>
          <w:sz w:val="18"/>
          <w:szCs w:val="18"/>
        </w:rPr>
        <w:t>стихи,</w:t>
      </w:r>
      <w:r w:rsidR="001810F5" w:rsidRPr="000F4394">
        <w:rPr>
          <w:rFonts w:ascii="Times New Roman" w:hAnsi="Times New Roman" w:cs="Times New Roman"/>
          <w:sz w:val="18"/>
          <w:szCs w:val="18"/>
        </w:rPr>
        <w:t xml:space="preserve"> </w:t>
      </w:r>
      <w:r w:rsidR="00816833" w:rsidRPr="000F4394">
        <w:rPr>
          <w:rFonts w:ascii="Times New Roman" w:hAnsi="Times New Roman" w:cs="Times New Roman"/>
          <w:sz w:val="18"/>
          <w:szCs w:val="18"/>
        </w:rPr>
        <w:t>пр</w:t>
      </w:r>
      <w:r w:rsidR="001810F5" w:rsidRPr="000F4394">
        <w:rPr>
          <w:rFonts w:ascii="Times New Roman" w:hAnsi="Times New Roman" w:cs="Times New Roman"/>
          <w:sz w:val="18"/>
          <w:szCs w:val="18"/>
        </w:rPr>
        <w:t>едания, художестве</w:t>
      </w:r>
      <w:r w:rsidR="00AE2A92" w:rsidRPr="000F4394">
        <w:rPr>
          <w:rFonts w:ascii="Times New Roman" w:hAnsi="Times New Roman" w:cs="Times New Roman"/>
          <w:sz w:val="18"/>
          <w:szCs w:val="18"/>
        </w:rPr>
        <w:t>нн</w:t>
      </w:r>
      <w:r w:rsidR="001607E4" w:rsidRPr="000F4394">
        <w:rPr>
          <w:rFonts w:ascii="Times New Roman" w:hAnsi="Times New Roman" w:cs="Times New Roman"/>
          <w:sz w:val="18"/>
          <w:szCs w:val="18"/>
        </w:rPr>
        <w:t>ую миниатюру.</w:t>
      </w:r>
      <w:proofErr w:type="gramEnd"/>
      <w:r w:rsidR="001607E4" w:rsidRPr="000F4394">
        <w:rPr>
          <w:rFonts w:ascii="Times New Roman" w:hAnsi="Times New Roman" w:cs="Times New Roman"/>
          <w:sz w:val="18"/>
          <w:szCs w:val="18"/>
        </w:rPr>
        <w:t xml:space="preserve"> О</w:t>
      </w:r>
      <w:r w:rsidR="0036746E" w:rsidRPr="000F4394">
        <w:rPr>
          <w:rFonts w:ascii="Times New Roman" w:hAnsi="Times New Roman" w:cs="Times New Roman"/>
          <w:sz w:val="18"/>
          <w:szCs w:val="18"/>
        </w:rPr>
        <w:t>ни и составляю</w:t>
      </w:r>
      <w:r w:rsidR="001810F5" w:rsidRPr="000F4394">
        <w:rPr>
          <w:rFonts w:ascii="Times New Roman" w:hAnsi="Times New Roman" w:cs="Times New Roman"/>
          <w:sz w:val="18"/>
          <w:szCs w:val="18"/>
        </w:rPr>
        <w:t>т речевую мозаику.</w:t>
      </w:r>
      <w:r w:rsidR="0036746E" w:rsidRPr="000F4394">
        <w:rPr>
          <w:rFonts w:ascii="Times New Roman" w:hAnsi="Times New Roman" w:cs="Times New Roman"/>
          <w:sz w:val="18"/>
          <w:szCs w:val="18"/>
        </w:rPr>
        <w:t xml:space="preserve"> (Слайд 4)</w:t>
      </w:r>
    </w:p>
    <w:p w:rsidR="00315318" w:rsidRPr="000F4394" w:rsidRDefault="00315318" w:rsidP="004A4E3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Позвольте напомнить </w:t>
      </w:r>
      <w:r w:rsidRPr="000F4394">
        <w:rPr>
          <w:rFonts w:ascii="Times New Roman" w:hAnsi="Times New Roman" w:cs="Times New Roman"/>
          <w:b/>
          <w:sz w:val="18"/>
          <w:szCs w:val="18"/>
        </w:rPr>
        <w:t>старинную легенду</w:t>
      </w:r>
      <w:r w:rsidRPr="000F4394">
        <w:rPr>
          <w:rFonts w:ascii="Times New Roman" w:hAnsi="Times New Roman" w:cs="Times New Roman"/>
          <w:sz w:val="18"/>
          <w:szCs w:val="18"/>
        </w:rPr>
        <w:t>.</w:t>
      </w:r>
    </w:p>
    <w:p w:rsidR="00315318" w:rsidRPr="000F4394" w:rsidRDefault="00315318" w:rsidP="0031531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… Когда спартанцы стали испытывать трудности  в борьбе с врагами, они обратились за помощью к знаменитому Дельфийскому оракулу. Они просили, чтобы оракул прислал им сильного, храброго и опытного полководца. К их величайшему удивлению, оракул прислал им школьного учителя 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Тиртея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 xml:space="preserve">, совсем не знающего военного дела, да вдобавок еще и хромого. </w:t>
      </w:r>
    </w:p>
    <w:p w:rsidR="00315318" w:rsidRPr="000F4394" w:rsidRDefault="00315318" w:rsidP="00AA30A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lastRenderedPageBreak/>
        <w:t xml:space="preserve">Оказалось, что 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Тиртей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 xml:space="preserve"> владел одной из самых важных способностей, нужных для победы на войне,- силой зажигательного слова. Он шел впереди войска, пел воинам воодушевляющие песни, и спартанцы воспрянули духом и победили врагов.</w:t>
      </w:r>
      <w:r w:rsidR="00AA30A5" w:rsidRPr="000F4394">
        <w:rPr>
          <w:rFonts w:ascii="Times New Roman" w:hAnsi="Times New Roman" w:cs="Times New Roman"/>
          <w:sz w:val="18"/>
          <w:szCs w:val="18"/>
        </w:rPr>
        <w:t xml:space="preserve"> </w:t>
      </w:r>
      <w:r w:rsidR="00AA30A5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Слайд</w:t>
      </w:r>
      <w:r w:rsidR="00D05F6A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15318" w:rsidRPr="000F4394" w:rsidRDefault="00315318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Историческая справка</w:t>
      </w:r>
    </w:p>
    <w:p w:rsidR="00315318" w:rsidRPr="000F4394" w:rsidRDefault="00315318" w:rsidP="00315318">
      <w:pPr>
        <w:pStyle w:val="a4"/>
        <w:rPr>
          <w:sz w:val="18"/>
          <w:szCs w:val="18"/>
        </w:rPr>
      </w:pPr>
      <w:proofErr w:type="spellStart"/>
      <w:r w:rsidRPr="000F4394">
        <w:rPr>
          <w:b/>
          <w:bCs/>
          <w:sz w:val="18"/>
          <w:szCs w:val="18"/>
        </w:rPr>
        <w:t>Тиртей</w:t>
      </w:r>
      <w:proofErr w:type="spellEnd"/>
      <w:r w:rsidR="009F6CAF" w:rsidRPr="000F4394">
        <w:rPr>
          <w:sz w:val="18"/>
          <w:szCs w:val="18"/>
        </w:rPr>
        <w:t xml:space="preserve"> — греческий поэт VII </w:t>
      </w:r>
      <w:proofErr w:type="gramStart"/>
      <w:r w:rsidR="009F6CAF" w:rsidRPr="000F4394">
        <w:rPr>
          <w:sz w:val="18"/>
          <w:szCs w:val="18"/>
        </w:rPr>
        <w:t>в</w:t>
      </w:r>
      <w:proofErr w:type="gramEnd"/>
      <w:r w:rsidR="009F6CAF" w:rsidRPr="000F4394">
        <w:rPr>
          <w:sz w:val="18"/>
          <w:szCs w:val="18"/>
        </w:rPr>
        <w:t xml:space="preserve">. </w:t>
      </w:r>
      <w:r w:rsidRPr="000F4394">
        <w:rPr>
          <w:sz w:val="18"/>
          <w:szCs w:val="18"/>
        </w:rPr>
        <w:t>до н. э.</w:t>
      </w:r>
    </w:p>
    <w:p w:rsidR="00315318" w:rsidRPr="000F4394" w:rsidRDefault="00315318" w:rsidP="00315318">
      <w:pPr>
        <w:pStyle w:val="a4"/>
        <w:rPr>
          <w:sz w:val="18"/>
          <w:szCs w:val="18"/>
        </w:rPr>
      </w:pPr>
      <w:r w:rsidRPr="000F4394">
        <w:rPr>
          <w:sz w:val="18"/>
          <w:szCs w:val="18"/>
        </w:rPr>
        <w:t xml:space="preserve">Согласно античному преданию, </w:t>
      </w:r>
      <w:proofErr w:type="spellStart"/>
      <w:r w:rsidRPr="000F4394">
        <w:rPr>
          <w:sz w:val="18"/>
          <w:szCs w:val="18"/>
        </w:rPr>
        <w:t>Тиртей</w:t>
      </w:r>
      <w:proofErr w:type="spellEnd"/>
      <w:r w:rsidRPr="000F4394">
        <w:rPr>
          <w:sz w:val="18"/>
          <w:szCs w:val="18"/>
        </w:rPr>
        <w:t xml:space="preserve"> был хромым учителем, которого афиняне послали на подмогу спартанцам, когда те находили</w:t>
      </w:r>
      <w:r w:rsidR="009F6CAF" w:rsidRPr="000F4394">
        <w:rPr>
          <w:sz w:val="18"/>
          <w:szCs w:val="18"/>
        </w:rPr>
        <w:t>сь в тяжёлом положении во время</w:t>
      </w:r>
      <w:proofErr w:type="gramStart"/>
      <w:r w:rsidR="009E2AD5" w:rsidRPr="000F4394">
        <w:rPr>
          <w:sz w:val="18"/>
          <w:szCs w:val="18"/>
        </w:rPr>
        <w:t xml:space="preserve"> </w:t>
      </w:r>
      <w:r w:rsidRPr="000F4394">
        <w:rPr>
          <w:sz w:val="18"/>
          <w:szCs w:val="18"/>
        </w:rPr>
        <w:t>В</w:t>
      </w:r>
      <w:proofErr w:type="gramEnd"/>
      <w:r w:rsidRPr="000F4394">
        <w:rPr>
          <w:sz w:val="18"/>
          <w:szCs w:val="18"/>
        </w:rPr>
        <w:t xml:space="preserve">торой </w:t>
      </w:r>
      <w:proofErr w:type="spellStart"/>
      <w:r w:rsidRPr="000F4394">
        <w:rPr>
          <w:sz w:val="18"/>
          <w:szCs w:val="18"/>
        </w:rPr>
        <w:t>Мессенской</w:t>
      </w:r>
      <w:proofErr w:type="spellEnd"/>
      <w:r w:rsidRPr="000F4394">
        <w:rPr>
          <w:sz w:val="18"/>
          <w:szCs w:val="18"/>
        </w:rPr>
        <w:t xml:space="preserve"> войны. </w:t>
      </w:r>
      <w:proofErr w:type="spellStart"/>
      <w:r w:rsidRPr="000F4394">
        <w:rPr>
          <w:sz w:val="18"/>
          <w:szCs w:val="18"/>
        </w:rPr>
        <w:t>Тиртей</w:t>
      </w:r>
      <w:proofErr w:type="spellEnd"/>
      <w:r w:rsidRPr="000F4394">
        <w:rPr>
          <w:sz w:val="18"/>
          <w:szCs w:val="18"/>
        </w:rPr>
        <w:t xml:space="preserve"> так воодушевил спартанцев своими стихами, что они ринулись в бой и одержали победу.</w:t>
      </w:r>
    </w:p>
    <w:p w:rsidR="00377C21" w:rsidRPr="000F4394" w:rsidRDefault="00315318" w:rsidP="00E0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Как вы думаете, о чём мы сегодня будем говорить? </w:t>
      </w:r>
      <w:r w:rsidRPr="000F439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(О могуществе слова.)</w:t>
      </w:r>
      <w:r w:rsidR="00E009D8" w:rsidRPr="000F439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Высказывания детей.</w:t>
      </w:r>
    </w:p>
    <w:p w:rsidR="00377C21" w:rsidRDefault="00377C21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Афоризмы </w:t>
      </w: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могуществе слова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45733" w:rsidRPr="00145733" w:rsidRDefault="00145733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45733">
        <w:rPr>
          <w:rFonts w:ascii="Times New Roman" w:hAnsi="Times New Roman" w:cs="Times New Roman"/>
          <w:b/>
          <w:bCs/>
          <w:sz w:val="18"/>
          <w:szCs w:val="18"/>
        </w:rPr>
        <w:t>Афори́зм</w:t>
      </w:r>
      <w:proofErr w:type="spellEnd"/>
      <w:r w:rsidRPr="00145733">
        <w:rPr>
          <w:rFonts w:ascii="Times New Roman" w:hAnsi="Times New Roman" w:cs="Times New Roman"/>
          <w:sz w:val="18"/>
          <w:szCs w:val="18"/>
        </w:rPr>
        <w:t xml:space="preserve"> (</w:t>
      </w:r>
      <w:r w:rsidRPr="00A3136B">
        <w:rPr>
          <w:rFonts w:ascii="Times New Roman" w:hAnsi="Times New Roman" w:cs="Times New Roman"/>
          <w:sz w:val="18"/>
          <w:szCs w:val="18"/>
        </w:rPr>
        <w:t>греч</w:t>
      </w:r>
      <w:proofErr w:type="gramStart"/>
      <w:r w:rsidRPr="00A3136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45733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Start"/>
      <w:r w:rsidRPr="00145733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145733">
        <w:rPr>
          <w:rFonts w:ascii="Times New Roman" w:hAnsi="Times New Roman" w:cs="Times New Roman"/>
          <w:sz w:val="18"/>
          <w:szCs w:val="18"/>
        </w:rPr>
        <w:t xml:space="preserve">пределение») — оригинальная законченная </w:t>
      </w:r>
      <w:r w:rsidRPr="00A3136B">
        <w:rPr>
          <w:rFonts w:ascii="Times New Roman" w:hAnsi="Times New Roman" w:cs="Times New Roman"/>
          <w:sz w:val="18"/>
          <w:szCs w:val="18"/>
        </w:rPr>
        <w:t>мысль</w:t>
      </w:r>
      <w:r w:rsidRPr="00145733">
        <w:rPr>
          <w:rFonts w:ascii="Times New Roman" w:hAnsi="Times New Roman" w:cs="Times New Roman"/>
          <w:sz w:val="18"/>
          <w:szCs w:val="18"/>
        </w:rPr>
        <w:t xml:space="preserve">, изречённая или записанная в лаконичной запоминающейся </w:t>
      </w:r>
      <w:r w:rsidRPr="00A3136B">
        <w:rPr>
          <w:rFonts w:ascii="Times New Roman" w:hAnsi="Times New Roman" w:cs="Times New Roman"/>
          <w:sz w:val="18"/>
          <w:szCs w:val="18"/>
        </w:rPr>
        <w:t>текстовой</w:t>
      </w:r>
      <w:r w:rsidRPr="00145733">
        <w:rPr>
          <w:rFonts w:ascii="Times New Roman" w:hAnsi="Times New Roman" w:cs="Times New Roman"/>
          <w:sz w:val="18"/>
          <w:szCs w:val="18"/>
        </w:rPr>
        <w:t xml:space="preserve"> форме и впоследствии неоднократно воспроизводимая другими людьми.</w:t>
      </w:r>
    </w:p>
    <w:p w:rsidR="00377C21" w:rsidRPr="000F4394" w:rsidRDefault="00377C21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Афоризмы древности: знаменитые выражения античных философов. </w:t>
      </w:r>
    </w:p>
    <w:p w:rsidR="002016CD" w:rsidRDefault="000C6E63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Учиться и, когда придет время, прикладывать усвоенное к делу — разве это не прекрасно! Беседовать с другом, приехавшим издалека, — разве это не радостно! Не быть по достоинству оцененным светом и не таить обиду — разве это не возвышенно!</w:t>
      </w:r>
    </w:p>
    <w:p w:rsidR="002016CD" w:rsidRDefault="000C6E63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 делай другому того, чего себе не пожелаешь.</w:t>
      </w:r>
    </w:p>
    <w:p w:rsidR="007D27A7" w:rsidRPr="000F4394" w:rsidRDefault="000C6E63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Достаточно, чтобы слова выражали смысл.</w:t>
      </w:r>
    </w:p>
    <w:p w:rsidR="007D27A7" w:rsidRPr="000F4394" w:rsidRDefault="000C6E63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Только истинно человечный человек способен и любить, и ненавидеть.</w:t>
      </w:r>
    </w:p>
    <w:p w:rsidR="007D27A7" w:rsidRPr="000F4394" w:rsidRDefault="000C6E63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Благородный человек знает только долг, низкий человек только выгоду.</w:t>
      </w:r>
    </w:p>
    <w:p w:rsidR="007D27A7" w:rsidRPr="000F4394" w:rsidRDefault="000C6E63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 делай человеку того, чего не желаешь себе.</w:t>
      </w: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(Конфуций)</w:t>
      </w:r>
      <w:r w:rsidR="00D05F6A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D05F6A"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(Слайды 7,8)</w:t>
      </w:r>
    </w:p>
    <w:p w:rsidR="00377C21" w:rsidRPr="000F4394" w:rsidRDefault="00377C21" w:rsidP="004A4E3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Афоризмы русских писателей о языке. </w:t>
      </w:r>
    </w:p>
    <w:p w:rsidR="007D27A7" w:rsidRPr="000F4394" w:rsidRDefault="000C6E63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Во</w:t>
      </w:r>
      <w:proofErr w:type="gramEnd"/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дни сомнений, во дни тягостных раздумий о судьбах моей Родины – ты один мне поддержка и опора, о великий, могучий, правдивый и свободный русский язык! … Но нельзя верить, чтобы такой язык не был дан великому народу.</w:t>
      </w: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(И.С.Тургенев)</w:t>
      </w:r>
    </w:p>
    <w:p w:rsidR="007D27A7" w:rsidRPr="000F4394" w:rsidRDefault="000C6E63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Язык – история народа.</w:t>
      </w: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(А.И.Куприн)</w:t>
      </w:r>
    </w:p>
    <w:p w:rsidR="007F70D5" w:rsidRPr="000F4394" w:rsidRDefault="000C6E63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Величайшее богатство народа – его язык.</w:t>
      </w: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(М.А.Шолохов) </w:t>
      </w:r>
      <w:r w:rsidR="001A5CFC"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(Слайд </w:t>
      </w:r>
      <w:r w:rsidR="007B5144"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9)</w:t>
      </w:r>
    </w:p>
    <w:p w:rsidR="00377C21" w:rsidRPr="000F4394" w:rsidRDefault="00377C21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Современные афоризмы об афоризме. </w:t>
      </w:r>
    </w:p>
    <w:p w:rsidR="00377C21" w:rsidRPr="000F4394" w:rsidRDefault="00377C21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Афоризм — это гранёный алмаз мудрости.</w:t>
      </w: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</w:t>
      </w:r>
      <w:proofErr w:type="spellStart"/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Гарун</w:t>
      </w:r>
      <w:proofErr w:type="spellEnd"/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Агацарский</w:t>
      </w:r>
      <w:proofErr w:type="spellEnd"/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) </w:t>
      </w:r>
    </w:p>
    <w:p w:rsidR="00377C21" w:rsidRPr="000F4394" w:rsidRDefault="00377C21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Афоризм — это алгебра мыслей.</w:t>
      </w: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</w:t>
      </w:r>
      <w:hyperlink r:id="rId6" w:history="1">
        <w:r w:rsidRPr="000F4394">
          <w:rPr>
            <w:rStyle w:val="a3"/>
            <w:rFonts w:ascii="Times New Roman" w:eastAsia="Times New Roman" w:hAnsi="Times New Roman" w:cs="Times New Roman"/>
            <w:b/>
            <w:bCs/>
            <w:color w:val="0D0D0D" w:themeColor="text1" w:themeTint="F2"/>
            <w:sz w:val="18"/>
            <w:szCs w:val="18"/>
            <w:lang w:eastAsia="ru-RU"/>
          </w:rPr>
          <w:t>Георгий Александров</w:t>
        </w:r>
      </w:hyperlink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) </w:t>
      </w:r>
    </w:p>
    <w:p w:rsidR="00377C21" w:rsidRPr="000F4394" w:rsidRDefault="00377C21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Афоризм — это мысль, исполняющая </w:t>
      </w:r>
      <w:hyperlink r:id="rId7" w:history="1">
        <w:r w:rsidRPr="000F4394">
          <w:rPr>
            <w:rStyle w:val="a3"/>
            <w:rFonts w:ascii="Times New Roman" w:eastAsia="Times New Roman" w:hAnsi="Times New Roman" w:cs="Times New Roman"/>
            <w:bCs/>
            <w:color w:val="0D0D0D" w:themeColor="text1" w:themeTint="F2"/>
            <w:sz w:val="18"/>
            <w:szCs w:val="18"/>
            <w:lang w:eastAsia="ru-RU"/>
          </w:rPr>
          <w:t>пируэт</w:t>
        </w:r>
      </w:hyperlink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</w:t>
      </w:r>
      <w:proofErr w:type="spellStart"/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Жорис</w:t>
      </w:r>
      <w:proofErr w:type="spellEnd"/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де </w:t>
      </w:r>
      <w:proofErr w:type="spellStart"/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Брюйн</w:t>
      </w:r>
      <w:proofErr w:type="spellEnd"/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) </w:t>
      </w:r>
    </w:p>
    <w:p w:rsidR="00377C21" w:rsidRPr="000F4394" w:rsidRDefault="00377C21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Хорошие афоризмы — горькое лекарство в приятной оболочке, которое лечит, не оскорбляя вкуса.</w:t>
      </w: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(Вильгельм </w:t>
      </w:r>
      <w:proofErr w:type="spellStart"/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Швебель</w:t>
      </w:r>
      <w:proofErr w:type="spellEnd"/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) </w:t>
      </w:r>
    </w:p>
    <w:p w:rsidR="00377C21" w:rsidRPr="000F4394" w:rsidRDefault="00377C21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Афоризм — как пчела: в нём и золотистый мёд, и ядовитое жало.</w:t>
      </w: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</w:t>
      </w:r>
      <w:proofErr w:type="spellStart"/>
      <w:r w:rsidR="00A86CA8" w:rsidRPr="00A86CA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fldChar w:fldCharType="begin"/>
      </w:r>
      <w:r w:rsidRPr="000F43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instrText xml:space="preserve"> HYPERLINK "http://ru.wikipedia.org/wiki/%D0%95%D0%BB%D0%B8%D0%B7%D0%B0%D0%B2%D0%B5%D1%82%D0%B0_%D0%9D%D0%BE%D0%B9%D0%B2%D0%B8%D0%B4%D1%81%D0%BA%D0%B0%D1%8F_(%D0%BA%D0%BE%D1%80%D0%BE%D0%BB%D0%B5%D0%B2%D0%B0_%D0%A0%D1%83%D0%BC%D1%8B%D0%BD%D0%B8%D0%B8)" </w:instrText>
      </w:r>
      <w:r w:rsidR="00A86CA8" w:rsidRPr="00A86CA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fldChar w:fldCharType="separate"/>
      </w:r>
      <w:r w:rsidRPr="000F4394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Кармен</w:t>
      </w:r>
      <w:proofErr w:type="spellEnd"/>
      <w:r w:rsidR="00A86CA8" w:rsidRPr="000F439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fldChar w:fldCharType="end"/>
      </w:r>
      <w:hyperlink r:id="rId8" w:history="1">
        <w:r w:rsidRPr="000F4394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18"/>
            <w:szCs w:val="18"/>
            <w:lang w:eastAsia="ru-RU"/>
          </w:rPr>
          <w:t xml:space="preserve"> </w:t>
        </w:r>
      </w:hyperlink>
      <w:hyperlink r:id="rId9" w:history="1">
        <w:proofErr w:type="spellStart"/>
        <w:r w:rsidRPr="000F4394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18"/>
            <w:szCs w:val="18"/>
            <w:lang w:eastAsia="ru-RU"/>
          </w:rPr>
          <w:t>Сильва</w:t>
        </w:r>
        <w:proofErr w:type="spellEnd"/>
      </w:hyperlink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) </w:t>
      </w:r>
    </w:p>
    <w:p w:rsidR="0039669A" w:rsidRPr="000F4394" w:rsidRDefault="00377C21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«Знание — сила»</w:t>
      </w: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</w:t>
      </w:r>
      <w:proofErr w:type="spellStart"/>
      <w:r w:rsidR="00A86CA8" w:rsidRPr="00A86CA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fldChar w:fldCharType="begin"/>
      </w:r>
      <w:r w:rsidRPr="000F439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instrText xml:space="preserve"> HYPERLINK "http://ru.wikipedia.org/wiki/%D0%A4%D1%80%D1%8D%D0%BD%D1%81%D0%B8%D1%81_%D0%91%D1%8D%D0%BA%D0%BE%D0%BD" </w:instrText>
      </w:r>
      <w:r w:rsidR="00A86CA8" w:rsidRPr="00A86CA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fldChar w:fldCharType="separate"/>
      </w:r>
      <w:r w:rsidRPr="000F4394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Фрэнсис</w:t>
      </w:r>
      <w:proofErr w:type="spellEnd"/>
      <w:r w:rsidR="00A86CA8" w:rsidRPr="000F439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  <w:hyperlink r:id="rId10" w:history="1">
        <w:r w:rsidRPr="000F4394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18"/>
            <w:szCs w:val="18"/>
            <w:lang w:eastAsia="ru-RU"/>
          </w:rPr>
          <w:t xml:space="preserve"> Бэкон</w:t>
        </w:r>
      </w:hyperlink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r w:rsidR="009F6CAF"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9F6CAF" w:rsidRPr="000F43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(Слайд 10)</w:t>
      </w:r>
    </w:p>
    <w:p w:rsidR="0039669A" w:rsidRPr="000F4394" w:rsidRDefault="0039669A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Анализ отрывка из стихотворения калмыцкого поэта Давида Кугультинова «Душа слова».</w:t>
      </w:r>
    </w:p>
    <w:p w:rsidR="0039669A" w:rsidRPr="000F4394" w:rsidRDefault="0039669A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Оттенков множества в себе тая,</w:t>
      </w:r>
    </w:p>
    <w:p w:rsidR="0039669A" w:rsidRPr="000F4394" w:rsidRDefault="0039669A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Звучание не больше, чем </w:t>
      </w:r>
      <w:proofErr w:type="gramStart"/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одежа</w:t>
      </w:r>
      <w:proofErr w:type="gramEnd"/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</w:p>
    <w:p w:rsidR="0039669A" w:rsidRPr="000F4394" w:rsidRDefault="0039669A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У каждого из слов душа своя;</w:t>
      </w:r>
    </w:p>
    <w:p w:rsidR="0039669A" w:rsidRPr="000F4394" w:rsidRDefault="0039669A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душу </w:t>
      </w:r>
      <w:proofErr w:type="gramStart"/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говорящего</w:t>
      </w:r>
      <w:proofErr w:type="gramEnd"/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похожа.</w:t>
      </w:r>
    </w:p>
    <w:p w:rsidR="0039669A" w:rsidRPr="000F4394" w:rsidRDefault="0039669A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gramStart"/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Представьте слово</w:t>
      </w:r>
      <w:proofErr w:type="gramEnd"/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 живое существо, которое, подобно человеку, может радоваться, обижаться, ругаться и т.д.</w:t>
      </w:r>
    </w:p>
    <w:p w:rsidR="0039669A" w:rsidRPr="000F4394" w:rsidRDefault="0039669A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- Как и у людей, у каждого слова свой нрав и характер.</w:t>
      </w:r>
    </w:p>
    <w:p w:rsidR="0039669A" w:rsidRPr="000F4394" w:rsidRDefault="0039669A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- Как и в жизни, так и в языке есть слова добрые и злые. Выражаясь языком математики, слово может быть со знаком «+» или со знаком «</w:t>
      </w:r>
      <w:proofErr w:type="gramStart"/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-»</w:t>
      </w:r>
      <w:proofErr w:type="gramEnd"/>
      <w:r w:rsidR="007F70D5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9669A" w:rsidRPr="000F4394" w:rsidRDefault="0039669A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Поиск решения.</w:t>
      </w:r>
    </w:p>
    <w:p w:rsidR="0039669A" w:rsidRPr="000F4394" w:rsidRDefault="0039669A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Попробуйте определить  значения слов, выяснить их характер, их условный математический знак:</w:t>
      </w:r>
    </w:p>
    <w:p w:rsidR="0039669A" w:rsidRPr="000F4394" w:rsidRDefault="0039669A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0F18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Слова написаны на карточках 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лес, цветы, улыбка, доброта, пожар, слезы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  <w:r w:rsidR="00E7528F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(Слайд 19</w:t>
      </w:r>
      <w:r w:rsidR="009F6CAF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9669A" w:rsidRPr="000F4394" w:rsidRDefault="0039669A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Работа в группах (по карточкам)</w:t>
      </w:r>
    </w:p>
    <w:p w:rsidR="0039669A" w:rsidRPr="000F4394" w:rsidRDefault="00E5369E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карт</w:t>
      </w:r>
      <w:r w:rsidR="0039669A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очках написаны слова. Поставьте, пожалуйста, напротив каждого слова знак «+» или «</w:t>
      </w:r>
      <w:proofErr w:type="gramStart"/>
      <w:r w:rsidR="0039669A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-»</w:t>
      </w:r>
      <w:proofErr w:type="gramEnd"/>
      <w:r w:rsidR="0039669A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9669A" w:rsidRPr="000F4394" w:rsidRDefault="0039669A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Группы зачитывают слова.</w:t>
      </w:r>
    </w:p>
    <w:p w:rsidR="0081417A" w:rsidRPr="000F4394" w:rsidRDefault="0039669A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- Учитель. Молодцы! Именно в таких словах живет добрая душа. Ребята, давайте с такими добрыми словами и будем жить.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Чтение учащимися стихотворения Ф. Васильева «Слова». 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(Каждый читает по одной строфе)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Когда ты хочешь молвить слово,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Мой друг, подумай, не спеши: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Оно бывает то свинцово,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То рождено теплом души.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Оно  то</w:t>
      </w:r>
      <w:proofErr w:type="gramEnd"/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жаворонком в выси,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То медью траурной поет.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Покуда</w:t>
      </w:r>
      <w:proofErr w:type="gramEnd"/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слово сам не взвесил, 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выпускай его в полет.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Им можно радости прибавить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И радость ядом отравить.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Им можно лед зимой расплавить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И камень в крошку раздробить.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Оно ограбит или одарит,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Пусть ненароком, пусть любя,</w:t>
      </w:r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Подумай, </w:t>
      </w:r>
      <w:proofErr w:type="gramStart"/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бы не ударить</w:t>
      </w:r>
      <w:proofErr w:type="gramEnd"/>
    </w:p>
    <w:p w:rsidR="00145733" w:rsidRPr="000F4394" w:rsidRDefault="00145733" w:rsidP="0014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Того, кто слушает тебя. (Слайд 20)</w:t>
      </w:r>
    </w:p>
    <w:p w:rsidR="0081417A" w:rsidRPr="000F4394" w:rsidRDefault="0081417A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Обсуждение нравственной проблемы ситуации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. (Текст на карточках</w:t>
      </w:r>
      <w:r w:rsidR="0039669A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в конвертах)</w:t>
      </w:r>
    </w:p>
    <w:p w:rsidR="0036746E" w:rsidRPr="000F4394" w:rsidRDefault="0081417A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Предание.</w:t>
      </w:r>
    </w:p>
    <w:p w:rsidR="0081417A" w:rsidRPr="000F4394" w:rsidRDefault="0081417A" w:rsidP="00367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6746E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36746E" w:rsidRPr="000F4394">
        <w:rPr>
          <w:rFonts w:ascii="Times New Roman" w:hAnsi="Times New Roman" w:cs="Times New Roman"/>
          <w:b/>
          <w:bCs/>
          <w:sz w:val="18"/>
          <w:szCs w:val="18"/>
        </w:rPr>
        <w:t>Предание</w:t>
      </w:r>
      <w:r w:rsidR="0036746E" w:rsidRPr="000F4394">
        <w:rPr>
          <w:rFonts w:ascii="Times New Roman" w:hAnsi="Times New Roman" w:cs="Times New Roman"/>
          <w:sz w:val="18"/>
          <w:szCs w:val="18"/>
        </w:rPr>
        <w:t xml:space="preserve"> — это устный рассказ, который содержит сведения об исторических лицах, событиях, передающиеся из поколения в поколение)</w:t>
      </w:r>
    </w:p>
    <w:p w:rsidR="0081417A" w:rsidRPr="000F4394" w:rsidRDefault="0081417A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«Магомет и Али встретили человека, который считал Али своим обидчиком, человек начал ругать его.</w:t>
      </w:r>
    </w:p>
    <w:p w:rsidR="0081417A" w:rsidRPr="000F4394" w:rsidRDefault="00893A2B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Али переносил это с </w:t>
      </w:r>
      <w:r w:rsidR="0081417A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терпением  и в молчании долго, но потом не удержался и стал отвечать ругательствами на ругательства. Тогда Магомет отошел от них.</w:t>
      </w:r>
    </w:p>
    <w:p w:rsidR="0081417A" w:rsidRPr="000F4394" w:rsidRDefault="0081417A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Когда Али подошел к Магомету, он с обидой сказал ему: «Зачем ты оставил меня переносить ругательства этого дерзкого человека?»</w:t>
      </w:r>
    </w:p>
    <w:p w:rsidR="0039669A" w:rsidRPr="000F4394" w:rsidRDefault="0081417A" w:rsidP="0039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2960CD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этот человек бранил тебя,</w:t>
      </w:r>
      <w:r w:rsidR="00BA4181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960CD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ты молчал,- сказал Магомет,- я видел вокруг тебя десять ангелов, и ангелы отвечали ему. Но когда ты начал отвечать ему бранью, ангелы оставили тебя,-</w:t>
      </w:r>
      <w:r w:rsidR="00BA4181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отошел и я».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669A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45A58" w:rsidRPr="000F4394" w:rsidRDefault="00BA4181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Обсудите смысл этого предания (в течение пяти минут).</w:t>
      </w:r>
    </w:p>
    <w:p w:rsidR="00BA4181" w:rsidRPr="000F4394" w:rsidRDefault="00BA4181" w:rsidP="004A4E3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Какая пословица помогла бы Али в том, чтобы слово не становилось врагом? (</w:t>
      </w:r>
      <w:r w:rsidRPr="000F4394">
        <w:rPr>
          <w:rFonts w:ascii="Times New Roman" w:hAnsi="Times New Roman" w:cs="Times New Roman"/>
          <w:b/>
          <w:sz w:val="18"/>
          <w:szCs w:val="18"/>
        </w:rPr>
        <w:t>Слово – серебро, молчание – золото</w:t>
      </w:r>
      <w:r w:rsidRPr="000F4394">
        <w:rPr>
          <w:rFonts w:ascii="Times New Roman" w:hAnsi="Times New Roman" w:cs="Times New Roman"/>
          <w:sz w:val="18"/>
          <w:szCs w:val="18"/>
        </w:rPr>
        <w:t>).</w:t>
      </w:r>
      <w:r w:rsidR="000F4394" w:rsidRPr="000F4394">
        <w:rPr>
          <w:rFonts w:ascii="Times New Roman" w:hAnsi="Times New Roman" w:cs="Times New Roman"/>
          <w:sz w:val="18"/>
          <w:szCs w:val="18"/>
        </w:rPr>
        <w:t xml:space="preserve"> (Слайд 15</w:t>
      </w:r>
      <w:r w:rsidR="009F6CAF" w:rsidRPr="000F4394">
        <w:rPr>
          <w:rFonts w:ascii="Times New Roman" w:hAnsi="Times New Roman" w:cs="Times New Roman"/>
          <w:sz w:val="18"/>
          <w:szCs w:val="18"/>
        </w:rPr>
        <w:t>)</w:t>
      </w:r>
    </w:p>
    <w:p w:rsidR="00BA4181" w:rsidRPr="000F4394" w:rsidRDefault="00BA4181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Работа в группах (по карточкам)</w:t>
      </w:r>
      <w:r w:rsidR="005379C9"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приложении.</w:t>
      </w:r>
    </w:p>
    <w:p w:rsidR="00E009D8" w:rsidRPr="000F4394" w:rsidRDefault="004E4F55" w:rsidP="004A4E3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>Россия. Русь. Русский язык.</w:t>
      </w:r>
      <w:r w:rsidRPr="000F4394">
        <w:rPr>
          <w:rFonts w:ascii="Times New Roman" w:hAnsi="Times New Roman" w:cs="Times New Roman"/>
          <w:sz w:val="18"/>
          <w:szCs w:val="18"/>
        </w:rPr>
        <w:t xml:space="preserve"> Сколько глубины в этих понятиях! Сколько признаний в любви им посвящено!</w:t>
      </w:r>
    </w:p>
    <w:p w:rsidR="004E4F55" w:rsidRPr="000F4394" w:rsidRDefault="004E4F55" w:rsidP="004A4E3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Вот одно из них.</w:t>
      </w:r>
    </w:p>
    <w:p w:rsidR="004E4F55" w:rsidRPr="000F4394" w:rsidRDefault="004E4F55" w:rsidP="004A4E39">
      <w:pPr>
        <w:rPr>
          <w:rFonts w:ascii="Times New Roman" w:hAnsi="Times New Roman" w:cs="Times New Roman"/>
          <w:b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>Художественная миниатюра «Русь».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>Русь</w:t>
      </w:r>
      <w:r w:rsidRPr="000F439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Короткое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- в один слог  всего!  А какое просторное и загадочное слово! Оно пришло к нам из седой древности и навеки осталось с нами. Ученые высказывали много соображений, что оно обозначает: и кто из ученых прав, а кто нет, не знаю. Положа руку на сердце, я считаю, что у слова «</w:t>
      </w:r>
      <w:r w:rsidRPr="000F4394">
        <w:rPr>
          <w:rFonts w:ascii="Times New Roman" w:hAnsi="Times New Roman" w:cs="Times New Roman"/>
          <w:b/>
          <w:sz w:val="18"/>
          <w:szCs w:val="18"/>
        </w:rPr>
        <w:t>Русь</w:t>
      </w:r>
      <w:r w:rsidRPr="000F4394">
        <w:rPr>
          <w:rFonts w:ascii="Times New Roman" w:hAnsi="Times New Roman" w:cs="Times New Roman"/>
          <w:sz w:val="18"/>
          <w:szCs w:val="18"/>
        </w:rPr>
        <w:t>» много значений, как много притоков у великой русской реки.</w:t>
      </w:r>
    </w:p>
    <w:p w:rsidR="004E4F55" w:rsidRPr="000F4394" w:rsidRDefault="004E4F55" w:rsidP="004E4F55">
      <w:pPr>
        <w:rPr>
          <w:rFonts w:ascii="Times New Roman" w:hAnsi="Times New Roman" w:cs="Times New Roman"/>
          <w:b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>Русь. Русские. Россия. Россияне.</w:t>
      </w:r>
    </w:p>
    <w:p w:rsidR="004E4F55" w:rsidRPr="000F4394" w:rsidRDefault="006F6A3F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Не</w:t>
      </w:r>
      <w:r w:rsidR="004E4F55" w:rsidRPr="000F4394">
        <w:rPr>
          <w:rFonts w:ascii="Times New Roman" w:hAnsi="Times New Roman" w:cs="Times New Roman"/>
          <w:sz w:val="18"/>
          <w:szCs w:val="18"/>
        </w:rPr>
        <w:t xml:space="preserve"> мне одному представляется, что слова эти родственны слову «русло» (ложе реки, по которому она течет).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«Русалка» - сказочная обитательница рек и озер с прекрасным лицом и рыбьим хвостом.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«Роса» и производное от нее слово «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росяница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>» - обильная, «толстая» роса, лежащая поутру на травах или деревьях.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Иными словами, </w:t>
      </w:r>
      <w:r w:rsidRPr="000F4394">
        <w:rPr>
          <w:rFonts w:ascii="Times New Roman" w:hAnsi="Times New Roman" w:cs="Times New Roman"/>
          <w:b/>
          <w:sz w:val="18"/>
          <w:szCs w:val="18"/>
        </w:rPr>
        <w:t>Русь</w:t>
      </w:r>
      <w:r w:rsidRPr="000F4394">
        <w:rPr>
          <w:rFonts w:ascii="Times New Roman" w:hAnsi="Times New Roman" w:cs="Times New Roman"/>
          <w:sz w:val="18"/>
          <w:szCs w:val="18"/>
        </w:rPr>
        <w:t xml:space="preserve"> – это страна, где много рек, озер, а русский – это человек, живущий у воды.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Есть у слова «</w:t>
      </w:r>
      <w:r w:rsidRPr="000F4394">
        <w:rPr>
          <w:rFonts w:ascii="Times New Roman" w:hAnsi="Times New Roman" w:cs="Times New Roman"/>
          <w:b/>
          <w:sz w:val="18"/>
          <w:szCs w:val="18"/>
        </w:rPr>
        <w:t>Русь</w:t>
      </w:r>
      <w:r w:rsidRPr="000F4394">
        <w:rPr>
          <w:rFonts w:ascii="Times New Roman" w:hAnsi="Times New Roman" w:cs="Times New Roman"/>
          <w:sz w:val="18"/>
          <w:szCs w:val="18"/>
        </w:rPr>
        <w:t xml:space="preserve">» еще одно значение, которое я не вычитал в книгах, а услышал из первых уст, от живого человека.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На севере, за лесами, за болотами встречаются деревни, где старые люди говорят по - старинному, почти так же, как тысячу лет назад.</w:t>
      </w:r>
      <w:proofErr w:type="gramEnd"/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Тихо – смирно я жил в такой деревне и «ловил» старинные слова.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Моя хозяйка Анна Ивановна как – то внесла в избу горшок с красным цветком. Говорит, а у самой голос подрагивает от радости.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- Цветочек – то погибал. Я его вынесла на 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русь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 xml:space="preserve"> – он и зацвел.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lastRenderedPageBreak/>
        <w:t xml:space="preserve">- На 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русь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>? – ахнул я.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- На 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русь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 xml:space="preserve">, соколик, на 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русь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 xml:space="preserve">. На самую что ни на есть 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русь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>.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Осторожно спрашиваю: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- Анна Ивановна, а что такое 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русь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>?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- Русью светлое место зовем. Где солнышко. Да все светлое, почитай, так зовем.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Русый парень, русая девушка. Русая рожь – спелая. Убирать пора. Не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слыхал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>, что ли, никогда?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Я слова вымолвить не могу.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 </w:t>
      </w:r>
      <w:r w:rsidRPr="000F4394">
        <w:rPr>
          <w:rFonts w:ascii="Times New Roman" w:hAnsi="Times New Roman" w:cs="Times New Roman"/>
          <w:b/>
          <w:sz w:val="18"/>
          <w:szCs w:val="18"/>
        </w:rPr>
        <w:t>Русь</w:t>
      </w:r>
      <w:r w:rsidRPr="000F4394">
        <w:rPr>
          <w:rFonts w:ascii="Times New Roman" w:hAnsi="Times New Roman" w:cs="Times New Roman"/>
          <w:sz w:val="18"/>
          <w:szCs w:val="18"/>
        </w:rPr>
        <w:t xml:space="preserve"> – светлое место! </w:t>
      </w:r>
      <w:r w:rsidRPr="000F4394">
        <w:rPr>
          <w:rFonts w:ascii="Times New Roman" w:hAnsi="Times New Roman" w:cs="Times New Roman"/>
          <w:b/>
          <w:sz w:val="18"/>
          <w:szCs w:val="18"/>
        </w:rPr>
        <w:t>Русь</w:t>
      </w:r>
      <w:r w:rsidRPr="000F4394">
        <w:rPr>
          <w:rFonts w:ascii="Times New Roman" w:hAnsi="Times New Roman" w:cs="Times New Roman"/>
          <w:sz w:val="18"/>
          <w:szCs w:val="18"/>
        </w:rPr>
        <w:t xml:space="preserve"> – страна света.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>Милая, светоносная моя Русь, Родина, Родительница моя!</w:t>
      </w:r>
      <w:r w:rsidR="004F4DA8" w:rsidRPr="000F43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F4394" w:rsidRPr="000F4394">
        <w:rPr>
          <w:rFonts w:ascii="Times New Roman" w:hAnsi="Times New Roman" w:cs="Times New Roman"/>
          <w:sz w:val="18"/>
          <w:szCs w:val="18"/>
        </w:rPr>
        <w:t>(Слайды 22,23</w:t>
      </w:r>
      <w:r w:rsidR="004F4DA8" w:rsidRPr="000F4394">
        <w:rPr>
          <w:rFonts w:ascii="Times New Roman" w:hAnsi="Times New Roman" w:cs="Times New Roman"/>
          <w:sz w:val="18"/>
          <w:szCs w:val="18"/>
        </w:rPr>
        <w:t>)</w:t>
      </w:r>
    </w:p>
    <w:p w:rsidR="004E4F55" w:rsidRPr="000F4394" w:rsidRDefault="004E4F55" w:rsidP="004E4F5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72663" w:rsidRPr="000F4394">
        <w:rPr>
          <w:rFonts w:ascii="Times New Roman" w:hAnsi="Times New Roman" w:cs="Times New Roman"/>
          <w:sz w:val="18"/>
          <w:szCs w:val="18"/>
        </w:rPr>
        <w:t xml:space="preserve">                         (С.</w:t>
      </w:r>
      <w:r w:rsidRPr="000F4394">
        <w:rPr>
          <w:rFonts w:ascii="Times New Roman" w:hAnsi="Times New Roman" w:cs="Times New Roman"/>
          <w:sz w:val="18"/>
          <w:szCs w:val="18"/>
        </w:rPr>
        <w:t>Романовский)</w:t>
      </w:r>
    </w:p>
    <w:p w:rsidR="00216767" w:rsidRPr="000F4394" w:rsidRDefault="003E33E3" w:rsidP="00594C1D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>3.</w:t>
      </w:r>
      <w:r w:rsidR="00594C1D" w:rsidRPr="000F4394">
        <w:rPr>
          <w:rFonts w:ascii="Times New Roman" w:hAnsi="Times New Roman" w:cs="Times New Roman"/>
          <w:sz w:val="18"/>
          <w:szCs w:val="18"/>
        </w:rPr>
        <w:t>Подведение итогов.</w:t>
      </w:r>
    </w:p>
    <w:p w:rsidR="00594C1D" w:rsidRPr="000F4394" w:rsidRDefault="00594C1D" w:rsidP="004A4E3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По праву русский язык в</w:t>
      </w:r>
      <w:r w:rsidR="00AE2A92" w:rsidRPr="000F4394">
        <w:rPr>
          <w:rFonts w:ascii="Times New Roman" w:hAnsi="Times New Roman" w:cs="Times New Roman"/>
          <w:sz w:val="18"/>
          <w:szCs w:val="18"/>
        </w:rPr>
        <w:t>елик и могуч. Помните</w:t>
      </w:r>
      <w:r w:rsidRPr="000F4394">
        <w:rPr>
          <w:rFonts w:ascii="Times New Roman" w:hAnsi="Times New Roman" w:cs="Times New Roman"/>
          <w:sz w:val="18"/>
          <w:szCs w:val="18"/>
        </w:rPr>
        <w:t xml:space="preserve"> слова И.С.Тургенева: «Берегите наш язык, наш прекрасный русский язык, это клад, это достояние, переданное нам нашими предшественникам</w:t>
      </w:r>
      <w:r w:rsidR="00B67E04" w:rsidRPr="000F4394">
        <w:rPr>
          <w:rFonts w:ascii="Times New Roman" w:hAnsi="Times New Roman" w:cs="Times New Roman"/>
          <w:sz w:val="18"/>
          <w:szCs w:val="18"/>
        </w:rPr>
        <w:t>и! Обращайтесь почтительно с э</w:t>
      </w:r>
      <w:r w:rsidRPr="000F4394">
        <w:rPr>
          <w:rFonts w:ascii="Times New Roman" w:hAnsi="Times New Roman" w:cs="Times New Roman"/>
          <w:sz w:val="18"/>
          <w:szCs w:val="18"/>
        </w:rPr>
        <w:t>т</w:t>
      </w:r>
      <w:r w:rsidR="00B67E04" w:rsidRPr="000F4394">
        <w:rPr>
          <w:rFonts w:ascii="Times New Roman" w:hAnsi="Times New Roman" w:cs="Times New Roman"/>
          <w:sz w:val="18"/>
          <w:szCs w:val="18"/>
        </w:rPr>
        <w:t>и</w:t>
      </w:r>
      <w:r w:rsidRPr="000F4394">
        <w:rPr>
          <w:rFonts w:ascii="Times New Roman" w:hAnsi="Times New Roman" w:cs="Times New Roman"/>
          <w:sz w:val="18"/>
          <w:szCs w:val="18"/>
        </w:rPr>
        <w:t>м могущественным орудием; в руках умелых оно в состоянии</w:t>
      </w:r>
      <w:r w:rsidR="00B67E04" w:rsidRPr="000F4394">
        <w:rPr>
          <w:rFonts w:ascii="Times New Roman" w:hAnsi="Times New Roman" w:cs="Times New Roman"/>
          <w:sz w:val="18"/>
          <w:szCs w:val="18"/>
        </w:rPr>
        <w:t xml:space="preserve"> совершать чудеса!»</w:t>
      </w:r>
      <w:r w:rsidR="000F4394" w:rsidRPr="000F4394">
        <w:rPr>
          <w:rFonts w:ascii="Times New Roman" w:hAnsi="Times New Roman" w:cs="Times New Roman"/>
          <w:sz w:val="18"/>
          <w:szCs w:val="18"/>
        </w:rPr>
        <w:t xml:space="preserve"> (Слайд 24)</w:t>
      </w:r>
    </w:p>
    <w:p w:rsidR="008270C8" w:rsidRPr="000F4394" w:rsidRDefault="008270C8" w:rsidP="0053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Использованная литература</w:t>
      </w:r>
    </w:p>
    <w:p w:rsidR="008270C8" w:rsidRPr="000F4394" w:rsidRDefault="008270C8" w:rsidP="004A4E3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Русский язык. 5 – 9 классы. Интеллектуальный марафон (познавательные игры, турниры, викторины, уроки знаний) / автор – составитель Т.А. 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Курушина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 xml:space="preserve"> и другие.</w:t>
      </w:r>
    </w:p>
    <w:p w:rsidR="008270C8" w:rsidRPr="000F4394" w:rsidRDefault="008270C8" w:rsidP="004A4E3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Ушакова О.Д. Пословицы, стихи и загадки о русском языке.</w:t>
      </w:r>
    </w:p>
    <w:p w:rsidR="004A4E39" w:rsidRDefault="008270C8" w:rsidP="004A4E3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Русский язык. 7 класс. Уроки: путешествия, игры, КВН, сюрпризы /автор – составитель О. В. Сухова.</w:t>
      </w:r>
    </w:p>
    <w:p w:rsidR="00145733" w:rsidRPr="000F4394" w:rsidRDefault="00145733" w:rsidP="004A4E39">
      <w:pPr>
        <w:rPr>
          <w:rFonts w:ascii="Times New Roman" w:hAnsi="Times New Roman" w:cs="Times New Roman"/>
          <w:sz w:val="18"/>
          <w:szCs w:val="18"/>
        </w:rPr>
      </w:pPr>
      <w:r w:rsidRPr="00145733">
        <w:rPr>
          <w:rFonts w:ascii="Times New Roman" w:hAnsi="Times New Roman" w:cs="Times New Roman"/>
          <w:sz w:val="18"/>
          <w:szCs w:val="18"/>
        </w:rPr>
        <w:t>sch1000.mskzapad.runwww.sch1000.msk</w:t>
      </w:r>
    </w:p>
    <w:p w:rsidR="005379C9" w:rsidRPr="000F4394" w:rsidRDefault="005379C9" w:rsidP="004A4E39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Приложения</w:t>
      </w:r>
    </w:p>
    <w:p w:rsidR="00DE66E5" w:rsidRPr="000F4394" w:rsidRDefault="00DE66E5" w:rsidP="004A4E3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А теперь посмотрим, насколько хорошо вы знаете пословицы</w:t>
      </w:r>
    </w:p>
    <w:p w:rsidR="00DE66E5" w:rsidRPr="000F4394" w:rsidRDefault="00DE66E5" w:rsidP="004A4E3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«Ведь пословица недаром молвится», «Без пословицы не проживешь». Мы вправе гордиться пословицами, которые создал наш народ, и мы продолжаем  употреблять пословицы и поговорки в с</w:t>
      </w:r>
      <w:r w:rsidR="001E604A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воей речи.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E604A" w:rsidRPr="000F4394" w:rsidRDefault="001E604A" w:rsidP="004A4E3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что же такое пословица? </w:t>
      </w:r>
    </w:p>
    <w:p w:rsidR="001E604A" w:rsidRPr="000F4394" w:rsidRDefault="001E604A" w:rsidP="004A4E3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 xml:space="preserve">Пословица </w:t>
      </w:r>
      <w:r w:rsidRPr="000F4394">
        <w:rPr>
          <w:rFonts w:ascii="Times New Roman" w:hAnsi="Times New Roman" w:cs="Times New Roman"/>
          <w:sz w:val="18"/>
          <w:szCs w:val="18"/>
        </w:rPr>
        <w:t>- это краткое народное изречение, в котором отражается народная мудрость, жизненный опыт. Пословица относится к фольклорному жанру.</w:t>
      </w:r>
    </w:p>
    <w:p w:rsidR="001E604A" w:rsidRPr="000F4394" w:rsidRDefault="001E604A" w:rsidP="004A4E3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>Пословица</w:t>
      </w:r>
      <w:r w:rsidRPr="000F4394">
        <w:rPr>
          <w:rFonts w:ascii="Times New Roman" w:hAnsi="Times New Roman" w:cs="Times New Roman"/>
          <w:sz w:val="18"/>
          <w:szCs w:val="18"/>
        </w:rPr>
        <w:t xml:space="preserve"> — малая форма народного поэтического творчества, облаченная в краткое, ритмизованное изречение, несущее обобщённую мысль, вывод, иносказание с дидактическим уклоном.</w:t>
      </w:r>
    </w:p>
    <w:p w:rsidR="005379C9" w:rsidRPr="000F4394" w:rsidRDefault="005379C9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Пословицы и поговорки о языке. </w:t>
      </w:r>
    </w:p>
    <w:p w:rsidR="005379C9" w:rsidRPr="000F4394" w:rsidRDefault="005379C9" w:rsidP="0053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Язык – к знанию ключ.</w:t>
      </w:r>
    </w:p>
    <w:p w:rsidR="005379C9" w:rsidRPr="000F4394" w:rsidRDefault="005379C9" w:rsidP="0053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Язык до Киева доведет.</w:t>
      </w:r>
    </w:p>
    <w:p w:rsidR="005379C9" w:rsidRPr="000F4394" w:rsidRDefault="005379C9" w:rsidP="0053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языка и колокол </w:t>
      </w:r>
      <w:proofErr w:type="gramStart"/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нем</w:t>
      </w:r>
      <w:proofErr w:type="gramEnd"/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379C9" w:rsidRPr="000F4394" w:rsidRDefault="005379C9" w:rsidP="0053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Язык мой враг.</w:t>
      </w:r>
    </w:p>
    <w:p w:rsidR="005379C9" w:rsidRPr="000F4394" w:rsidRDefault="005379C9" w:rsidP="0053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Язык болтуна не доведет до добра.</w:t>
      </w:r>
    </w:p>
    <w:p w:rsidR="005379C9" w:rsidRPr="000F4394" w:rsidRDefault="005379C9" w:rsidP="0053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Не спеши языком – торопись делом.</w:t>
      </w:r>
    </w:p>
    <w:p w:rsidR="005379C9" w:rsidRPr="000F4394" w:rsidRDefault="005379C9" w:rsidP="0053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Острый язык – дарование, длинный язык – наказание.</w:t>
      </w:r>
    </w:p>
    <w:p w:rsidR="005379C9" w:rsidRPr="000F4394" w:rsidRDefault="005379C9" w:rsidP="0053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Язык телу якорь.</w:t>
      </w:r>
    </w:p>
    <w:p w:rsidR="005379C9" w:rsidRPr="000F4394" w:rsidRDefault="005379C9" w:rsidP="004A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43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Какое слово объединяет эти пословицы (язык). </w:t>
      </w:r>
      <w:proofErr w:type="gramStart"/>
      <w:r w:rsidR="000F4394"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Слайд 1</w:t>
      </w:r>
      <w:r w:rsidRPr="000F4394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proofErr w:type="gramEnd"/>
    </w:p>
    <w:p w:rsidR="005379C9" w:rsidRPr="000F4394" w:rsidRDefault="005379C9" w:rsidP="005379C9">
      <w:pPr>
        <w:rPr>
          <w:rFonts w:ascii="Times New Roman" w:hAnsi="Times New Roman" w:cs="Times New Roman"/>
          <w:b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>Пословицы и поговорки о слове.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Слово лечит, слово и ранит.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Слово не воробей, вылетит – не поймаешь.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От одного слова случиться может на весь век ссора.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Слово  - серебро, молчание – золото.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От слова  - спасение, от слова и погибель.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Свари слово во рту, прежде чем его выпустить.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Слово горы ворочает.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Доброе слово и железные ворота открывает.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Ветер рушит горы, а слово – дружбу.</w:t>
      </w:r>
    </w:p>
    <w:p w:rsidR="005379C9" w:rsidRPr="000F4394" w:rsidRDefault="005379C9" w:rsidP="004A4E39">
      <w:pPr>
        <w:rPr>
          <w:rFonts w:ascii="Times New Roman" w:hAnsi="Times New Roman" w:cs="Times New Roman"/>
          <w:b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 xml:space="preserve">Что же объединяет эти пословицы? (Слово) </w:t>
      </w:r>
      <w:r w:rsidR="000F4394" w:rsidRPr="000F4394">
        <w:rPr>
          <w:rFonts w:ascii="Times New Roman" w:hAnsi="Times New Roman" w:cs="Times New Roman"/>
          <w:sz w:val="18"/>
          <w:szCs w:val="18"/>
        </w:rPr>
        <w:t>(Слайд 1</w:t>
      </w:r>
      <w:r w:rsidRPr="000F4394">
        <w:rPr>
          <w:rFonts w:ascii="Times New Roman" w:hAnsi="Times New Roman" w:cs="Times New Roman"/>
          <w:sz w:val="18"/>
          <w:szCs w:val="18"/>
        </w:rPr>
        <w:t>2)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 xml:space="preserve">Пословицы и поговорки о речи 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Видна птица по перьям, а человек – по речам.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Хорошие речи хорошо и слушать.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Коротко, да ясно, оттого и прекрасно.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Умные речи и в потемках слышно.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Красна речь слушаньем.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Петь хорошо вместе, а говорить порознь.</w:t>
      </w:r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F4394">
        <w:rPr>
          <w:rFonts w:ascii="Times New Roman" w:hAnsi="Times New Roman" w:cs="Times New Roman"/>
          <w:sz w:val="18"/>
          <w:szCs w:val="18"/>
        </w:rPr>
        <w:t>В чужой беседе всяк ума купит.</w:t>
      </w:r>
      <w:proofErr w:type="gramEnd"/>
    </w:p>
    <w:p w:rsidR="005379C9" w:rsidRPr="000F4394" w:rsidRDefault="005379C9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 xml:space="preserve">А какое слово объединяет эти пословицы? (Речь) </w:t>
      </w:r>
      <w:r w:rsidR="000F4394" w:rsidRPr="000F4394">
        <w:rPr>
          <w:rFonts w:ascii="Times New Roman" w:hAnsi="Times New Roman" w:cs="Times New Roman"/>
          <w:sz w:val="18"/>
          <w:szCs w:val="18"/>
        </w:rPr>
        <w:t>(Слайд 1</w:t>
      </w:r>
      <w:r w:rsidRPr="000F4394">
        <w:rPr>
          <w:rFonts w:ascii="Times New Roman" w:hAnsi="Times New Roman" w:cs="Times New Roman"/>
          <w:sz w:val="18"/>
          <w:szCs w:val="18"/>
        </w:rPr>
        <w:t>3)</w:t>
      </w:r>
    </w:p>
    <w:p w:rsidR="009E2128" w:rsidRPr="000F4394" w:rsidRDefault="009E2128" w:rsidP="009E2128">
      <w:pPr>
        <w:rPr>
          <w:rFonts w:ascii="Times New Roman" w:hAnsi="Times New Roman" w:cs="Times New Roman"/>
          <w:b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>Адыгейские пословицы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Языком мастер, а делом левша.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Чья речь сладка, тот и змею из норы выманит.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Видишь голову медведя - не ищи его след.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Не брани и не хвали того, кто не испытан тобою ни в деле, ни в пути.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Рана от сабли заживет, от языка – нет.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Соревнующиеся богатеют, а строящие друг другу козни разоряются.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Своих птенцов и грач считает красивыми.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Что говорят в народе,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то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правда.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lastRenderedPageBreak/>
        <w:t>Кому нет дела до тебя, тому о своей головной боли не рассказывай.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Кто своего места не знает, тот без места останется.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Если сердце не смотрит, то и глаза не видят.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У всякого дела свой черед.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Если не с кем посоветоваться - положи шапку и посоветуйся с нею.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Что приятно для души, то красиво для глаз.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Если ты прав - ты силен.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Если не ответишь тому, кто бьет тебя, он так и не узнает, есть ли у тебя руки.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Молодого наставляют, старого не поучают.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У кого много недостатков, тот их легко находит и у других.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Ласковое слово смягчает сердце.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Когда народ един, он непобедим.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Вперед не забегай, а от своих не отставай! Берись дружно, не будет грузно.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В каком народе живешь, того и обычая держись.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Хочешь узнать будущее народа — посмотри на его молодёжь.</w:t>
      </w:r>
    </w:p>
    <w:p w:rsidR="009E2128" w:rsidRPr="000F4394" w:rsidRDefault="009E2128" w:rsidP="009E2128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Народное слово - надежное слово.</w:t>
      </w:r>
      <w:r w:rsidR="00E7528F" w:rsidRPr="000F4394">
        <w:rPr>
          <w:rFonts w:ascii="Times New Roman" w:hAnsi="Times New Roman" w:cs="Times New Roman"/>
          <w:sz w:val="18"/>
          <w:szCs w:val="18"/>
        </w:rPr>
        <w:t xml:space="preserve"> (Слайд 14)</w:t>
      </w:r>
    </w:p>
    <w:p w:rsidR="00F84115" w:rsidRPr="000F4394" w:rsidRDefault="00F8411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 «</w:t>
      </w:r>
      <w:r w:rsidRPr="000F4394">
        <w:rPr>
          <w:rFonts w:ascii="Times New Roman" w:hAnsi="Times New Roman" w:cs="Times New Roman"/>
          <w:b/>
          <w:sz w:val="18"/>
          <w:szCs w:val="18"/>
        </w:rPr>
        <w:t>Мысль изреченная</w:t>
      </w:r>
      <w:r w:rsidRPr="000F4394">
        <w:rPr>
          <w:rFonts w:ascii="Times New Roman" w:hAnsi="Times New Roman" w:cs="Times New Roman"/>
          <w:sz w:val="18"/>
          <w:szCs w:val="18"/>
        </w:rPr>
        <w:t>» (конкурс афоризмов)</w:t>
      </w:r>
    </w:p>
    <w:p w:rsidR="00F84115" w:rsidRPr="000F4394" w:rsidRDefault="00F8411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</w:t>
      </w:r>
      <w:r w:rsidRPr="000F4394">
        <w:rPr>
          <w:rFonts w:ascii="Times New Roman" w:hAnsi="Times New Roman" w:cs="Times New Roman"/>
          <w:b/>
          <w:sz w:val="18"/>
          <w:szCs w:val="18"/>
        </w:rPr>
        <w:t>Словесный марафон</w:t>
      </w:r>
      <w:r w:rsidRPr="000F4394">
        <w:rPr>
          <w:rFonts w:ascii="Times New Roman" w:hAnsi="Times New Roman" w:cs="Times New Roman"/>
          <w:sz w:val="18"/>
          <w:szCs w:val="18"/>
        </w:rPr>
        <w:t>»</w:t>
      </w:r>
    </w:p>
    <w:p w:rsidR="00C31EC5" w:rsidRPr="000F4394" w:rsidRDefault="00F8411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</w:t>
      </w:r>
      <w:r w:rsidRPr="000F4394">
        <w:rPr>
          <w:rFonts w:ascii="Times New Roman" w:hAnsi="Times New Roman" w:cs="Times New Roman"/>
          <w:b/>
          <w:sz w:val="18"/>
          <w:szCs w:val="18"/>
        </w:rPr>
        <w:t>Ералаш</w:t>
      </w:r>
      <w:r w:rsidRPr="000F4394">
        <w:rPr>
          <w:rFonts w:ascii="Times New Roman" w:hAnsi="Times New Roman" w:cs="Times New Roman"/>
          <w:sz w:val="18"/>
          <w:szCs w:val="18"/>
        </w:rPr>
        <w:t>»</w:t>
      </w:r>
      <w:r w:rsidR="00683550" w:rsidRPr="000F439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33F8" w:rsidRPr="000F4394" w:rsidRDefault="00F8411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Что такое «</w:t>
      </w:r>
      <w:r w:rsidR="00FC33F8" w:rsidRPr="000F4394">
        <w:rPr>
          <w:rFonts w:ascii="Times New Roman" w:hAnsi="Times New Roman" w:cs="Times New Roman"/>
          <w:sz w:val="18"/>
          <w:szCs w:val="18"/>
        </w:rPr>
        <w:t>Ералаш» знает каждый. Это беспорядок, путаница. Так называется и наша следующая игра. Каждой команде раздаются карточки с четверостишиями, в которых написаны только первые строки, и полоски с возможным продолжением. Надо разложить их так, чтобы каждая оказалась на своем месте, соответствовала смыслу.</w:t>
      </w:r>
    </w:p>
    <w:p w:rsidR="00C31EC5" w:rsidRPr="000F4394" w:rsidRDefault="00FC33F8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Конкурс «</w:t>
      </w:r>
      <w:r w:rsidRPr="000F4394">
        <w:rPr>
          <w:rFonts w:ascii="Times New Roman" w:hAnsi="Times New Roman" w:cs="Times New Roman"/>
          <w:b/>
          <w:sz w:val="18"/>
          <w:szCs w:val="18"/>
        </w:rPr>
        <w:t>Собери ромашку</w:t>
      </w:r>
      <w:r w:rsidRPr="000F4394">
        <w:rPr>
          <w:rFonts w:ascii="Times New Roman" w:hAnsi="Times New Roman" w:cs="Times New Roman"/>
          <w:sz w:val="18"/>
          <w:szCs w:val="18"/>
        </w:rPr>
        <w:t>»</w:t>
      </w:r>
      <w:r w:rsidR="00683550" w:rsidRPr="000F439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3550" w:rsidRPr="000F4394" w:rsidRDefault="00683550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Надо правильно  расположить лепестки и  подобрать сердцевину. </w:t>
      </w:r>
    </w:p>
    <w:p w:rsidR="009E3727" w:rsidRPr="000F4394" w:rsidRDefault="009E3727" w:rsidP="005379C9">
      <w:pPr>
        <w:rPr>
          <w:rFonts w:ascii="Times New Roman" w:hAnsi="Times New Roman" w:cs="Times New Roman"/>
          <w:b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>«История языка»</w:t>
      </w:r>
    </w:p>
    <w:p w:rsidR="00F84115" w:rsidRPr="000F4394" w:rsidRDefault="00E7528F" w:rsidP="005379C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F4394">
        <w:rPr>
          <w:rFonts w:ascii="Times New Roman" w:hAnsi="Times New Roman" w:cs="Times New Roman"/>
          <w:sz w:val="18"/>
          <w:szCs w:val="18"/>
        </w:rPr>
        <w:t>Путешествуя</w:t>
      </w:r>
      <w:r w:rsidR="009E3727" w:rsidRPr="000F4394">
        <w:rPr>
          <w:rFonts w:ascii="Times New Roman" w:hAnsi="Times New Roman" w:cs="Times New Roman"/>
          <w:sz w:val="18"/>
          <w:szCs w:val="18"/>
        </w:rPr>
        <w:t xml:space="preserve"> по страницам фразеологического словаря и поговорим</w:t>
      </w:r>
      <w:proofErr w:type="gramEnd"/>
      <w:r w:rsidR="009E3727" w:rsidRPr="000F4394">
        <w:rPr>
          <w:rFonts w:ascii="Times New Roman" w:hAnsi="Times New Roman" w:cs="Times New Roman"/>
          <w:sz w:val="18"/>
          <w:szCs w:val="18"/>
        </w:rPr>
        <w:t xml:space="preserve"> об истории языка. Мы часто употребляем в речи устойчивые сочетания: «Он бежал сломя голову», «Он в </w:t>
      </w:r>
      <w:r w:rsidR="00182ECA" w:rsidRPr="000F4394">
        <w:rPr>
          <w:rFonts w:ascii="Times New Roman" w:hAnsi="Times New Roman" w:cs="Times New Roman"/>
          <w:sz w:val="18"/>
          <w:szCs w:val="18"/>
        </w:rPr>
        <w:t xml:space="preserve">этом деле собаку съел» или «Заруби себе на носу». А что означают эти фразы: </w:t>
      </w:r>
      <w:proofErr w:type="gramStart"/>
      <w:r w:rsidR="00182ECA" w:rsidRPr="000F4394">
        <w:rPr>
          <w:rFonts w:ascii="Times New Roman" w:hAnsi="Times New Roman" w:cs="Times New Roman"/>
          <w:sz w:val="18"/>
          <w:szCs w:val="18"/>
        </w:rPr>
        <w:t xml:space="preserve">(Мчаться, бежать очень быстро, не думая ни о чём!), </w:t>
      </w:r>
      <w:r w:rsidR="000B09FF" w:rsidRPr="000F4394">
        <w:rPr>
          <w:rFonts w:ascii="Times New Roman" w:hAnsi="Times New Roman" w:cs="Times New Roman"/>
          <w:sz w:val="18"/>
          <w:szCs w:val="18"/>
        </w:rPr>
        <w:t>(Так говорят об очень опытном в каком-то деле человеке, о человеке, имеющем большой жизненный опыт), (</w:t>
      </w:r>
      <w:r w:rsidR="003F1C0F" w:rsidRPr="000F4394">
        <w:rPr>
          <w:rFonts w:ascii="Times New Roman" w:hAnsi="Times New Roman" w:cs="Times New Roman"/>
          <w:sz w:val="18"/>
          <w:szCs w:val="18"/>
        </w:rPr>
        <w:t>Нос - «памятная до</w:t>
      </w:r>
      <w:r w:rsidR="000B09FF" w:rsidRPr="000F4394">
        <w:rPr>
          <w:rFonts w:ascii="Times New Roman" w:hAnsi="Times New Roman" w:cs="Times New Roman"/>
          <w:sz w:val="18"/>
          <w:szCs w:val="18"/>
        </w:rPr>
        <w:t>щечка», «бирка для записей».</w:t>
      </w:r>
      <w:proofErr w:type="gramEnd"/>
      <w:r w:rsidR="000B09FF" w:rsidRPr="000F4394">
        <w:rPr>
          <w:rFonts w:ascii="Times New Roman" w:hAnsi="Times New Roman" w:cs="Times New Roman"/>
          <w:sz w:val="18"/>
          <w:szCs w:val="18"/>
        </w:rPr>
        <w:t xml:space="preserve"> В древности неграмотные люди носили с собой такие палочки и дощечки и на них делали всевозможные заметки, зарубки. Эти бирки и звались «носами». </w:t>
      </w:r>
      <w:proofErr w:type="gramStart"/>
      <w:r w:rsidR="000B09FF" w:rsidRPr="000F4394">
        <w:rPr>
          <w:rFonts w:ascii="Times New Roman" w:hAnsi="Times New Roman" w:cs="Times New Roman"/>
          <w:sz w:val="18"/>
          <w:szCs w:val="18"/>
        </w:rPr>
        <w:t>Зарубить на носу - сделать заметку).</w:t>
      </w:r>
      <w:proofErr w:type="gramEnd"/>
    </w:p>
    <w:p w:rsidR="000B09FF" w:rsidRPr="000F4394" w:rsidRDefault="000B09FF" w:rsidP="005379C9">
      <w:pPr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F4394">
        <w:rPr>
          <w:rFonts w:ascii="Times New Roman" w:hAnsi="Times New Roman" w:cs="Times New Roman"/>
          <w:b/>
          <w:sz w:val="18"/>
          <w:szCs w:val="18"/>
        </w:rPr>
        <w:t>Фразеологи́зм</w:t>
      </w:r>
      <w:proofErr w:type="spellEnd"/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(фразеологический оборот, 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фразе́ма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>) — устойчивое по составу и структуре, лексически неделимое и целостное по значению словосочетание или предложение, выполняющее функцию отдельной лексемы (словарной единицы).</w:t>
      </w:r>
    </w:p>
    <w:p w:rsidR="000B09FF" w:rsidRPr="000F4394" w:rsidRDefault="000B09FF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>Задание 1: восстановить фразеологизм по синонимическому выражению</w:t>
      </w:r>
      <w:r w:rsidRPr="000F4394">
        <w:rPr>
          <w:rFonts w:ascii="Times New Roman" w:hAnsi="Times New Roman" w:cs="Times New Roman"/>
          <w:sz w:val="18"/>
          <w:szCs w:val="18"/>
        </w:rPr>
        <w:t xml:space="preserve"> (1 балл)</w:t>
      </w:r>
    </w:p>
    <w:p w:rsidR="000B09FF" w:rsidRPr="000F4394" w:rsidRDefault="000B09FF" w:rsidP="005379C9">
      <w:pPr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F4394">
        <w:rPr>
          <w:rFonts w:ascii="Times New Roman" w:hAnsi="Times New Roman" w:cs="Times New Roman"/>
          <w:b/>
          <w:sz w:val="18"/>
          <w:szCs w:val="18"/>
        </w:rPr>
        <w:t>Сино́нимы</w:t>
      </w:r>
      <w:proofErr w:type="spellEnd"/>
      <w:proofErr w:type="gramEnd"/>
      <w:r w:rsidRPr="000F43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4394">
        <w:rPr>
          <w:rFonts w:ascii="Times New Roman" w:hAnsi="Times New Roman" w:cs="Times New Roman"/>
          <w:sz w:val="18"/>
          <w:szCs w:val="18"/>
        </w:rPr>
        <w:t>— слова одной части речи, различные по зв</w:t>
      </w:r>
      <w:r w:rsidR="00B0336C" w:rsidRPr="000F4394">
        <w:rPr>
          <w:rFonts w:ascii="Times New Roman" w:hAnsi="Times New Roman" w:cs="Times New Roman"/>
          <w:sz w:val="18"/>
          <w:szCs w:val="18"/>
        </w:rPr>
        <w:t>учанию и написанию</w:t>
      </w:r>
      <w:r w:rsidRPr="000F4394">
        <w:rPr>
          <w:rFonts w:ascii="Times New Roman" w:hAnsi="Times New Roman" w:cs="Times New Roman"/>
          <w:sz w:val="18"/>
          <w:szCs w:val="18"/>
        </w:rPr>
        <w:t>, но имеющие одинаковое или очень близкое лексическое значение</w:t>
      </w:r>
      <w:r w:rsidR="00B0336C" w:rsidRPr="000F4394">
        <w:rPr>
          <w:rFonts w:ascii="Times New Roman" w:hAnsi="Times New Roman" w:cs="Times New Roman"/>
          <w:sz w:val="18"/>
          <w:szCs w:val="18"/>
        </w:rPr>
        <w:t>.</w:t>
      </w:r>
    </w:p>
    <w:p w:rsidR="007E52E5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«Далеко – далеко»</w:t>
      </w:r>
    </w:p>
    <w:p w:rsidR="00B0336C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lastRenderedPageBreak/>
        <w:t xml:space="preserve"> (За тридевять земель)</w:t>
      </w:r>
    </w:p>
    <w:p w:rsidR="007E52E5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«Бежать очень быстро» </w:t>
      </w:r>
    </w:p>
    <w:p w:rsidR="00B0336C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(Сломя голову)</w:t>
      </w:r>
    </w:p>
    <w:p w:rsidR="007E52E5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«Работать очень хорошо» </w:t>
      </w:r>
    </w:p>
    <w:p w:rsidR="00B0336C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(Засучив рукава)</w:t>
      </w:r>
    </w:p>
    <w:p w:rsidR="007E52E5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«Давно не виделись» </w:t>
      </w:r>
    </w:p>
    <w:p w:rsidR="00B0336C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(Сколько зим, сколько лет)</w:t>
      </w:r>
    </w:p>
    <w:p w:rsidR="007E52E5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«Сильно поразиться услышанному»</w:t>
      </w:r>
    </w:p>
    <w:p w:rsidR="00B0336C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 (Не поверить собственным ушам)</w:t>
      </w:r>
    </w:p>
    <w:p w:rsidR="007E52E5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«Очень мало» </w:t>
      </w:r>
    </w:p>
    <w:p w:rsidR="00B0336C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(С гулькин нос, кот наплакал)</w:t>
      </w:r>
    </w:p>
    <w:p w:rsidR="007E52E5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«Каждый по – своему» </w:t>
      </w:r>
    </w:p>
    <w:p w:rsidR="00B0336C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(Кто во что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горазд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>)</w:t>
      </w:r>
    </w:p>
    <w:p w:rsidR="007E52E5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«В полном беспорядке» </w:t>
      </w:r>
    </w:p>
    <w:p w:rsidR="00B0336C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(Вверх дном)</w:t>
      </w:r>
    </w:p>
    <w:p w:rsidR="007E52E5" w:rsidRPr="000F4394" w:rsidRDefault="00B0336C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</w:t>
      </w:r>
      <w:r w:rsidR="007008B0" w:rsidRPr="000F4394">
        <w:rPr>
          <w:rFonts w:ascii="Times New Roman" w:hAnsi="Times New Roman" w:cs="Times New Roman"/>
          <w:sz w:val="18"/>
          <w:szCs w:val="18"/>
        </w:rPr>
        <w:t>Расстроился, огорчился»</w:t>
      </w:r>
    </w:p>
    <w:p w:rsidR="00B0336C" w:rsidRPr="000F4394" w:rsidRDefault="007008B0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 (Повесил нос, повесил голову)</w:t>
      </w:r>
    </w:p>
    <w:p w:rsidR="007E52E5" w:rsidRPr="000F4394" w:rsidRDefault="007008B0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«В самых сокровенных мечтах»</w:t>
      </w:r>
    </w:p>
    <w:p w:rsidR="007008B0" w:rsidRPr="000F4394" w:rsidRDefault="007008B0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 (В глубине души)</w:t>
      </w:r>
    </w:p>
    <w:p w:rsidR="007E52E5" w:rsidRPr="000F4394" w:rsidRDefault="007008B0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«Совсем рядом»</w:t>
      </w:r>
    </w:p>
    <w:p w:rsidR="007008B0" w:rsidRPr="000F4394" w:rsidRDefault="007008B0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 (Бок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о бок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>, плечом к плечу, рука об руку)</w:t>
      </w:r>
    </w:p>
    <w:p w:rsidR="007E52E5" w:rsidRPr="000F4394" w:rsidRDefault="007008B0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«Без отступлений, короче» </w:t>
      </w:r>
    </w:p>
    <w:p w:rsidR="007008B0" w:rsidRPr="000F4394" w:rsidRDefault="007008B0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(Ближе к делу)</w:t>
      </w:r>
    </w:p>
    <w:p w:rsidR="007008B0" w:rsidRPr="000F4394" w:rsidRDefault="007008B0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«Большая часть» (Львиная доля)</w:t>
      </w:r>
      <w:r w:rsidR="000F4394" w:rsidRPr="000F439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82614" w:rsidRPr="000F4394" w:rsidRDefault="00C82614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 xml:space="preserve">Задание 2: объяснить значение фразеологизма </w:t>
      </w:r>
      <w:r w:rsidRPr="000F4394">
        <w:rPr>
          <w:rFonts w:ascii="Times New Roman" w:hAnsi="Times New Roman" w:cs="Times New Roman"/>
          <w:sz w:val="18"/>
          <w:szCs w:val="18"/>
        </w:rPr>
        <w:t>(2 балла)</w:t>
      </w:r>
    </w:p>
    <w:p w:rsidR="007E52E5" w:rsidRPr="000F4394" w:rsidRDefault="00C82614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</w:t>
      </w:r>
      <w:r w:rsidRPr="000F4394">
        <w:rPr>
          <w:rFonts w:ascii="Times New Roman" w:hAnsi="Times New Roman" w:cs="Times New Roman"/>
          <w:b/>
          <w:sz w:val="18"/>
          <w:szCs w:val="18"/>
        </w:rPr>
        <w:t>Битый час</w:t>
      </w:r>
      <w:r w:rsidRPr="000F4394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CC1FC1" w:rsidRPr="000F4394" w:rsidRDefault="00C82614" w:rsidP="005379C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F4394">
        <w:rPr>
          <w:rFonts w:ascii="Times New Roman" w:hAnsi="Times New Roman" w:cs="Times New Roman"/>
          <w:sz w:val="18"/>
          <w:szCs w:val="18"/>
        </w:rPr>
        <w:t>(Очень долго, целый час.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Обычно о времени, потраченном впустую.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Связано с боем настенных часов, которые бьют каждый час).</w:t>
      </w:r>
      <w:proofErr w:type="gramEnd"/>
    </w:p>
    <w:p w:rsidR="007E52E5" w:rsidRPr="000F4394" w:rsidRDefault="00CC1FC1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</w:t>
      </w:r>
      <w:r w:rsidRPr="000F4394">
        <w:rPr>
          <w:rFonts w:ascii="Times New Roman" w:hAnsi="Times New Roman" w:cs="Times New Roman"/>
          <w:b/>
          <w:sz w:val="18"/>
          <w:szCs w:val="18"/>
        </w:rPr>
        <w:t>Душа нараспашку</w:t>
      </w:r>
      <w:r w:rsidRPr="000F4394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CC1FC1" w:rsidRPr="000F4394" w:rsidRDefault="00CC1FC1" w:rsidP="005379C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F4394">
        <w:rPr>
          <w:rFonts w:ascii="Times New Roman" w:hAnsi="Times New Roman" w:cs="Times New Roman"/>
          <w:sz w:val="18"/>
          <w:szCs w:val="18"/>
        </w:rPr>
        <w:t>(Очень чистосердечный, откровенный.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Буквально: с открытым воротом рубашки, когда видна «душа» - ямочка между ключицами на шее, где, по старым представлениям, помещается душа человека).</w:t>
      </w:r>
      <w:proofErr w:type="gramEnd"/>
    </w:p>
    <w:p w:rsidR="00CC1FC1" w:rsidRPr="000F4394" w:rsidRDefault="00CC1FC1" w:rsidP="005379C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F4394">
        <w:rPr>
          <w:rFonts w:ascii="Times New Roman" w:hAnsi="Times New Roman" w:cs="Times New Roman"/>
          <w:sz w:val="18"/>
          <w:szCs w:val="18"/>
        </w:rPr>
        <w:t>«</w:t>
      </w:r>
      <w:r w:rsidRPr="000F4394">
        <w:rPr>
          <w:rFonts w:ascii="Times New Roman" w:hAnsi="Times New Roman" w:cs="Times New Roman"/>
          <w:b/>
          <w:sz w:val="18"/>
          <w:szCs w:val="18"/>
        </w:rPr>
        <w:t>Скрепя сердце</w:t>
      </w:r>
      <w:r w:rsidRPr="000F4394">
        <w:rPr>
          <w:rFonts w:ascii="Times New Roman" w:hAnsi="Times New Roman" w:cs="Times New Roman"/>
          <w:sz w:val="18"/>
          <w:szCs w:val="18"/>
        </w:rPr>
        <w:t>» (С большой неохотой, вопреки желанию делать что – либо.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Скрепя – старая форма краткого действительного причастия от глагола скрепить, современная форма</w:t>
      </w:r>
      <w:r w:rsidR="00793BFB" w:rsidRPr="000F4394">
        <w:rPr>
          <w:rFonts w:ascii="Times New Roman" w:hAnsi="Times New Roman" w:cs="Times New Roman"/>
          <w:sz w:val="18"/>
          <w:szCs w:val="18"/>
        </w:rPr>
        <w:t xml:space="preserve"> деепричастия совершенного вида – скрепив).</w:t>
      </w:r>
      <w:proofErr w:type="gramEnd"/>
    </w:p>
    <w:p w:rsidR="00A3136B" w:rsidRDefault="00A3136B" w:rsidP="005379C9">
      <w:pPr>
        <w:rPr>
          <w:rFonts w:ascii="Times New Roman" w:hAnsi="Times New Roman" w:cs="Times New Roman"/>
          <w:sz w:val="18"/>
          <w:szCs w:val="18"/>
        </w:rPr>
      </w:pPr>
    </w:p>
    <w:p w:rsidR="00A3136B" w:rsidRDefault="00A3136B" w:rsidP="005379C9">
      <w:pPr>
        <w:rPr>
          <w:rFonts w:ascii="Times New Roman" w:hAnsi="Times New Roman" w:cs="Times New Roman"/>
          <w:sz w:val="18"/>
          <w:szCs w:val="18"/>
        </w:rPr>
      </w:pPr>
    </w:p>
    <w:p w:rsidR="007E52E5" w:rsidRPr="000F4394" w:rsidRDefault="00793BFB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0F4394">
        <w:rPr>
          <w:rFonts w:ascii="Times New Roman" w:hAnsi="Times New Roman" w:cs="Times New Roman"/>
          <w:b/>
          <w:sz w:val="18"/>
          <w:szCs w:val="18"/>
        </w:rPr>
        <w:t>Ахиллесова пята</w:t>
      </w:r>
      <w:r w:rsidRPr="000F4394">
        <w:rPr>
          <w:rFonts w:ascii="Times New Roman" w:hAnsi="Times New Roman" w:cs="Times New Roman"/>
          <w:sz w:val="18"/>
          <w:szCs w:val="18"/>
        </w:rPr>
        <w:t>»</w:t>
      </w:r>
    </w:p>
    <w:p w:rsidR="00793BFB" w:rsidRPr="000F4394" w:rsidRDefault="00793BFB" w:rsidP="005379C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F4394">
        <w:rPr>
          <w:rFonts w:ascii="Times New Roman" w:hAnsi="Times New Roman" w:cs="Times New Roman"/>
          <w:sz w:val="18"/>
          <w:szCs w:val="18"/>
        </w:rPr>
        <w:t>(Уязвимое место.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В греческой мифологии существовал герой Ахиллес. Его мать, морская богиня Фетида, чтобы сделать сына неуязвимым, окунула его в священную реку Стикс, держа младенца за пятку. При этом чудодейственная вода не коснулась единственного места, ставшего уязвимым.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Именно в пятку попала стрела Париса, от которой Ахиллес и погиб).</w:t>
      </w:r>
      <w:proofErr w:type="gramEnd"/>
    </w:p>
    <w:p w:rsidR="007E52E5" w:rsidRPr="000F4394" w:rsidRDefault="00793BFB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</w:t>
      </w:r>
      <w:r w:rsidRPr="000F4394">
        <w:rPr>
          <w:rFonts w:ascii="Times New Roman" w:hAnsi="Times New Roman" w:cs="Times New Roman"/>
          <w:b/>
          <w:sz w:val="18"/>
          <w:szCs w:val="18"/>
        </w:rPr>
        <w:t>Вавилонское столпотворение</w:t>
      </w:r>
      <w:r w:rsidRPr="000F4394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0858E0" w:rsidRPr="000F4394" w:rsidRDefault="00793BFB" w:rsidP="005379C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F4394">
        <w:rPr>
          <w:rFonts w:ascii="Times New Roman" w:hAnsi="Times New Roman" w:cs="Times New Roman"/>
          <w:sz w:val="18"/>
          <w:szCs w:val="18"/>
        </w:rPr>
        <w:t>(Полная неразбериха, крайний беспорядок, сутолока.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По библейской легенде, жители Древнего Вавилона пытались построить башню, «столп творения», высотой до неба. </w:t>
      </w:r>
      <w:proofErr w:type="gramStart"/>
      <w:r w:rsidR="000858E0" w:rsidRPr="000F4394">
        <w:rPr>
          <w:rFonts w:ascii="Times New Roman" w:hAnsi="Times New Roman" w:cs="Times New Roman"/>
          <w:sz w:val="18"/>
          <w:szCs w:val="18"/>
        </w:rPr>
        <w:t>В наказание за дерзкую попытку боги «смешали» их языки, и строители перестали понимать друг друга).</w:t>
      </w:r>
      <w:proofErr w:type="gramEnd"/>
    </w:p>
    <w:p w:rsidR="007E52E5" w:rsidRPr="000F4394" w:rsidRDefault="000858E0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</w:t>
      </w:r>
      <w:r w:rsidRPr="000F4394">
        <w:rPr>
          <w:rFonts w:ascii="Times New Roman" w:hAnsi="Times New Roman" w:cs="Times New Roman"/>
          <w:b/>
          <w:sz w:val="18"/>
          <w:szCs w:val="18"/>
        </w:rPr>
        <w:t>Как зеницу ока</w:t>
      </w:r>
      <w:r w:rsidRPr="000F4394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0858E0" w:rsidRPr="000F4394" w:rsidRDefault="000858E0" w:rsidP="005379C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F4394">
        <w:rPr>
          <w:rFonts w:ascii="Times New Roman" w:hAnsi="Times New Roman" w:cs="Times New Roman"/>
          <w:sz w:val="18"/>
          <w:szCs w:val="18"/>
        </w:rPr>
        <w:t>(Бдительно, очень заботливо.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Зеница – устаревшее – зрачок; око – устаревшее – глаз).</w:t>
      </w:r>
      <w:proofErr w:type="gramEnd"/>
    </w:p>
    <w:p w:rsidR="007E52E5" w:rsidRPr="000F4394" w:rsidRDefault="000858E0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</w:t>
      </w:r>
      <w:r w:rsidRPr="000F4394">
        <w:rPr>
          <w:rFonts w:ascii="Times New Roman" w:hAnsi="Times New Roman" w:cs="Times New Roman"/>
          <w:b/>
          <w:sz w:val="18"/>
          <w:szCs w:val="18"/>
        </w:rPr>
        <w:t>Проходить красной нитью</w:t>
      </w:r>
      <w:r w:rsidR="007E52E5" w:rsidRPr="000F4394">
        <w:rPr>
          <w:rFonts w:ascii="Times New Roman" w:hAnsi="Times New Roman" w:cs="Times New Roman"/>
          <w:sz w:val="18"/>
          <w:szCs w:val="18"/>
        </w:rPr>
        <w:t>»</w:t>
      </w:r>
    </w:p>
    <w:p w:rsidR="000858E0" w:rsidRPr="000F4394" w:rsidRDefault="000858E0" w:rsidP="005379C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F4394">
        <w:rPr>
          <w:rFonts w:ascii="Times New Roman" w:hAnsi="Times New Roman" w:cs="Times New Roman"/>
          <w:sz w:val="18"/>
          <w:szCs w:val="18"/>
        </w:rPr>
        <w:t>(Являться основным, главным, пронизывать что либо.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В 18 веке в Англии очень ценился канат для корабля.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Во все канаты королевского флота вплетали красную нить, для того, чтобы, какой бы кусок ни был отрезан от каната, можно было сразу узнать, что он принадлежит флоту).</w:t>
      </w:r>
      <w:proofErr w:type="gramEnd"/>
    </w:p>
    <w:p w:rsidR="007E52E5" w:rsidRPr="000F4394" w:rsidRDefault="00DB00A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</w:t>
      </w:r>
      <w:r w:rsidRPr="007B019A">
        <w:rPr>
          <w:rFonts w:ascii="Times New Roman" w:hAnsi="Times New Roman" w:cs="Times New Roman"/>
          <w:b/>
          <w:sz w:val="18"/>
          <w:szCs w:val="18"/>
        </w:rPr>
        <w:t>Вывести на чистую воду</w:t>
      </w:r>
      <w:r w:rsidRPr="000F4394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DB00A5" w:rsidRPr="000F4394" w:rsidRDefault="00DB00A5" w:rsidP="005379C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F4394">
        <w:rPr>
          <w:rFonts w:ascii="Times New Roman" w:hAnsi="Times New Roman" w:cs="Times New Roman"/>
          <w:sz w:val="18"/>
          <w:szCs w:val="18"/>
        </w:rPr>
        <w:t>(Разоблачить, уличить кого – либо.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Выводить на чистую воду – первоначально: вывести рыбу, которая попалась на крючок, на чистую, открытую воду).</w:t>
      </w:r>
      <w:proofErr w:type="gramEnd"/>
    </w:p>
    <w:p w:rsidR="007E52E5" w:rsidRPr="000F4394" w:rsidRDefault="00DB00A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</w:t>
      </w:r>
      <w:r w:rsidRPr="007B019A">
        <w:rPr>
          <w:rFonts w:ascii="Times New Roman" w:hAnsi="Times New Roman" w:cs="Times New Roman"/>
          <w:b/>
          <w:sz w:val="18"/>
          <w:szCs w:val="18"/>
        </w:rPr>
        <w:t>С распростертыми объятиями</w:t>
      </w:r>
      <w:r w:rsidRPr="000F4394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DB00A5" w:rsidRPr="000F4394" w:rsidRDefault="00DB00A5" w:rsidP="005379C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F4394">
        <w:rPr>
          <w:rFonts w:ascii="Times New Roman" w:hAnsi="Times New Roman" w:cs="Times New Roman"/>
          <w:sz w:val="18"/>
          <w:szCs w:val="18"/>
        </w:rPr>
        <w:t>(Очень радушно, приветливо.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Буквально: идти навстречу гостю с широко разведенными в сторону руками, готовыми обнять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пришедшего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Жест восходит к древнему языческому обычаю демонстрации миролюбия, который свидетельствовал о том, что в руках нет оружия и пришедший не должен бояться).</w:t>
      </w:r>
      <w:proofErr w:type="gramEnd"/>
    </w:p>
    <w:p w:rsidR="009E2128" w:rsidRPr="000F4394" w:rsidRDefault="009E2128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 xml:space="preserve">Задание 3: отгадать фразеологизм по рисунку </w:t>
      </w:r>
      <w:r w:rsidRPr="000F4394">
        <w:rPr>
          <w:rFonts w:ascii="Times New Roman" w:hAnsi="Times New Roman" w:cs="Times New Roman"/>
          <w:sz w:val="18"/>
          <w:szCs w:val="18"/>
        </w:rPr>
        <w:t>(1 балл)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«Водить за нос»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«Заруби на носу»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«Вставлять палки в колеса»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«Не в своей тарелке»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«Ни рыба ни мясо»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«Золотые руки»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«В ежовых рукавицах»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«Смотреть сквозь 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розовые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 xml:space="preserve"> очки»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«Водой не разлить»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«Задирать нос»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«Щеки горят»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«Из уст в уста»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«Как две капли воды»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«Как на ладони»</w:t>
      </w:r>
    </w:p>
    <w:p w:rsidR="007E52E5" w:rsidRPr="000F4394" w:rsidRDefault="007E52E5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«Как с гуся вода»</w:t>
      </w:r>
      <w:r w:rsidR="00E7528F" w:rsidRPr="000F4394">
        <w:rPr>
          <w:rFonts w:ascii="Times New Roman" w:hAnsi="Times New Roman" w:cs="Times New Roman"/>
          <w:sz w:val="18"/>
          <w:szCs w:val="18"/>
        </w:rPr>
        <w:t xml:space="preserve"> (Слайды 17, 18)</w:t>
      </w:r>
    </w:p>
    <w:p w:rsidR="007E52E5" w:rsidRPr="000F4394" w:rsidRDefault="00C96AAE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="003D466A" w:rsidRPr="000F4394">
        <w:rPr>
          <w:rFonts w:ascii="Times New Roman" w:hAnsi="Times New Roman" w:cs="Times New Roman"/>
          <w:b/>
          <w:sz w:val="18"/>
          <w:szCs w:val="18"/>
        </w:rPr>
        <w:t>Заветная шкатулка</w:t>
      </w:r>
      <w:r w:rsidR="003D466A" w:rsidRPr="000F4394">
        <w:rPr>
          <w:rFonts w:ascii="Times New Roman" w:hAnsi="Times New Roman" w:cs="Times New Roman"/>
          <w:sz w:val="18"/>
          <w:szCs w:val="18"/>
        </w:rPr>
        <w:t>»</w:t>
      </w:r>
    </w:p>
    <w:p w:rsidR="00565140" w:rsidRPr="000F4394" w:rsidRDefault="00565140" w:rsidP="005379C9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В заветной шкатулке находится некий предмет. Я постараюсь намекнуть вам на то, что в нем находится. Ваша задача – угадать этот предмет. Итак, приступим.</w:t>
      </w:r>
    </w:p>
    <w:p w:rsidR="00D92D87" w:rsidRPr="000F4394" w:rsidRDefault="00D92D87" w:rsidP="0056514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За ними ходил Геракл в сады Гесперид. Оно же стало предметом раздора между Герой, Афиной и Афродитой. И, представьте себе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– за него даже началась война! Когда тесно, то ему негде упасть. Как вы думаете, что это  за предмет?  (</w:t>
      </w:r>
      <w:r w:rsidRPr="000F4394">
        <w:rPr>
          <w:rFonts w:ascii="Times New Roman" w:hAnsi="Times New Roman" w:cs="Times New Roman"/>
          <w:b/>
          <w:sz w:val="18"/>
          <w:szCs w:val="18"/>
        </w:rPr>
        <w:t>Яблоко</w:t>
      </w:r>
      <w:r w:rsidRPr="000F4394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087B3E" w:rsidRPr="000F4394" w:rsidRDefault="00087B3E" w:rsidP="0056514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Он бывает насущный, а бывает чужой; иногда просят, чтобы его не было, а иногда перебиваются с него на квас; а дружит он с солью. Что это? (</w:t>
      </w:r>
      <w:r w:rsidRPr="000F4394">
        <w:rPr>
          <w:rFonts w:ascii="Times New Roman" w:hAnsi="Times New Roman" w:cs="Times New Roman"/>
          <w:b/>
          <w:sz w:val="18"/>
          <w:szCs w:val="18"/>
        </w:rPr>
        <w:t>Хлеб</w:t>
      </w:r>
      <w:r w:rsidRPr="000F4394">
        <w:rPr>
          <w:rFonts w:ascii="Times New Roman" w:hAnsi="Times New Roman" w:cs="Times New Roman"/>
          <w:sz w:val="18"/>
          <w:szCs w:val="18"/>
        </w:rPr>
        <w:t>)</w:t>
      </w:r>
    </w:p>
    <w:p w:rsidR="00565140" w:rsidRPr="000F4394" w:rsidRDefault="00087B3E" w:rsidP="0056514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Имя апостола Петра в переводе с древнееврейского обозначает именно то, что лежит в этой 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шкатулке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>н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 xml:space="preserve"> бывает краеугольным, а бывает – преткновения. Плохой человек носит его за пазухой. В споре коса может на него найти. Что это? (</w:t>
      </w:r>
      <w:r w:rsidRPr="000F4394">
        <w:rPr>
          <w:rFonts w:ascii="Times New Roman" w:hAnsi="Times New Roman" w:cs="Times New Roman"/>
          <w:b/>
          <w:sz w:val="18"/>
          <w:szCs w:val="18"/>
        </w:rPr>
        <w:t>Камень</w:t>
      </w:r>
      <w:r w:rsidRPr="000F4394">
        <w:rPr>
          <w:rFonts w:ascii="Times New Roman" w:hAnsi="Times New Roman" w:cs="Times New Roman"/>
          <w:sz w:val="18"/>
          <w:szCs w:val="18"/>
        </w:rPr>
        <w:t xml:space="preserve">) </w:t>
      </w:r>
      <w:r w:rsidR="00D92D87" w:rsidRPr="000F439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7B3E" w:rsidRPr="000F4394" w:rsidRDefault="00087B3E" w:rsidP="0056514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Она очень маленькая. Глупый человек будет искать ее среди скошенной травы, а тот, кто очень волнуется, будет на них сидеть, Новая одежда только с нее. Что это за предмет? (</w:t>
      </w:r>
      <w:r w:rsidRPr="000F4394">
        <w:rPr>
          <w:rFonts w:ascii="Times New Roman" w:hAnsi="Times New Roman" w:cs="Times New Roman"/>
          <w:b/>
          <w:sz w:val="18"/>
          <w:szCs w:val="18"/>
        </w:rPr>
        <w:t>Иголка</w:t>
      </w:r>
      <w:r w:rsidRPr="000F4394">
        <w:rPr>
          <w:rFonts w:ascii="Times New Roman" w:hAnsi="Times New Roman" w:cs="Times New Roman"/>
          <w:sz w:val="18"/>
          <w:szCs w:val="18"/>
        </w:rPr>
        <w:t>).</w:t>
      </w:r>
    </w:p>
    <w:p w:rsidR="00087B3E" w:rsidRPr="000F4394" w:rsidRDefault="00B55661" w:rsidP="0056514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С ее помощью древнегреческий герой Тезей нашел выход из лабиринта Минотавра, а дала ему это Ариадна. Она бывает красной, а в непогоду ни одной ее сухой не остается. Что это за предмет? (</w:t>
      </w:r>
      <w:r w:rsidRPr="000F4394">
        <w:rPr>
          <w:rFonts w:ascii="Times New Roman" w:hAnsi="Times New Roman" w:cs="Times New Roman"/>
          <w:b/>
          <w:sz w:val="18"/>
          <w:szCs w:val="18"/>
        </w:rPr>
        <w:t>Нить</w:t>
      </w:r>
      <w:r w:rsidRPr="000F4394">
        <w:rPr>
          <w:rFonts w:ascii="Times New Roman" w:hAnsi="Times New Roman" w:cs="Times New Roman"/>
          <w:sz w:val="18"/>
          <w:szCs w:val="18"/>
        </w:rPr>
        <w:t>)</w:t>
      </w:r>
    </w:p>
    <w:p w:rsidR="00B55661" w:rsidRPr="000F4394" w:rsidRDefault="00B55661" w:rsidP="0056514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Когда все хорошо, она обетованная, а когда плохо – она горит под ногами. У нее есть пуп и край. Сквозь нее можно провалиться. Что это такое? (</w:t>
      </w:r>
      <w:r w:rsidRPr="000F4394">
        <w:rPr>
          <w:rFonts w:ascii="Times New Roman" w:hAnsi="Times New Roman" w:cs="Times New Roman"/>
          <w:b/>
          <w:sz w:val="18"/>
          <w:szCs w:val="18"/>
        </w:rPr>
        <w:t>Земля</w:t>
      </w:r>
      <w:r w:rsidRPr="000F4394">
        <w:rPr>
          <w:rFonts w:ascii="Times New Roman" w:hAnsi="Times New Roman" w:cs="Times New Roman"/>
          <w:sz w:val="18"/>
          <w:szCs w:val="18"/>
        </w:rPr>
        <w:t>)</w:t>
      </w:r>
    </w:p>
    <w:p w:rsidR="00FD506C" w:rsidRPr="000F4394" w:rsidRDefault="00FD506C" w:rsidP="0056514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Он может бить, а может и открывать. Он может быть мокрым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 xml:space="preserve"> </w:t>
      </w:r>
      <w:r w:rsidR="00F36C04" w:rsidRPr="000F439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F36C04" w:rsidRPr="000F4394">
        <w:rPr>
          <w:rFonts w:ascii="Times New Roman" w:hAnsi="Times New Roman" w:cs="Times New Roman"/>
          <w:sz w:val="18"/>
          <w:szCs w:val="18"/>
        </w:rPr>
        <w:t xml:space="preserve"> а может быть сухим, Иногда его можно потрогать, а иногда это всего лишь средство для разгадки или понимания чего – либо. Что же находится в этой шкатулке? (</w:t>
      </w:r>
      <w:r w:rsidR="00F36C04" w:rsidRPr="000F4394">
        <w:rPr>
          <w:rFonts w:ascii="Times New Roman" w:hAnsi="Times New Roman" w:cs="Times New Roman"/>
          <w:b/>
          <w:sz w:val="18"/>
          <w:szCs w:val="18"/>
        </w:rPr>
        <w:t>Ключ)</w:t>
      </w:r>
    </w:p>
    <w:p w:rsidR="00F36C04" w:rsidRPr="000F4394" w:rsidRDefault="00F36C04" w:rsidP="0056514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Он  бывает Александрийский, исполнительный, больничный и обходной. С него можно петь, играть или читать без предварительной подготовки. Иногда он пристает или дрожит, как у известного дерева, на котором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по преданию, повесился предатель Иисуса. Что это? (</w:t>
      </w:r>
      <w:r w:rsidRPr="000F4394">
        <w:rPr>
          <w:rFonts w:ascii="Times New Roman" w:hAnsi="Times New Roman" w:cs="Times New Roman"/>
          <w:b/>
          <w:sz w:val="18"/>
          <w:szCs w:val="18"/>
        </w:rPr>
        <w:t>Лист</w:t>
      </w:r>
      <w:r w:rsidRPr="000F4394">
        <w:rPr>
          <w:rFonts w:ascii="Times New Roman" w:hAnsi="Times New Roman" w:cs="Times New Roman"/>
          <w:sz w:val="18"/>
          <w:szCs w:val="18"/>
        </w:rPr>
        <w:t>)</w:t>
      </w:r>
    </w:p>
    <w:p w:rsidR="00334BF8" w:rsidRPr="000F4394" w:rsidRDefault="00334BF8" w:rsidP="00334BF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334BF8" w:rsidRPr="000F4394" w:rsidRDefault="00334BF8" w:rsidP="00334BF8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 xml:space="preserve">Составить </w:t>
      </w:r>
      <w:proofErr w:type="spellStart"/>
      <w:r w:rsidRPr="000F4394">
        <w:rPr>
          <w:rFonts w:ascii="Times New Roman" w:hAnsi="Times New Roman" w:cs="Times New Roman"/>
          <w:b/>
          <w:sz w:val="18"/>
          <w:szCs w:val="18"/>
        </w:rPr>
        <w:t>синквейн</w:t>
      </w:r>
      <w:proofErr w:type="spellEnd"/>
      <w:r w:rsidRPr="000F4394">
        <w:rPr>
          <w:rFonts w:ascii="Times New Roman" w:hAnsi="Times New Roman" w:cs="Times New Roman"/>
          <w:b/>
          <w:sz w:val="18"/>
          <w:szCs w:val="18"/>
        </w:rPr>
        <w:t xml:space="preserve"> на тему: «Знатоки и любители русского языка».</w:t>
      </w:r>
    </w:p>
    <w:p w:rsidR="00334BF8" w:rsidRPr="000F4394" w:rsidRDefault="00334BF8" w:rsidP="00334BF8">
      <w:pPr>
        <w:pStyle w:val="a5"/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Напомню вам, что такое 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синквейн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>. Он состоит из пяти строк:</w:t>
      </w:r>
    </w:p>
    <w:p w:rsidR="00334BF8" w:rsidRPr="000F4394" w:rsidRDefault="00334BF8" w:rsidP="00334BF8">
      <w:pPr>
        <w:pStyle w:val="a5"/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1 строка – это существительное, заключающее в себе тему;</w:t>
      </w:r>
    </w:p>
    <w:p w:rsidR="00334BF8" w:rsidRPr="000F4394" w:rsidRDefault="00334BF8" w:rsidP="00334BF8">
      <w:pPr>
        <w:pStyle w:val="a5"/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2 строка – это два прилагательных, определяющих первое существительное;</w:t>
      </w:r>
    </w:p>
    <w:p w:rsidR="00334BF8" w:rsidRPr="000F4394" w:rsidRDefault="00334BF8" w:rsidP="00334BF8">
      <w:pPr>
        <w:pStyle w:val="a5"/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3 строка – состоит из трех слов, одно из которых – опорный глагол;</w:t>
      </w:r>
    </w:p>
    <w:p w:rsidR="00334BF8" w:rsidRPr="000F4394" w:rsidRDefault="00334BF8" w:rsidP="00334BF8">
      <w:pPr>
        <w:pStyle w:val="a5"/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4 строка – заключает в себе отношение автора к теме разговора;</w:t>
      </w:r>
    </w:p>
    <w:p w:rsidR="00334BF8" w:rsidRPr="000F4394" w:rsidRDefault="00334BF8" w:rsidP="00334BF8">
      <w:pPr>
        <w:pStyle w:val="a5"/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5 строка – синоним к первому слову, вывод.</w:t>
      </w:r>
    </w:p>
    <w:p w:rsidR="00334BF8" w:rsidRPr="000F4394" w:rsidRDefault="00334BF8" w:rsidP="00334BF8">
      <w:pPr>
        <w:pStyle w:val="a5"/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Например, </w:t>
      </w: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синквейн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 xml:space="preserve"> на тему «</w:t>
      </w:r>
      <w:r w:rsidRPr="000F4394">
        <w:rPr>
          <w:rFonts w:ascii="Times New Roman" w:hAnsi="Times New Roman" w:cs="Times New Roman"/>
          <w:b/>
          <w:sz w:val="18"/>
          <w:szCs w:val="18"/>
        </w:rPr>
        <w:t>Осень</w:t>
      </w:r>
      <w:r w:rsidRPr="000F4394">
        <w:rPr>
          <w:rFonts w:ascii="Times New Roman" w:hAnsi="Times New Roman" w:cs="Times New Roman"/>
          <w:sz w:val="18"/>
          <w:szCs w:val="18"/>
        </w:rPr>
        <w:t>»</w:t>
      </w:r>
    </w:p>
    <w:p w:rsidR="00334BF8" w:rsidRPr="000F4394" w:rsidRDefault="00334BF8" w:rsidP="00334BF8">
      <w:pPr>
        <w:pStyle w:val="a5"/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Осень</w:t>
      </w:r>
    </w:p>
    <w:p w:rsidR="00334BF8" w:rsidRPr="000F4394" w:rsidRDefault="00334BF8" w:rsidP="00334BF8">
      <w:pPr>
        <w:pStyle w:val="a5"/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Яркая, красивая,</w:t>
      </w:r>
    </w:p>
    <w:p w:rsidR="00334BF8" w:rsidRPr="000F4394" w:rsidRDefault="00334BF8" w:rsidP="00334BF8">
      <w:pPr>
        <w:pStyle w:val="a5"/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Сводит поэтов с ума.</w:t>
      </w:r>
    </w:p>
    <w:p w:rsidR="0027779A" w:rsidRPr="000F4394" w:rsidRDefault="0027779A" w:rsidP="00334BF8">
      <w:pPr>
        <w:pStyle w:val="a5"/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Жду с нетерпением это время года.</w:t>
      </w:r>
    </w:p>
    <w:p w:rsidR="0027779A" w:rsidRPr="000F4394" w:rsidRDefault="0027779A" w:rsidP="00334BF8">
      <w:pPr>
        <w:pStyle w:val="a5"/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Очей очарованье!</w:t>
      </w:r>
      <w:r w:rsidR="00E7528F" w:rsidRPr="000F4394">
        <w:rPr>
          <w:rFonts w:ascii="Times New Roman" w:hAnsi="Times New Roman" w:cs="Times New Roman"/>
          <w:sz w:val="18"/>
          <w:szCs w:val="18"/>
        </w:rPr>
        <w:t xml:space="preserve"> (Слайд 21)</w:t>
      </w:r>
    </w:p>
    <w:p w:rsidR="00334BF8" w:rsidRPr="000F4394" w:rsidRDefault="0027779A" w:rsidP="00E15425">
      <w:pPr>
        <w:rPr>
          <w:rFonts w:ascii="Times New Roman" w:hAnsi="Times New Roman" w:cs="Times New Roman"/>
          <w:b/>
          <w:sz w:val="18"/>
          <w:szCs w:val="18"/>
        </w:rPr>
      </w:pPr>
      <w:r w:rsidRPr="000F4394">
        <w:rPr>
          <w:rFonts w:ascii="Times New Roman" w:hAnsi="Times New Roman" w:cs="Times New Roman"/>
          <w:b/>
          <w:sz w:val="18"/>
          <w:szCs w:val="18"/>
        </w:rPr>
        <w:t xml:space="preserve">Игра «Ты -  мне, я  - тебе» </w:t>
      </w:r>
    </w:p>
    <w:p w:rsidR="0027779A" w:rsidRPr="000F4394" w:rsidRDefault="0027779A" w:rsidP="00E15425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 xml:space="preserve">К пословицам разных народов надо подобрать 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соответствующую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 xml:space="preserve"> по смыслу русские пословицы</w:t>
      </w:r>
      <w:r w:rsidR="00E15425" w:rsidRPr="000F4394">
        <w:rPr>
          <w:rFonts w:ascii="Times New Roman" w:hAnsi="Times New Roman" w:cs="Times New Roman"/>
          <w:sz w:val="18"/>
          <w:szCs w:val="18"/>
        </w:rPr>
        <w:t>.</w:t>
      </w:r>
    </w:p>
    <w:p w:rsidR="0027779A" w:rsidRPr="000F4394" w:rsidRDefault="0027779A" w:rsidP="001B6BDF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Дагестанская: Торопливым людям не хватит мудрости. (Семь раз отмерь, один раз отрежь)</w:t>
      </w:r>
      <w:r w:rsidR="00E15425" w:rsidRPr="000F4394">
        <w:rPr>
          <w:rFonts w:ascii="Times New Roman" w:hAnsi="Times New Roman" w:cs="Times New Roman"/>
          <w:sz w:val="18"/>
          <w:szCs w:val="18"/>
        </w:rPr>
        <w:t>.</w:t>
      </w:r>
    </w:p>
    <w:p w:rsidR="0027779A" w:rsidRPr="000F4394" w:rsidRDefault="001B6BDF" w:rsidP="001B6BDF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Киргизская:</w:t>
      </w:r>
      <w:r w:rsidR="00A43BC6" w:rsidRPr="000F4394">
        <w:rPr>
          <w:rFonts w:ascii="Times New Roman" w:hAnsi="Times New Roman" w:cs="Times New Roman"/>
          <w:sz w:val="18"/>
          <w:szCs w:val="18"/>
        </w:rPr>
        <w:t xml:space="preserve"> </w:t>
      </w:r>
      <w:r w:rsidR="0027779A" w:rsidRPr="000F4394">
        <w:rPr>
          <w:rFonts w:ascii="Times New Roman" w:hAnsi="Times New Roman" w:cs="Times New Roman"/>
          <w:sz w:val="18"/>
          <w:szCs w:val="18"/>
        </w:rPr>
        <w:t xml:space="preserve">Потихоньку далеко пойдешь, а пляской </w:t>
      </w:r>
      <w:r w:rsidRPr="000F4394">
        <w:rPr>
          <w:rFonts w:ascii="Times New Roman" w:hAnsi="Times New Roman" w:cs="Times New Roman"/>
          <w:sz w:val="18"/>
          <w:szCs w:val="18"/>
        </w:rPr>
        <w:t>–</w:t>
      </w:r>
      <w:r w:rsidR="0027779A" w:rsidRPr="000F4394">
        <w:rPr>
          <w:rFonts w:ascii="Times New Roman" w:hAnsi="Times New Roman" w:cs="Times New Roman"/>
          <w:sz w:val="18"/>
          <w:szCs w:val="18"/>
        </w:rPr>
        <w:t xml:space="preserve"> устанешь</w:t>
      </w:r>
      <w:r w:rsidRPr="000F4394">
        <w:rPr>
          <w:rFonts w:ascii="Times New Roman" w:hAnsi="Times New Roman" w:cs="Times New Roman"/>
          <w:sz w:val="18"/>
          <w:szCs w:val="18"/>
        </w:rPr>
        <w:t>. (Тише едешь – дальше будешь)</w:t>
      </w:r>
      <w:r w:rsidR="00E15425" w:rsidRPr="000F4394">
        <w:rPr>
          <w:rFonts w:ascii="Times New Roman" w:hAnsi="Times New Roman" w:cs="Times New Roman"/>
          <w:sz w:val="18"/>
          <w:szCs w:val="18"/>
        </w:rPr>
        <w:t>.</w:t>
      </w:r>
    </w:p>
    <w:p w:rsidR="001B6BDF" w:rsidRPr="000F4394" w:rsidRDefault="001B6BDF" w:rsidP="001B6BDF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0F4394">
        <w:rPr>
          <w:rFonts w:ascii="Times New Roman" w:hAnsi="Times New Roman" w:cs="Times New Roman"/>
          <w:sz w:val="18"/>
          <w:szCs w:val="18"/>
        </w:rPr>
        <w:t>Таджикская</w:t>
      </w:r>
      <w:proofErr w:type="gramStart"/>
      <w:r w:rsidRPr="000F4394">
        <w:rPr>
          <w:rFonts w:ascii="Times New Roman" w:hAnsi="Times New Roman" w:cs="Times New Roman"/>
          <w:sz w:val="18"/>
          <w:szCs w:val="18"/>
        </w:rPr>
        <w:t>:Е</w:t>
      </w:r>
      <w:proofErr w:type="gramEnd"/>
      <w:r w:rsidRPr="000F4394">
        <w:rPr>
          <w:rFonts w:ascii="Times New Roman" w:hAnsi="Times New Roman" w:cs="Times New Roman"/>
          <w:sz w:val="18"/>
          <w:szCs w:val="18"/>
        </w:rPr>
        <w:t>ще</w:t>
      </w:r>
      <w:proofErr w:type="spellEnd"/>
      <w:r w:rsidRPr="000F4394">
        <w:rPr>
          <w:rFonts w:ascii="Times New Roman" w:hAnsi="Times New Roman" w:cs="Times New Roman"/>
          <w:sz w:val="18"/>
          <w:szCs w:val="18"/>
        </w:rPr>
        <w:t xml:space="preserve"> не знал никто и никогда роз без шипов, а удачу без труда. (Без труд</w:t>
      </w:r>
      <w:r w:rsidR="00A43BC6" w:rsidRPr="000F4394">
        <w:rPr>
          <w:rFonts w:ascii="Times New Roman" w:hAnsi="Times New Roman" w:cs="Times New Roman"/>
          <w:sz w:val="18"/>
          <w:szCs w:val="18"/>
        </w:rPr>
        <w:t xml:space="preserve">а не вынешь и рыбку из </w:t>
      </w:r>
      <w:r w:rsidRPr="000F4394">
        <w:rPr>
          <w:rFonts w:ascii="Times New Roman" w:hAnsi="Times New Roman" w:cs="Times New Roman"/>
          <w:sz w:val="18"/>
          <w:szCs w:val="18"/>
        </w:rPr>
        <w:t>пруда)</w:t>
      </w:r>
      <w:r w:rsidR="00E15425" w:rsidRPr="000F4394">
        <w:rPr>
          <w:rFonts w:ascii="Times New Roman" w:hAnsi="Times New Roman" w:cs="Times New Roman"/>
          <w:sz w:val="18"/>
          <w:szCs w:val="18"/>
        </w:rPr>
        <w:t>.</w:t>
      </w:r>
    </w:p>
    <w:p w:rsidR="001B6BDF" w:rsidRPr="000F4394" w:rsidRDefault="001B6BDF" w:rsidP="001B6BDF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Украинская:</w:t>
      </w:r>
      <w:r w:rsidR="00A43BC6" w:rsidRPr="000F4394">
        <w:rPr>
          <w:rFonts w:ascii="Times New Roman" w:hAnsi="Times New Roman" w:cs="Times New Roman"/>
          <w:sz w:val="18"/>
          <w:szCs w:val="18"/>
        </w:rPr>
        <w:t xml:space="preserve"> </w:t>
      </w:r>
      <w:r w:rsidRPr="000F4394">
        <w:rPr>
          <w:rFonts w:ascii="Times New Roman" w:hAnsi="Times New Roman" w:cs="Times New Roman"/>
          <w:sz w:val="18"/>
          <w:szCs w:val="18"/>
        </w:rPr>
        <w:t>И живи до старости, и учись до старости. (Век живи – век учись)</w:t>
      </w:r>
      <w:r w:rsidR="00E15425" w:rsidRPr="000F4394">
        <w:rPr>
          <w:rFonts w:ascii="Times New Roman" w:hAnsi="Times New Roman" w:cs="Times New Roman"/>
          <w:sz w:val="18"/>
          <w:szCs w:val="18"/>
        </w:rPr>
        <w:t>.</w:t>
      </w:r>
    </w:p>
    <w:p w:rsidR="001B6BDF" w:rsidRPr="000F4394" w:rsidRDefault="001B6BDF" w:rsidP="001B6BDF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Удмурдская:</w:t>
      </w:r>
      <w:r w:rsidR="00A43BC6" w:rsidRPr="000F4394">
        <w:rPr>
          <w:rFonts w:ascii="Times New Roman" w:hAnsi="Times New Roman" w:cs="Times New Roman"/>
          <w:sz w:val="18"/>
          <w:szCs w:val="18"/>
        </w:rPr>
        <w:t xml:space="preserve"> </w:t>
      </w:r>
      <w:r w:rsidRPr="000F4394">
        <w:rPr>
          <w:rFonts w:ascii="Times New Roman" w:hAnsi="Times New Roman" w:cs="Times New Roman"/>
          <w:sz w:val="18"/>
          <w:szCs w:val="18"/>
        </w:rPr>
        <w:t>Слово не стрела, а сердце пронзает. (</w:t>
      </w:r>
      <w:r w:rsidR="00E15425" w:rsidRPr="000F4394">
        <w:rPr>
          <w:rFonts w:ascii="Times New Roman" w:hAnsi="Times New Roman" w:cs="Times New Roman"/>
          <w:sz w:val="18"/>
          <w:szCs w:val="18"/>
        </w:rPr>
        <w:t>Слово не воробей, вылетит  - не поймаешь).</w:t>
      </w:r>
      <w:r w:rsidRPr="000F439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5425" w:rsidRPr="000F4394" w:rsidRDefault="00E15425" w:rsidP="001B6BDF">
      <w:pPr>
        <w:rPr>
          <w:rFonts w:ascii="Times New Roman" w:hAnsi="Times New Roman" w:cs="Times New Roman"/>
          <w:sz w:val="18"/>
          <w:szCs w:val="18"/>
        </w:rPr>
      </w:pPr>
      <w:r w:rsidRPr="000F4394">
        <w:rPr>
          <w:rFonts w:ascii="Times New Roman" w:hAnsi="Times New Roman" w:cs="Times New Roman"/>
          <w:sz w:val="18"/>
          <w:szCs w:val="18"/>
        </w:rPr>
        <w:t>Малайская: Кончил шить – оборвал нить. (Кончил дело – гуляй смело).</w:t>
      </w:r>
      <w:r w:rsidR="00E7528F" w:rsidRPr="000F4394">
        <w:rPr>
          <w:rFonts w:ascii="Times New Roman" w:hAnsi="Times New Roman" w:cs="Times New Roman"/>
          <w:sz w:val="18"/>
          <w:szCs w:val="18"/>
        </w:rPr>
        <w:t xml:space="preserve"> (Слайд 15)</w:t>
      </w:r>
    </w:p>
    <w:p w:rsidR="001B6BDF" w:rsidRPr="00DA7E64" w:rsidRDefault="001B6BDF" w:rsidP="001B6BDF">
      <w:pPr>
        <w:pStyle w:val="a5"/>
        <w:ind w:left="996"/>
        <w:rPr>
          <w:rFonts w:ascii="Times New Roman" w:hAnsi="Times New Roman" w:cs="Times New Roman"/>
          <w:sz w:val="18"/>
          <w:szCs w:val="18"/>
        </w:rPr>
      </w:pPr>
      <w:r w:rsidRPr="00DA7E64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496516" w:rsidRDefault="00DA7E64" w:rsidP="00A313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6516" w:rsidRDefault="00496516" w:rsidP="00BD186B">
      <w:pPr>
        <w:rPr>
          <w:rFonts w:ascii="Times New Roman" w:hAnsi="Times New Roman" w:cs="Times New Roman"/>
          <w:sz w:val="18"/>
          <w:szCs w:val="18"/>
        </w:rPr>
      </w:pPr>
    </w:p>
    <w:p w:rsidR="00496516" w:rsidRDefault="00496516" w:rsidP="00BD186B">
      <w:pPr>
        <w:rPr>
          <w:rFonts w:ascii="Times New Roman" w:hAnsi="Times New Roman" w:cs="Times New Roman"/>
          <w:sz w:val="18"/>
          <w:szCs w:val="18"/>
        </w:rPr>
      </w:pPr>
    </w:p>
    <w:p w:rsidR="000E216B" w:rsidRPr="00496516" w:rsidRDefault="000E216B" w:rsidP="00BD186B">
      <w:pPr>
        <w:rPr>
          <w:rFonts w:ascii="Times New Roman" w:hAnsi="Times New Roman" w:cs="Times New Roman"/>
          <w:b/>
          <w:sz w:val="18"/>
          <w:szCs w:val="18"/>
        </w:rPr>
      </w:pPr>
    </w:p>
    <w:p w:rsidR="00145733" w:rsidRPr="00145733" w:rsidRDefault="00145733" w:rsidP="00BD186B">
      <w:pPr>
        <w:rPr>
          <w:sz w:val="18"/>
          <w:szCs w:val="18"/>
        </w:rPr>
      </w:pPr>
    </w:p>
    <w:sectPr w:rsidR="00145733" w:rsidRPr="00145733" w:rsidSect="00B4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348"/>
      </v:shape>
    </w:pict>
  </w:numPicBullet>
  <w:abstractNum w:abstractNumId="0">
    <w:nsid w:val="069A64F0"/>
    <w:multiLevelType w:val="hybridMultilevel"/>
    <w:tmpl w:val="498A8D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07C12"/>
    <w:multiLevelType w:val="hybridMultilevel"/>
    <w:tmpl w:val="24D43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5F5F"/>
    <w:multiLevelType w:val="hybridMultilevel"/>
    <w:tmpl w:val="A5D8CF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24233"/>
    <w:multiLevelType w:val="hybridMultilevel"/>
    <w:tmpl w:val="BD54B358"/>
    <w:lvl w:ilvl="0" w:tplc="B02C0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AD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6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8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E4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4F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6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8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2B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BD631B"/>
    <w:multiLevelType w:val="multilevel"/>
    <w:tmpl w:val="AD3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27229"/>
    <w:multiLevelType w:val="hybridMultilevel"/>
    <w:tmpl w:val="A61AB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E45CA"/>
    <w:multiLevelType w:val="multilevel"/>
    <w:tmpl w:val="EBB8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80B72"/>
    <w:multiLevelType w:val="hybridMultilevel"/>
    <w:tmpl w:val="8CC04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42C0"/>
    <w:multiLevelType w:val="hybridMultilevel"/>
    <w:tmpl w:val="0318252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B272304"/>
    <w:multiLevelType w:val="hybridMultilevel"/>
    <w:tmpl w:val="2670F6AE"/>
    <w:lvl w:ilvl="0" w:tplc="22240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C8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40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2D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C0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6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EB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08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0C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401B36"/>
    <w:multiLevelType w:val="hybridMultilevel"/>
    <w:tmpl w:val="22CE8F9E"/>
    <w:lvl w:ilvl="0" w:tplc="0419000F">
      <w:start w:val="1"/>
      <w:numFmt w:val="decimal"/>
      <w:lvlText w:val="%1.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1">
    <w:nsid w:val="37D40772"/>
    <w:multiLevelType w:val="hybridMultilevel"/>
    <w:tmpl w:val="96BC4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76CF2"/>
    <w:multiLevelType w:val="hybridMultilevel"/>
    <w:tmpl w:val="BC1C0F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13B73"/>
    <w:multiLevelType w:val="hybridMultilevel"/>
    <w:tmpl w:val="D4345D94"/>
    <w:lvl w:ilvl="0" w:tplc="4BC0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A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CC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A9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2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25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65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E42B21"/>
    <w:multiLevelType w:val="hybridMultilevel"/>
    <w:tmpl w:val="38C2D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5658E"/>
    <w:multiLevelType w:val="hybridMultilevel"/>
    <w:tmpl w:val="1CE0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65692"/>
    <w:multiLevelType w:val="hybridMultilevel"/>
    <w:tmpl w:val="F44C9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4580F"/>
    <w:multiLevelType w:val="hybridMultilevel"/>
    <w:tmpl w:val="3232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C0AA2"/>
    <w:multiLevelType w:val="hybridMultilevel"/>
    <w:tmpl w:val="10EC7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70074"/>
    <w:multiLevelType w:val="hybridMultilevel"/>
    <w:tmpl w:val="2186914C"/>
    <w:lvl w:ilvl="0" w:tplc="87BA6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61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66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28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86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22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A3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02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EE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E6A4A2F"/>
    <w:multiLevelType w:val="hybridMultilevel"/>
    <w:tmpl w:val="FABC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72AFC"/>
    <w:multiLevelType w:val="hybridMultilevel"/>
    <w:tmpl w:val="DDD4A8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41DA1"/>
    <w:multiLevelType w:val="hybridMultilevel"/>
    <w:tmpl w:val="E202040A"/>
    <w:lvl w:ilvl="0" w:tplc="04190009">
      <w:start w:val="1"/>
      <w:numFmt w:val="bullet"/>
      <w:lvlText w:val="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3">
    <w:nsid w:val="712B55E6"/>
    <w:multiLevelType w:val="hybridMultilevel"/>
    <w:tmpl w:val="3D0C6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0187F"/>
    <w:multiLevelType w:val="hybridMultilevel"/>
    <w:tmpl w:val="006CB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A6371"/>
    <w:multiLevelType w:val="hybridMultilevel"/>
    <w:tmpl w:val="6D92F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537C4"/>
    <w:multiLevelType w:val="hybridMultilevel"/>
    <w:tmpl w:val="EFE60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5504B"/>
    <w:multiLevelType w:val="hybridMultilevel"/>
    <w:tmpl w:val="01D247BE"/>
    <w:lvl w:ilvl="0" w:tplc="DAAED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4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0D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C3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8F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69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8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83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6A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EF316B8"/>
    <w:multiLevelType w:val="hybridMultilevel"/>
    <w:tmpl w:val="71344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27"/>
  </w:num>
  <w:num w:numId="6">
    <w:abstractNumId w:val="9"/>
  </w:num>
  <w:num w:numId="7">
    <w:abstractNumId w:val="19"/>
  </w:num>
  <w:num w:numId="8">
    <w:abstractNumId w:val="2"/>
  </w:num>
  <w:num w:numId="9">
    <w:abstractNumId w:val="21"/>
  </w:num>
  <w:num w:numId="10">
    <w:abstractNumId w:val="16"/>
  </w:num>
  <w:num w:numId="11">
    <w:abstractNumId w:val="28"/>
  </w:num>
  <w:num w:numId="12">
    <w:abstractNumId w:val="25"/>
  </w:num>
  <w:num w:numId="13">
    <w:abstractNumId w:val="26"/>
  </w:num>
  <w:num w:numId="14">
    <w:abstractNumId w:val="23"/>
  </w:num>
  <w:num w:numId="15">
    <w:abstractNumId w:val="24"/>
  </w:num>
  <w:num w:numId="16">
    <w:abstractNumId w:val="11"/>
  </w:num>
  <w:num w:numId="17">
    <w:abstractNumId w:val="14"/>
  </w:num>
  <w:num w:numId="18">
    <w:abstractNumId w:val="5"/>
  </w:num>
  <w:num w:numId="19">
    <w:abstractNumId w:val="0"/>
  </w:num>
  <w:num w:numId="20">
    <w:abstractNumId w:val="7"/>
  </w:num>
  <w:num w:numId="21">
    <w:abstractNumId w:val="20"/>
  </w:num>
  <w:num w:numId="22">
    <w:abstractNumId w:val="18"/>
  </w:num>
  <w:num w:numId="23">
    <w:abstractNumId w:val="15"/>
  </w:num>
  <w:num w:numId="24">
    <w:abstractNumId w:val="22"/>
  </w:num>
  <w:num w:numId="25">
    <w:abstractNumId w:val="1"/>
  </w:num>
  <w:num w:numId="26">
    <w:abstractNumId w:val="12"/>
  </w:num>
  <w:num w:numId="27">
    <w:abstractNumId w:val="17"/>
  </w:num>
  <w:num w:numId="28">
    <w:abstractNumId w:val="1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18"/>
    <w:rsid w:val="000858E0"/>
    <w:rsid w:val="00086744"/>
    <w:rsid w:val="00087B3E"/>
    <w:rsid w:val="0009187A"/>
    <w:rsid w:val="000A0B2F"/>
    <w:rsid w:val="000B09FF"/>
    <w:rsid w:val="000C579C"/>
    <w:rsid w:val="000C6E63"/>
    <w:rsid w:val="000E216B"/>
    <w:rsid w:val="000F4394"/>
    <w:rsid w:val="00133C80"/>
    <w:rsid w:val="00145733"/>
    <w:rsid w:val="001563FA"/>
    <w:rsid w:val="001607E4"/>
    <w:rsid w:val="001810F5"/>
    <w:rsid w:val="00182ECA"/>
    <w:rsid w:val="001967A0"/>
    <w:rsid w:val="001A5CFC"/>
    <w:rsid w:val="001B6BDF"/>
    <w:rsid w:val="001E604A"/>
    <w:rsid w:val="002016CD"/>
    <w:rsid w:val="00216767"/>
    <w:rsid w:val="00235B1F"/>
    <w:rsid w:val="0027779A"/>
    <w:rsid w:val="002960CD"/>
    <w:rsid w:val="00315318"/>
    <w:rsid w:val="00334BF8"/>
    <w:rsid w:val="0036746E"/>
    <w:rsid w:val="003711F3"/>
    <w:rsid w:val="00377C21"/>
    <w:rsid w:val="0039669A"/>
    <w:rsid w:val="003D466A"/>
    <w:rsid w:val="003E33E3"/>
    <w:rsid w:val="003F1C0F"/>
    <w:rsid w:val="00406A80"/>
    <w:rsid w:val="00496516"/>
    <w:rsid w:val="004A4E39"/>
    <w:rsid w:val="004A7422"/>
    <w:rsid w:val="004C49A2"/>
    <w:rsid w:val="004D1FC4"/>
    <w:rsid w:val="004E4F55"/>
    <w:rsid w:val="004F18CF"/>
    <w:rsid w:val="004F4DA8"/>
    <w:rsid w:val="005379C9"/>
    <w:rsid w:val="00541584"/>
    <w:rsid w:val="00565140"/>
    <w:rsid w:val="00574026"/>
    <w:rsid w:val="00594C1D"/>
    <w:rsid w:val="005A6648"/>
    <w:rsid w:val="005C4090"/>
    <w:rsid w:val="006200EB"/>
    <w:rsid w:val="00665430"/>
    <w:rsid w:val="00683550"/>
    <w:rsid w:val="006A6BEE"/>
    <w:rsid w:val="006F6A3F"/>
    <w:rsid w:val="007008B0"/>
    <w:rsid w:val="007641F2"/>
    <w:rsid w:val="00770590"/>
    <w:rsid w:val="00791351"/>
    <w:rsid w:val="00793BFB"/>
    <w:rsid w:val="0079792C"/>
    <w:rsid w:val="007A0D38"/>
    <w:rsid w:val="007B019A"/>
    <w:rsid w:val="007B5144"/>
    <w:rsid w:val="007D27A7"/>
    <w:rsid w:val="007E52E5"/>
    <w:rsid w:val="007F70D5"/>
    <w:rsid w:val="008011CD"/>
    <w:rsid w:val="00806862"/>
    <w:rsid w:val="0081417A"/>
    <w:rsid w:val="00816833"/>
    <w:rsid w:val="008270C8"/>
    <w:rsid w:val="00892D3B"/>
    <w:rsid w:val="00893A2B"/>
    <w:rsid w:val="008A5047"/>
    <w:rsid w:val="008C2DEA"/>
    <w:rsid w:val="00906D58"/>
    <w:rsid w:val="00954757"/>
    <w:rsid w:val="009E2128"/>
    <w:rsid w:val="009E2AD5"/>
    <w:rsid w:val="009E3727"/>
    <w:rsid w:val="009F6CAF"/>
    <w:rsid w:val="00A3136B"/>
    <w:rsid w:val="00A43BC6"/>
    <w:rsid w:val="00A623DA"/>
    <w:rsid w:val="00A86CA8"/>
    <w:rsid w:val="00AA30A5"/>
    <w:rsid w:val="00AE2A92"/>
    <w:rsid w:val="00B01ED8"/>
    <w:rsid w:val="00B0336C"/>
    <w:rsid w:val="00B45A58"/>
    <w:rsid w:val="00B50143"/>
    <w:rsid w:val="00B55661"/>
    <w:rsid w:val="00B67E04"/>
    <w:rsid w:val="00BA01BD"/>
    <w:rsid w:val="00BA4181"/>
    <w:rsid w:val="00BD186B"/>
    <w:rsid w:val="00BF695E"/>
    <w:rsid w:val="00C31EC5"/>
    <w:rsid w:val="00C72663"/>
    <w:rsid w:val="00C82614"/>
    <w:rsid w:val="00C96AAE"/>
    <w:rsid w:val="00CC1FC1"/>
    <w:rsid w:val="00D05F6A"/>
    <w:rsid w:val="00D15B98"/>
    <w:rsid w:val="00D15FEC"/>
    <w:rsid w:val="00D92D87"/>
    <w:rsid w:val="00DA7E64"/>
    <w:rsid w:val="00DB00A5"/>
    <w:rsid w:val="00DE66E5"/>
    <w:rsid w:val="00E009D8"/>
    <w:rsid w:val="00E15425"/>
    <w:rsid w:val="00E352A3"/>
    <w:rsid w:val="00E5369E"/>
    <w:rsid w:val="00E7528F"/>
    <w:rsid w:val="00EC4CEA"/>
    <w:rsid w:val="00ED2EBB"/>
    <w:rsid w:val="00F0362C"/>
    <w:rsid w:val="00F36C04"/>
    <w:rsid w:val="00F70F18"/>
    <w:rsid w:val="00F84115"/>
    <w:rsid w:val="00FC33F8"/>
    <w:rsid w:val="00FD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3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16767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6767"/>
  </w:style>
  <w:style w:type="paragraph" w:customStyle="1" w:styleId="c5">
    <w:name w:val="c5"/>
    <w:basedOn w:val="a"/>
    <w:rsid w:val="00216767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6767"/>
  </w:style>
  <w:style w:type="paragraph" w:customStyle="1" w:styleId="c2">
    <w:name w:val="c2"/>
    <w:basedOn w:val="a"/>
    <w:rsid w:val="00216767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367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7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5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3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511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5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3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083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90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089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87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4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053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B%D0%B8%D0%B7%D0%B0%D0%B2%D0%B5%D1%82%D0%B0_%D0%9D%D0%BE%D0%B9%D0%B2%D0%B8%D0%B4%D1%81%D0%BA%D0%B0%D1%8F_(%D0%BA%D0%BE%D1%80%D0%BE%D0%BB%D0%B5%D0%B2%D0%B0_%D0%A0%D1%83%D0%BC%D1%8B%D0%BD%D0%B8%D0%B8)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8%D1%80%D1%83%D1%8D%D1%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0%BB%D0%B5%D0%BA%D1%81%D0%B0%D0%BD%D0%B4%D1%80%D0%BE%D0%B2,_%D0%93%D0%B5%D0%BE%D1%80%D0%B3%D0%B8%D0%B9_%D0%A4%D1%91%D0%B4%D0%BE%D1%80%D0%BE%D0%B2%D0%B8%D1%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4%D1%80%D1%8D%D0%BD%D1%81%D0%B8%D1%81_%D0%91%D1%8D%D0%BA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5%D0%BB%D0%B8%D0%B7%D0%B0%D0%B2%D0%B5%D1%82%D0%B0_%D0%9D%D0%BE%D0%B9%D0%B2%D0%B8%D0%B4%D1%81%D0%BA%D0%B0%D1%8F_(%D0%BA%D0%BE%D1%80%D0%BE%D0%BB%D0%B5%D0%B2%D0%B0_%D0%A0%D1%83%D0%BC%D1%8B%D0%BD%D0%B8%D0%B8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0ED7-0074-43B4-A912-57BDB3D3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69</cp:revision>
  <dcterms:created xsi:type="dcterms:W3CDTF">2013-03-10T07:55:00Z</dcterms:created>
  <dcterms:modified xsi:type="dcterms:W3CDTF">2014-02-21T19:23:00Z</dcterms:modified>
</cp:coreProperties>
</file>