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E1" w:rsidRPr="004A7EE7" w:rsidRDefault="00EC65E1" w:rsidP="00E34259">
      <w:pPr>
        <w:spacing w:line="240" w:lineRule="auto"/>
        <w:rPr>
          <w:sz w:val="24"/>
          <w:szCs w:val="24"/>
        </w:rPr>
      </w:pPr>
      <w:r w:rsidRPr="004A7EE7">
        <w:rPr>
          <w:b/>
          <w:sz w:val="24"/>
          <w:szCs w:val="24"/>
        </w:rPr>
        <w:t xml:space="preserve">Класс: </w:t>
      </w:r>
      <w:r w:rsidRPr="004A7EE7">
        <w:rPr>
          <w:sz w:val="24"/>
          <w:szCs w:val="24"/>
        </w:rPr>
        <w:t>5Б</w:t>
      </w:r>
    </w:p>
    <w:p w:rsidR="00EC65E1" w:rsidRPr="004A7EE7" w:rsidRDefault="00EC65E1" w:rsidP="00EC65E1">
      <w:pPr>
        <w:spacing w:line="240" w:lineRule="auto"/>
        <w:rPr>
          <w:sz w:val="24"/>
          <w:szCs w:val="24"/>
        </w:rPr>
      </w:pPr>
      <w:r w:rsidRPr="004A7EE7">
        <w:rPr>
          <w:b/>
          <w:sz w:val="24"/>
          <w:szCs w:val="24"/>
        </w:rPr>
        <w:t xml:space="preserve">Предмет: </w:t>
      </w:r>
      <w:r w:rsidRPr="004A7EE7">
        <w:rPr>
          <w:sz w:val="24"/>
          <w:szCs w:val="24"/>
        </w:rPr>
        <w:t>математика</w:t>
      </w:r>
    </w:p>
    <w:p w:rsidR="00EC65E1" w:rsidRPr="004A7EE7" w:rsidRDefault="00EC65E1" w:rsidP="00EC65E1">
      <w:pPr>
        <w:spacing w:line="240" w:lineRule="auto"/>
        <w:rPr>
          <w:sz w:val="24"/>
          <w:szCs w:val="24"/>
        </w:rPr>
      </w:pPr>
      <w:r w:rsidRPr="004A7EE7">
        <w:rPr>
          <w:b/>
          <w:sz w:val="24"/>
          <w:szCs w:val="24"/>
        </w:rPr>
        <w:t xml:space="preserve">Учебник: </w:t>
      </w:r>
      <w:r w:rsidRPr="004A7EE7">
        <w:rPr>
          <w:sz w:val="24"/>
          <w:szCs w:val="24"/>
        </w:rPr>
        <w:t>Наглядная геометрия 5-6 классы</w:t>
      </w:r>
    </w:p>
    <w:p w:rsidR="00EC65E1" w:rsidRPr="004A7EE7" w:rsidRDefault="00EC65E1" w:rsidP="00EC65E1">
      <w:pPr>
        <w:spacing w:line="240" w:lineRule="auto"/>
        <w:rPr>
          <w:sz w:val="24"/>
          <w:szCs w:val="24"/>
        </w:rPr>
      </w:pPr>
      <w:r w:rsidRPr="004A7EE7">
        <w:rPr>
          <w:b/>
          <w:sz w:val="24"/>
          <w:szCs w:val="24"/>
        </w:rPr>
        <w:t>Авторы:</w:t>
      </w:r>
      <w:r w:rsidRPr="004A7EE7">
        <w:rPr>
          <w:sz w:val="24"/>
          <w:szCs w:val="24"/>
        </w:rPr>
        <w:t xml:space="preserve"> </w:t>
      </w:r>
      <w:proofErr w:type="spellStart"/>
      <w:r w:rsidRPr="004A7EE7">
        <w:rPr>
          <w:sz w:val="24"/>
          <w:szCs w:val="24"/>
        </w:rPr>
        <w:t>И.Ф.Шарыгин</w:t>
      </w:r>
      <w:proofErr w:type="spellEnd"/>
      <w:r w:rsidRPr="004A7EE7">
        <w:rPr>
          <w:sz w:val="24"/>
          <w:szCs w:val="24"/>
        </w:rPr>
        <w:t xml:space="preserve">; </w:t>
      </w:r>
      <w:proofErr w:type="spellStart"/>
      <w:r w:rsidRPr="004A7EE7">
        <w:rPr>
          <w:sz w:val="24"/>
          <w:szCs w:val="24"/>
        </w:rPr>
        <w:t>Л.</w:t>
      </w:r>
      <w:r w:rsidR="00FA1D1C">
        <w:rPr>
          <w:sz w:val="24"/>
          <w:szCs w:val="24"/>
        </w:rPr>
        <w:t>Н.Ерганжиева</w:t>
      </w:r>
      <w:proofErr w:type="spellEnd"/>
      <w:r w:rsidR="00FA1D1C">
        <w:rPr>
          <w:sz w:val="24"/>
          <w:szCs w:val="24"/>
        </w:rPr>
        <w:t xml:space="preserve">. Москва: Дрофа 20 </w:t>
      </w:r>
      <w:r w:rsidR="00CD2BCA">
        <w:rPr>
          <w:sz w:val="24"/>
          <w:szCs w:val="24"/>
        </w:rPr>
        <w:t>13</w:t>
      </w:r>
      <w:r w:rsidR="00FA1D1C">
        <w:rPr>
          <w:sz w:val="24"/>
          <w:szCs w:val="24"/>
        </w:rPr>
        <w:t xml:space="preserve">  </w:t>
      </w:r>
      <w:r w:rsidRPr="004A7EE7">
        <w:rPr>
          <w:sz w:val="24"/>
          <w:szCs w:val="24"/>
        </w:rPr>
        <w:t>г.</w:t>
      </w:r>
    </w:p>
    <w:p w:rsidR="00EC65E1" w:rsidRDefault="00EC65E1" w:rsidP="00EC65E1">
      <w:pPr>
        <w:spacing w:line="240" w:lineRule="auto"/>
        <w:rPr>
          <w:sz w:val="24"/>
          <w:szCs w:val="24"/>
        </w:rPr>
      </w:pPr>
      <w:r w:rsidRPr="004A7EE7">
        <w:rPr>
          <w:b/>
          <w:sz w:val="24"/>
          <w:szCs w:val="24"/>
        </w:rPr>
        <w:t>Продолжительность занятия:</w:t>
      </w:r>
      <w:r w:rsidR="008D3699">
        <w:rPr>
          <w:sz w:val="24"/>
          <w:szCs w:val="24"/>
        </w:rPr>
        <w:t xml:space="preserve"> 4</w:t>
      </w:r>
      <w:r w:rsidRPr="004A7EE7">
        <w:rPr>
          <w:sz w:val="24"/>
          <w:szCs w:val="24"/>
        </w:rPr>
        <w:t>0 мин</w:t>
      </w:r>
    </w:p>
    <w:p w:rsidR="00C04CDF" w:rsidRPr="00C04CDF" w:rsidRDefault="00C04CDF" w:rsidP="00EC65E1">
      <w:pPr>
        <w:spacing w:line="240" w:lineRule="auto"/>
        <w:rPr>
          <w:sz w:val="24"/>
          <w:szCs w:val="24"/>
        </w:rPr>
      </w:pPr>
      <w:r w:rsidRPr="00C04CDF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Компьютер, проектор,</w:t>
      </w:r>
      <w:r w:rsidR="00B155B2">
        <w:rPr>
          <w:sz w:val="24"/>
          <w:szCs w:val="24"/>
        </w:rPr>
        <w:t xml:space="preserve"> </w:t>
      </w:r>
      <w:r w:rsidR="00CD2BCA">
        <w:rPr>
          <w:sz w:val="24"/>
          <w:szCs w:val="24"/>
        </w:rPr>
        <w:t xml:space="preserve">документ-камера, </w:t>
      </w:r>
      <w:r w:rsidR="006F795A">
        <w:rPr>
          <w:sz w:val="24"/>
          <w:szCs w:val="24"/>
        </w:rPr>
        <w:t>электр</w:t>
      </w:r>
      <w:r w:rsidR="002C7886">
        <w:rPr>
          <w:sz w:val="24"/>
          <w:szCs w:val="24"/>
        </w:rPr>
        <w:t>онная презентация из 8</w:t>
      </w:r>
      <w:r w:rsidR="0024272D">
        <w:rPr>
          <w:sz w:val="24"/>
          <w:szCs w:val="24"/>
        </w:rPr>
        <w:t xml:space="preserve"> слайдов с </w:t>
      </w:r>
      <w:r w:rsidR="006F795A">
        <w:rPr>
          <w:sz w:val="24"/>
          <w:szCs w:val="24"/>
        </w:rPr>
        <w:t>видеоролик</w:t>
      </w:r>
      <w:r w:rsidR="0024272D">
        <w:rPr>
          <w:sz w:val="24"/>
          <w:szCs w:val="24"/>
        </w:rPr>
        <w:t>ом</w:t>
      </w:r>
      <w:r w:rsidR="006F795A">
        <w:rPr>
          <w:sz w:val="24"/>
          <w:szCs w:val="24"/>
        </w:rPr>
        <w:t xml:space="preserve"> с физкультминуткой, </w:t>
      </w:r>
      <w:r w:rsidR="00BF5AAC">
        <w:rPr>
          <w:sz w:val="24"/>
          <w:szCs w:val="24"/>
        </w:rPr>
        <w:t>макет жука,</w:t>
      </w:r>
      <w:r>
        <w:rPr>
          <w:sz w:val="24"/>
          <w:szCs w:val="24"/>
        </w:rPr>
        <w:t xml:space="preserve"> раздаточный материал</w:t>
      </w:r>
      <w:r w:rsidR="00BF5AA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5AAC">
        <w:rPr>
          <w:sz w:val="24"/>
          <w:szCs w:val="24"/>
        </w:rPr>
        <w:t>б</w:t>
      </w:r>
      <w:r w:rsidR="006F795A">
        <w:rPr>
          <w:sz w:val="24"/>
          <w:szCs w:val="24"/>
        </w:rPr>
        <w:t>умажные полоски</w:t>
      </w:r>
      <w:r w:rsidR="00E23167">
        <w:rPr>
          <w:sz w:val="24"/>
          <w:szCs w:val="24"/>
        </w:rPr>
        <w:t xml:space="preserve"> 5*28 см</w:t>
      </w:r>
      <w:r w:rsidR="006F795A">
        <w:rPr>
          <w:sz w:val="24"/>
          <w:szCs w:val="24"/>
        </w:rPr>
        <w:t>, клей, ножницы</w:t>
      </w:r>
      <w:r w:rsidR="00EC46DE">
        <w:rPr>
          <w:sz w:val="24"/>
          <w:szCs w:val="24"/>
        </w:rPr>
        <w:t>, таблица для фиксирования результатов опытов</w:t>
      </w:r>
      <w:r w:rsidR="006F795A">
        <w:rPr>
          <w:sz w:val="24"/>
          <w:szCs w:val="24"/>
        </w:rPr>
        <w:t>), карточки с терминами.</w:t>
      </w:r>
    </w:p>
    <w:p w:rsidR="007C309A" w:rsidRPr="00EC65E1" w:rsidRDefault="00EC65E1" w:rsidP="004A7EE7">
      <w:pPr>
        <w:jc w:val="center"/>
        <w:rPr>
          <w:b/>
          <w:sz w:val="28"/>
          <w:szCs w:val="28"/>
        </w:rPr>
      </w:pPr>
      <w:r w:rsidRPr="00EC65E1">
        <w:rPr>
          <w:b/>
          <w:sz w:val="28"/>
          <w:szCs w:val="28"/>
        </w:rPr>
        <w:t>Технологическая карта факультативного занятия</w:t>
      </w:r>
    </w:p>
    <w:p w:rsidR="004A7EE7" w:rsidRPr="004A7EE7" w:rsidRDefault="004A7EE7" w:rsidP="004A7EE7">
      <w:pPr>
        <w:spacing w:line="240" w:lineRule="auto"/>
        <w:rPr>
          <w:sz w:val="24"/>
          <w:szCs w:val="24"/>
        </w:rPr>
      </w:pPr>
      <w:r w:rsidRPr="004A7EE7">
        <w:rPr>
          <w:b/>
          <w:sz w:val="24"/>
          <w:szCs w:val="24"/>
        </w:rPr>
        <w:t xml:space="preserve">Тема  факультативного занятия: </w:t>
      </w:r>
      <w:r w:rsidRPr="004A7EE7">
        <w:rPr>
          <w:sz w:val="24"/>
          <w:szCs w:val="24"/>
        </w:rPr>
        <w:t>Топологические опыты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3443"/>
        <w:gridCol w:w="2812"/>
        <w:gridCol w:w="4543"/>
      </w:tblGrid>
      <w:tr w:rsidR="00CD2BCA" w:rsidTr="004A7EE7">
        <w:tc>
          <w:tcPr>
            <w:tcW w:w="0" w:type="auto"/>
          </w:tcPr>
          <w:p w:rsidR="004A7EE7" w:rsidRPr="00A1693F" w:rsidRDefault="00C04CDF" w:rsidP="00C04CDF">
            <w:r>
              <w:rPr>
                <w:b/>
              </w:rPr>
              <w:t xml:space="preserve">Цель </w:t>
            </w:r>
            <w:r w:rsidR="004A7EE7" w:rsidRPr="004A7EE7">
              <w:rPr>
                <w:b/>
              </w:rPr>
              <w:t>для ученика</w:t>
            </w:r>
            <w:r>
              <w:rPr>
                <w:b/>
              </w:rPr>
              <w:t>:</w:t>
            </w:r>
            <w:r w:rsidR="0077659C">
              <w:rPr>
                <w:b/>
              </w:rPr>
              <w:t xml:space="preserve"> </w:t>
            </w:r>
            <w:r w:rsidR="00A1693F">
              <w:rPr>
                <w:b/>
              </w:rPr>
              <w:t xml:space="preserve"> </w:t>
            </w:r>
            <w:r w:rsidR="00A1693F" w:rsidRPr="00A1693F">
              <w:t>узнать про</w:t>
            </w:r>
            <w:r w:rsidR="00CD2BCA">
              <w:t xml:space="preserve"> </w:t>
            </w:r>
            <w:r w:rsidR="00A1693F" w:rsidRPr="00A1693F">
              <w:t>понятие «Топология»</w:t>
            </w:r>
            <w:r w:rsidR="00A1693F">
              <w:t>, познакомиться и осуществить топологические опыты</w:t>
            </w:r>
          </w:p>
          <w:p w:rsidR="0077659C" w:rsidRPr="00A1693F" w:rsidRDefault="0077659C" w:rsidP="00686FAA"/>
          <w:p w:rsidR="00686FAA" w:rsidRDefault="00686FAA" w:rsidP="00686FAA">
            <w:pPr>
              <w:rPr>
                <w:b/>
              </w:rPr>
            </w:pPr>
          </w:p>
          <w:p w:rsidR="00686FAA" w:rsidRDefault="00686FAA" w:rsidP="00686FAA">
            <w:pPr>
              <w:rPr>
                <w:b/>
              </w:rPr>
            </w:pPr>
          </w:p>
          <w:p w:rsidR="00686FAA" w:rsidRDefault="00686FAA" w:rsidP="00686FAA">
            <w:pPr>
              <w:rPr>
                <w:b/>
              </w:rPr>
            </w:pPr>
          </w:p>
          <w:p w:rsidR="00686FAA" w:rsidRDefault="00686FAA" w:rsidP="00686FAA">
            <w:pPr>
              <w:rPr>
                <w:b/>
              </w:rPr>
            </w:pPr>
          </w:p>
          <w:p w:rsidR="00686FAA" w:rsidRDefault="00686FAA" w:rsidP="00686FAA">
            <w:pPr>
              <w:rPr>
                <w:b/>
              </w:rPr>
            </w:pPr>
          </w:p>
          <w:p w:rsidR="00686FAA" w:rsidRDefault="00686FAA" w:rsidP="00686FAA">
            <w:pPr>
              <w:rPr>
                <w:b/>
              </w:rPr>
            </w:pPr>
          </w:p>
          <w:p w:rsidR="00686FAA" w:rsidRDefault="00686FAA" w:rsidP="00686FAA">
            <w:pPr>
              <w:rPr>
                <w:b/>
              </w:rPr>
            </w:pPr>
          </w:p>
          <w:p w:rsidR="00686FAA" w:rsidRDefault="00686FAA" w:rsidP="00686FAA">
            <w:pPr>
              <w:rPr>
                <w:b/>
              </w:rPr>
            </w:pPr>
          </w:p>
          <w:p w:rsidR="00686FAA" w:rsidRDefault="00686FAA" w:rsidP="00686FAA">
            <w:pPr>
              <w:rPr>
                <w:b/>
              </w:rPr>
            </w:pPr>
          </w:p>
          <w:p w:rsidR="00686FAA" w:rsidRPr="00686FAA" w:rsidRDefault="00686FAA" w:rsidP="00686FAA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4A7EE7" w:rsidRDefault="00C04CDF" w:rsidP="004A7EE7">
            <w:pPr>
              <w:rPr>
                <w:b/>
              </w:rPr>
            </w:pPr>
            <w:r>
              <w:rPr>
                <w:b/>
              </w:rPr>
              <w:t xml:space="preserve">Цель </w:t>
            </w:r>
            <w:r w:rsidR="004A7EE7" w:rsidRPr="004A7EE7">
              <w:rPr>
                <w:b/>
              </w:rPr>
              <w:t xml:space="preserve"> для учителя</w:t>
            </w:r>
            <w:r>
              <w:rPr>
                <w:b/>
              </w:rPr>
              <w:t xml:space="preserve">: </w:t>
            </w:r>
          </w:p>
          <w:p w:rsidR="00AF321F" w:rsidRDefault="00C04CDF" w:rsidP="004A7EE7">
            <w:r>
              <w:t>Ф</w:t>
            </w:r>
            <w:r w:rsidR="004A7EE7">
              <w:t>ормирова</w:t>
            </w:r>
            <w:r>
              <w:t xml:space="preserve">ть представление </w:t>
            </w:r>
            <w:r w:rsidR="004A7EE7">
              <w:t xml:space="preserve"> понятия «Топология»</w:t>
            </w:r>
            <w:r>
              <w:t xml:space="preserve"> как части геометрии; познакомить обучающихся с топологическими опытами на практике.</w:t>
            </w:r>
            <w:r w:rsidR="004A7EE7">
              <w:t xml:space="preserve"> </w:t>
            </w:r>
          </w:p>
          <w:p w:rsidR="00AF321F" w:rsidRPr="00AF321F" w:rsidRDefault="00AF321F" w:rsidP="004A7EE7">
            <w:pPr>
              <w:rPr>
                <w:b/>
              </w:rPr>
            </w:pPr>
            <w:r w:rsidRPr="00AF321F">
              <w:rPr>
                <w:b/>
              </w:rPr>
              <w:t>Задачи:</w:t>
            </w:r>
          </w:p>
          <w:p w:rsidR="00A1693F" w:rsidRPr="00AF321F" w:rsidRDefault="00C04CDF" w:rsidP="00A1693F">
            <w:r w:rsidRPr="00C04CDF">
              <w:rPr>
                <w:b/>
              </w:rPr>
              <w:t>Образовательные</w:t>
            </w:r>
            <w:r>
              <w:rPr>
                <w:b/>
              </w:rPr>
              <w:t>:</w:t>
            </w:r>
            <w:r w:rsidR="00AF321F">
              <w:rPr>
                <w:b/>
              </w:rPr>
              <w:t xml:space="preserve"> </w:t>
            </w:r>
            <w:r w:rsidRPr="00C04CDF">
              <w:rPr>
                <w:i/>
              </w:rPr>
              <w:t>(формирование познавательных УУД)</w:t>
            </w:r>
            <w:proofErr w:type="gramStart"/>
            <w:r>
              <w:t xml:space="preserve"> </w:t>
            </w:r>
            <w:r w:rsidR="00A1693F" w:rsidRPr="00AF321F">
              <w:t>:</w:t>
            </w:r>
            <w:proofErr w:type="gramEnd"/>
            <w:r w:rsidR="00A1693F" w:rsidRPr="00AF321F">
              <w:t xml:space="preserve"> выявлять особенности разных объектов в процессе их рассматривания;</w:t>
            </w:r>
            <w:r w:rsidR="00A1693F">
              <w:t xml:space="preserve"> выделение общего и различного в изучаемых объектах, классификация объектов; применять модели для получения информации</w:t>
            </w:r>
          </w:p>
          <w:p w:rsidR="004A7EE7" w:rsidRDefault="004A7EE7" w:rsidP="004A7EE7">
            <w:proofErr w:type="gramStart"/>
            <w:r>
              <w:rPr>
                <w:b/>
              </w:rPr>
              <w:t>Воспитательные</w:t>
            </w:r>
            <w:proofErr w:type="gramEnd"/>
            <w:r w:rsidR="00AA679A">
              <w:rPr>
                <w:b/>
              </w:rPr>
              <w:t>:</w:t>
            </w:r>
            <w:r w:rsidR="00B77A47">
              <w:rPr>
                <w:b/>
              </w:rPr>
              <w:t xml:space="preserve"> </w:t>
            </w:r>
            <w:r w:rsidR="00AA679A">
              <w:rPr>
                <w:b/>
              </w:rPr>
              <w:t xml:space="preserve"> </w:t>
            </w:r>
            <w:r w:rsidR="00AA679A">
              <w:t>умение слушать и вступать в диалог, участвовать в коллективном обсуждении проблем,</w:t>
            </w:r>
            <w:r w:rsidR="00A1693F">
              <w:t xml:space="preserve"> организовывать и планировать учебное сотрудничество с учителем и сверстниками, </w:t>
            </w:r>
            <w:r w:rsidR="004E50C4">
              <w:t xml:space="preserve"> </w:t>
            </w:r>
          </w:p>
          <w:p w:rsidR="00AA679A" w:rsidRDefault="00AA679A" w:rsidP="004A7EE7">
            <w:r>
              <w:t xml:space="preserve"> (формирование </w:t>
            </w:r>
            <w:proofErr w:type="gramStart"/>
            <w:r>
              <w:t>коммуникативных</w:t>
            </w:r>
            <w:proofErr w:type="gramEnd"/>
            <w:r w:rsidR="00CD2BCA">
              <w:t xml:space="preserve"> </w:t>
            </w:r>
            <w:r>
              <w:t xml:space="preserve"> и личностных УУД)</w:t>
            </w:r>
          </w:p>
          <w:p w:rsidR="00A1693F" w:rsidRPr="004E50C4" w:rsidRDefault="00A1693F" w:rsidP="004A7EE7">
            <w:pPr>
              <w:rPr>
                <w:b/>
              </w:rPr>
            </w:pPr>
            <w:r w:rsidRPr="00A1693F">
              <w:rPr>
                <w:b/>
              </w:rPr>
              <w:t>Развивающие</w:t>
            </w:r>
            <w:r w:rsidR="004E50C4">
              <w:rPr>
                <w:b/>
              </w:rPr>
              <w:t xml:space="preserve"> </w:t>
            </w:r>
            <w:r w:rsidR="004E50C4" w:rsidRPr="004E50C4">
              <w:rPr>
                <w:i/>
              </w:rPr>
              <w:t>(формирование регулятивных УУД</w:t>
            </w:r>
            <w:proofErr w:type="gramStart"/>
            <w:r w:rsidR="00CD2BCA">
              <w:rPr>
                <w:i/>
              </w:rPr>
              <w:t xml:space="preserve"> </w:t>
            </w:r>
            <w:r w:rsidR="004E50C4" w:rsidRPr="004E50C4">
              <w:rPr>
                <w:i/>
              </w:rPr>
              <w:t>)</w:t>
            </w:r>
            <w:proofErr w:type="gramEnd"/>
            <w:r w:rsidR="00B77A47">
              <w:rPr>
                <w:i/>
              </w:rPr>
              <w:t xml:space="preserve"> </w:t>
            </w:r>
            <w:bookmarkStart w:id="0" w:name="_GoBack"/>
            <w:bookmarkEnd w:id="0"/>
            <w:r w:rsidR="004E50C4">
              <w:t>умение обрабатывать информацию и ранжировать ее по указанным основаниям, представлять информацию в табличной форме.</w:t>
            </w:r>
          </w:p>
        </w:tc>
      </w:tr>
      <w:tr w:rsidR="00CD2BCA" w:rsidTr="004A7EE7">
        <w:tc>
          <w:tcPr>
            <w:tcW w:w="0" w:type="auto"/>
          </w:tcPr>
          <w:p w:rsidR="004A7EE7" w:rsidRPr="004A7EE7" w:rsidRDefault="004A7EE7" w:rsidP="004A7EE7">
            <w:pPr>
              <w:rPr>
                <w:sz w:val="24"/>
                <w:szCs w:val="24"/>
              </w:rPr>
            </w:pPr>
            <w:r w:rsidRPr="004A7EE7">
              <w:rPr>
                <w:b/>
                <w:sz w:val="24"/>
                <w:szCs w:val="24"/>
              </w:rPr>
              <w:t xml:space="preserve">Тип занятия: </w:t>
            </w:r>
            <w:r w:rsidRPr="004A7EE7">
              <w:rPr>
                <w:sz w:val="24"/>
                <w:szCs w:val="24"/>
              </w:rPr>
              <w:t>первичное предъявление новых знаний.</w:t>
            </w:r>
          </w:p>
          <w:p w:rsidR="004A7EE7" w:rsidRDefault="004A7EE7" w:rsidP="004A7EE7"/>
        </w:tc>
        <w:tc>
          <w:tcPr>
            <w:tcW w:w="0" w:type="auto"/>
            <w:gridSpan w:val="3"/>
          </w:tcPr>
          <w:p w:rsidR="004A7EE7" w:rsidRPr="004A7EE7" w:rsidRDefault="004A7EE7" w:rsidP="004A7EE7">
            <w:pPr>
              <w:rPr>
                <w:b/>
              </w:rPr>
            </w:pPr>
            <w:r w:rsidRPr="004A7EE7">
              <w:rPr>
                <w:b/>
              </w:rPr>
              <w:t>Форма занятия</w:t>
            </w:r>
            <w:r>
              <w:rPr>
                <w:b/>
              </w:rPr>
              <w:t xml:space="preserve">: </w:t>
            </w:r>
            <w:r w:rsidRPr="004A7EE7">
              <w:t>лаборатория геометрических открытий</w:t>
            </w:r>
            <w:r>
              <w:rPr>
                <w:b/>
              </w:rPr>
              <w:t xml:space="preserve"> </w:t>
            </w:r>
          </w:p>
        </w:tc>
      </w:tr>
      <w:tr w:rsidR="00CD2BCA" w:rsidTr="004A7EE7">
        <w:tc>
          <w:tcPr>
            <w:tcW w:w="0" w:type="auto"/>
          </w:tcPr>
          <w:p w:rsidR="004A7EE7" w:rsidRDefault="004A7EE7" w:rsidP="004A7EE7">
            <w:pPr>
              <w:rPr>
                <w:b/>
              </w:rPr>
            </w:pPr>
            <w:r w:rsidRPr="004A7EE7">
              <w:rPr>
                <w:b/>
              </w:rPr>
              <w:lastRenderedPageBreak/>
              <w:t>Опорные понятия, термины</w:t>
            </w:r>
          </w:p>
          <w:p w:rsidR="00AF321F" w:rsidRPr="0077659C" w:rsidRDefault="00AF321F" w:rsidP="004A7EE7">
            <w:r w:rsidRPr="0077659C">
              <w:t>Математика</w:t>
            </w:r>
            <w:r w:rsidR="0077659C">
              <w:t>;</w:t>
            </w:r>
          </w:p>
          <w:p w:rsidR="00AF321F" w:rsidRDefault="00AF321F" w:rsidP="004A7EE7">
            <w:r w:rsidRPr="0077659C">
              <w:t>Геометрия</w:t>
            </w:r>
            <w:r w:rsidR="0077659C">
              <w:t>;</w:t>
            </w:r>
            <w:r w:rsidR="004E50C4">
              <w:t xml:space="preserve"> Арифметика</w:t>
            </w:r>
          </w:p>
          <w:p w:rsidR="0077659C" w:rsidRDefault="0077659C" w:rsidP="004A7EE7">
            <w:r>
              <w:t>Прямоугольник;</w:t>
            </w:r>
          </w:p>
          <w:p w:rsidR="0077659C" w:rsidRDefault="0077659C" w:rsidP="004A7EE7">
            <w:r>
              <w:t>Круг;</w:t>
            </w:r>
          </w:p>
          <w:p w:rsidR="0077659C" w:rsidRPr="004A7EE7" w:rsidRDefault="0077659C" w:rsidP="004A7EE7">
            <w:pPr>
              <w:rPr>
                <w:b/>
              </w:rPr>
            </w:pPr>
            <w:r>
              <w:t>Кольцо</w:t>
            </w:r>
          </w:p>
        </w:tc>
        <w:tc>
          <w:tcPr>
            <w:tcW w:w="0" w:type="auto"/>
            <w:gridSpan w:val="3"/>
          </w:tcPr>
          <w:p w:rsidR="0077659C" w:rsidRDefault="00C04CDF" w:rsidP="004A7EE7">
            <w:pPr>
              <w:rPr>
                <w:b/>
              </w:rPr>
            </w:pPr>
            <w:r w:rsidRPr="00C04CDF">
              <w:rPr>
                <w:b/>
              </w:rPr>
              <w:t>Новые понятия:</w:t>
            </w:r>
            <w:r w:rsidR="00AF321F">
              <w:rPr>
                <w:b/>
              </w:rPr>
              <w:t xml:space="preserve"> </w:t>
            </w:r>
            <w:r w:rsidR="0077659C">
              <w:rPr>
                <w:b/>
              </w:rPr>
              <w:t xml:space="preserve"> </w:t>
            </w:r>
          </w:p>
          <w:p w:rsidR="004A7EE7" w:rsidRPr="0077659C" w:rsidRDefault="0077659C" w:rsidP="004A7EE7">
            <w:r w:rsidRPr="0077659C">
              <w:t>Топология;</w:t>
            </w:r>
            <w:r>
              <w:t xml:space="preserve"> </w:t>
            </w:r>
            <w:r w:rsidR="004E50C4">
              <w:t>траектория движения;</w:t>
            </w:r>
          </w:p>
          <w:p w:rsidR="0077659C" w:rsidRDefault="0077659C" w:rsidP="004A7EE7">
            <w:r w:rsidRPr="0077659C">
              <w:t>Односторонняя поверхность;</w:t>
            </w:r>
          </w:p>
          <w:p w:rsidR="0077659C" w:rsidRPr="00C04CDF" w:rsidRDefault="0077659C" w:rsidP="004A7EE7">
            <w:pPr>
              <w:rPr>
                <w:b/>
              </w:rPr>
            </w:pPr>
            <w:r>
              <w:t>Перекрученное кольцо</w:t>
            </w:r>
            <w:r w:rsidR="003A69B7">
              <w:t xml:space="preserve"> </w:t>
            </w:r>
            <w:proofErr w:type="gramStart"/>
            <w:r w:rsidR="003A69B7">
              <w:t xml:space="preserve">( </w:t>
            </w:r>
            <w:proofErr w:type="gramEnd"/>
            <w:r w:rsidR="003A69B7">
              <w:t>Лист Мебиуса)</w:t>
            </w:r>
          </w:p>
        </w:tc>
      </w:tr>
      <w:tr w:rsidR="00CD2BCA" w:rsidTr="0077659C">
        <w:tc>
          <w:tcPr>
            <w:tcW w:w="0" w:type="auto"/>
          </w:tcPr>
          <w:p w:rsidR="0077659C" w:rsidRPr="0077659C" w:rsidRDefault="0077659C" w:rsidP="004A7EE7">
            <w:pPr>
              <w:rPr>
                <w:b/>
              </w:rPr>
            </w:pPr>
            <w:r w:rsidRPr="0077659C">
              <w:rPr>
                <w:b/>
              </w:rPr>
              <w:t>Этап урока и его цели</w:t>
            </w:r>
          </w:p>
        </w:tc>
        <w:tc>
          <w:tcPr>
            <w:tcW w:w="0" w:type="auto"/>
          </w:tcPr>
          <w:p w:rsidR="0077659C" w:rsidRPr="0077659C" w:rsidRDefault="0077659C" w:rsidP="004A7EE7">
            <w:pPr>
              <w:rPr>
                <w:b/>
              </w:rPr>
            </w:pPr>
            <w:r w:rsidRPr="0077659C">
              <w:rPr>
                <w:b/>
              </w:rPr>
              <w:t>Деятельность педагога</w:t>
            </w:r>
          </w:p>
        </w:tc>
        <w:tc>
          <w:tcPr>
            <w:tcW w:w="0" w:type="auto"/>
          </w:tcPr>
          <w:p w:rsidR="0077659C" w:rsidRPr="0077659C" w:rsidRDefault="0077659C" w:rsidP="004A7EE7">
            <w:pPr>
              <w:rPr>
                <w:b/>
              </w:rPr>
            </w:pPr>
            <w:r w:rsidRPr="0077659C">
              <w:rPr>
                <w:b/>
              </w:rPr>
              <w:t xml:space="preserve">Деятельность </w:t>
            </w:r>
            <w:proofErr w:type="gramStart"/>
            <w:r w:rsidRPr="0077659C">
              <w:rPr>
                <w:b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7659C" w:rsidRPr="0077659C" w:rsidRDefault="0077659C" w:rsidP="004A7EE7">
            <w:pPr>
              <w:rPr>
                <w:b/>
              </w:rPr>
            </w:pPr>
            <w:r w:rsidRPr="0077659C">
              <w:rPr>
                <w:b/>
              </w:rPr>
              <w:t>Формируемые УУД</w:t>
            </w:r>
          </w:p>
        </w:tc>
      </w:tr>
      <w:tr w:rsidR="00CD2BCA" w:rsidTr="0077659C">
        <w:tc>
          <w:tcPr>
            <w:tcW w:w="0" w:type="auto"/>
          </w:tcPr>
          <w:p w:rsidR="0077659C" w:rsidRDefault="0077659C" w:rsidP="0077659C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Оргмомент</w:t>
            </w:r>
            <w:proofErr w:type="spellEnd"/>
          </w:p>
        </w:tc>
        <w:tc>
          <w:tcPr>
            <w:tcW w:w="0" w:type="auto"/>
          </w:tcPr>
          <w:p w:rsidR="0077659C" w:rsidRDefault="0077659C" w:rsidP="004A7EE7">
            <w:r>
              <w:t>Приветствует учащихся</w:t>
            </w:r>
          </w:p>
        </w:tc>
        <w:tc>
          <w:tcPr>
            <w:tcW w:w="0" w:type="auto"/>
          </w:tcPr>
          <w:p w:rsidR="0077659C" w:rsidRDefault="0077659C" w:rsidP="004A7EE7">
            <w:r>
              <w:t>Приветствуют присутствующих</w:t>
            </w:r>
          </w:p>
        </w:tc>
        <w:tc>
          <w:tcPr>
            <w:tcW w:w="0" w:type="auto"/>
          </w:tcPr>
          <w:p w:rsidR="0077659C" w:rsidRDefault="0077659C" w:rsidP="004A7EE7">
            <w:r>
              <w:t>Коммуникативные УУД</w:t>
            </w:r>
          </w:p>
        </w:tc>
      </w:tr>
      <w:tr w:rsidR="00CD2BCA" w:rsidTr="0077659C">
        <w:tc>
          <w:tcPr>
            <w:tcW w:w="0" w:type="auto"/>
          </w:tcPr>
          <w:p w:rsidR="0077659C" w:rsidRDefault="0077659C" w:rsidP="0077659C">
            <w:pPr>
              <w:pStyle w:val="a4"/>
              <w:numPr>
                <w:ilvl w:val="0"/>
                <w:numId w:val="2"/>
              </w:numPr>
            </w:pPr>
            <w:r>
              <w:t>Актуализация знаний учащихся.</w:t>
            </w:r>
          </w:p>
          <w:p w:rsidR="0077659C" w:rsidRDefault="0077659C" w:rsidP="0077659C">
            <w:pPr>
              <w:pStyle w:val="a4"/>
            </w:pPr>
            <w:r>
              <w:t>Постановка целей и задач занятия.</w:t>
            </w:r>
          </w:p>
        </w:tc>
        <w:tc>
          <w:tcPr>
            <w:tcW w:w="0" w:type="auto"/>
          </w:tcPr>
          <w:p w:rsidR="0077659C" w:rsidRDefault="00BF5AAC" w:rsidP="004A7EE7">
            <w:r>
              <w:t>Проводит фронтальный опрос  по понятиям</w:t>
            </w:r>
            <w:proofErr w:type="gramStart"/>
            <w:r>
              <w:t xml:space="preserve"> :</w:t>
            </w:r>
            <w:proofErr w:type="gramEnd"/>
            <w:r w:rsidR="00CD2BCA">
              <w:t xml:space="preserve"> </w:t>
            </w:r>
            <w:r>
              <w:t xml:space="preserve"> математика, геометрия; организует постановку учащимися целей и задач урока.</w:t>
            </w:r>
          </w:p>
        </w:tc>
        <w:tc>
          <w:tcPr>
            <w:tcW w:w="0" w:type="auto"/>
          </w:tcPr>
          <w:p w:rsidR="0077659C" w:rsidRDefault="00BF5AAC" w:rsidP="004A7EE7">
            <w:r>
              <w:t>Строят речевые высказывания; формулируют цель и задачи урока</w:t>
            </w:r>
          </w:p>
        </w:tc>
        <w:tc>
          <w:tcPr>
            <w:tcW w:w="0" w:type="auto"/>
          </w:tcPr>
          <w:p w:rsidR="0077659C" w:rsidRDefault="00BF5AAC" w:rsidP="004A7EE7">
            <w:r>
              <w:t>Коммуникативные и регулятивные УУД</w:t>
            </w:r>
          </w:p>
        </w:tc>
      </w:tr>
      <w:tr w:rsidR="00CD2BCA" w:rsidTr="0077659C">
        <w:tc>
          <w:tcPr>
            <w:tcW w:w="0" w:type="auto"/>
          </w:tcPr>
          <w:p w:rsidR="003A69B7" w:rsidRDefault="003A69B7" w:rsidP="003A69B7">
            <w:pPr>
              <w:pStyle w:val="a4"/>
              <w:numPr>
                <w:ilvl w:val="0"/>
                <w:numId w:val="2"/>
              </w:numPr>
            </w:pPr>
            <w:r>
              <w:t>Основная часть</w:t>
            </w:r>
          </w:p>
          <w:p w:rsidR="003A69B7" w:rsidRDefault="003A69B7" w:rsidP="003A69B7">
            <w:pPr>
              <w:pStyle w:val="a4"/>
            </w:pPr>
            <w:r>
              <w:t>Первичное осмысление и закрепление знаний</w:t>
            </w:r>
          </w:p>
        </w:tc>
        <w:tc>
          <w:tcPr>
            <w:tcW w:w="0" w:type="auto"/>
          </w:tcPr>
          <w:p w:rsidR="003A69B7" w:rsidRDefault="003A69B7" w:rsidP="003C0AAD">
            <w:pPr>
              <w:jc w:val="both"/>
            </w:pPr>
            <w:r>
              <w:t>Организует групповую работу обучающихся через</w:t>
            </w:r>
            <w:r w:rsidR="003C0AAD">
              <w:t xml:space="preserve"> </w:t>
            </w:r>
            <w:r>
              <w:t>проведение математических опытов для ознакомления</w:t>
            </w:r>
            <w:r w:rsidR="003C0AAD">
              <w:t xml:space="preserve"> с новым материалом</w:t>
            </w:r>
          </w:p>
        </w:tc>
        <w:tc>
          <w:tcPr>
            <w:tcW w:w="0" w:type="auto"/>
          </w:tcPr>
          <w:p w:rsidR="0077659C" w:rsidRDefault="003C0AAD" w:rsidP="004A7EE7">
            <w:r>
              <w:t xml:space="preserve">Договариваются о совместной деятельности, </w:t>
            </w:r>
            <w:r w:rsidR="00E5100B">
              <w:t>проводят опыты,</w:t>
            </w:r>
            <w:r w:rsidR="00CD2BCA">
              <w:t xml:space="preserve"> </w:t>
            </w:r>
            <w:r>
              <w:t>приходят к общему решению</w:t>
            </w:r>
          </w:p>
        </w:tc>
        <w:tc>
          <w:tcPr>
            <w:tcW w:w="0" w:type="auto"/>
          </w:tcPr>
          <w:p w:rsidR="00CD2BCA" w:rsidRDefault="00CD2BCA" w:rsidP="003B4FFB">
            <w:pPr>
              <w:jc w:val="center"/>
            </w:pPr>
            <w:r>
              <w:t>Коммуникативные УУД</w:t>
            </w:r>
          </w:p>
          <w:p w:rsidR="00CD2BCA" w:rsidRDefault="00CD2BCA" w:rsidP="004A7EE7">
            <w:r>
              <w:t>(Формирование умения участвовать в коллективном обсуждении проблем, организовывать и планировать учебное сотрудничество с учителем и сверстниками);</w:t>
            </w:r>
          </w:p>
          <w:p w:rsidR="003B4FFB" w:rsidRDefault="00CD2BCA" w:rsidP="003B4FFB">
            <w:pPr>
              <w:jc w:val="center"/>
            </w:pPr>
            <w:r>
              <w:t>П</w:t>
            </w:r>
            <w:r w:rsidR="00DF67DB">
              <w:t>ознавательные</w:t>
            </w:r>
            <w:r w:rsidR="003B4FFB">
              <w:t xml:space="preserve"> УУД</w:t>
            </w:r>
          </w:p>
          <w:p w:rsidR="003B4FFB" w:rsidRDefault="003B4FFB" w:rsidP="004A7EE7">
            <w:r>
              <w:t>(Формирование умения выделять особенности разных объектов в процессе их рассматривания;  классифицировать понятия);</w:t>
            </w:r>
          </w:p>
          <w:p w:rsidR="003B4FFB" w:rsidRDefault="003B4FFB" w:rsidP="003B4FFB">
            <w:pPr>
              <w:jc w:val="center"/>
            </w:pPr>
            <w:r>
              <w:t>Р</w:t>
            </w:r>
            <w:r w:rsidR="00DF67DB">
              <w:t>егулятивные</w:t>
            </w:r>
            <w:r>
              <w:t xml:space="preserve"> УУД</w:t>
            </w:r>
          </w:p>
          <w:p w:rsidR="003B4FFB" w:rsidRDefault="003B4FFB" w:rsidP="004A7EE7">
            <w:r>
              <w:t>(формирование умения вносить необходимые дополнения и коррективы в план собственных действий в случае расхождения результата с эталоном);</w:t>
            </w:r>
          </w:p>
          <w:p w:rsidR="0077659C" w:rsidRDefault="003B4FFB" w:rsidP="0014736A">
            <w:pPr>
              <w:jc w:val="center"/>
            </w:pPr>
            <w:r>
              <w:t>Л</w:t>
            </w:r>
            <w:r w:rsidR="00DF67DB">
              <w:t>ичностные УУД</w:t>
            </w:r>
          </w:p>
          <w:p w:rsidR="00686FAA" w:rsidRDefault="00686FAA" w:rsidP="0014736A">
            <w:pPr>
              <w:jc w:val="center"/>
            </w:pPr>
          </w:p>
          <w:p w:rsidR="00686FAA" w:rsidRDefault="0014736A" w:rsidP="004A7EE7">
            <w:r>
              <w:t xml:space="preserve">(Формирование интереса к познавательной деятельности, умения слушать и вступать в </w:t>
            </w:r>
            <w:r>
              <w:lastRenderedPageBreak/>
              <w:t>диалог).</w:t>
            </w:r>
          </w:p>
          <w:p w:rsidR="00686FAA" w:rsidRDefault="00686FAA" w:rsidP="004A7EE7"/>
        </w:tc>
      </w:tr>
      <w:tr w:rsidR="00CD2BCA" w:rsidTr="003C0AAD">
        <w:trPr>
          <w:trHeight w:val="2791"/>
        </w:trPr>
        <w:tc>
          <w:tcPr>
            <w:tcW w:w="0" w:type="auto"/>
          </w:tcPr>
          <w:p w:rsidR="0077659C" w:rsidRDefault="003A69B7" w:rsidP="003A69B7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Физкультминутка</w:t>
            </w:r>
          </w:p>
        </w:tc>
        <w:tc>
          <w:tcPr>
            <w:tcW w:w="0" w:type="auto"/>
          </w:tcPr>
          <w:p w:rsidR="0077659C" w:rsidRDefault="003A69B7" w:rsidP="004A7EE7">
            <w:r>
              <w:t>Показывает ребятам видеоролик с физкультминуткой</w:t>
            </w:r>
          </w:p>
        </w:tc>
        <w:tc>
          <w:tcPr>
            <w:tcW w:w="0" w:type="auto"/>
          </w:tcPr>
          <w:p w:rsidR="0077659C" w:rsidRDefault="003A69B7" w:rsidP="004A7EE7">
            <w:r>
              <w:t>Выполняют упражнения за веселым человечком</w:t>
            </w:r>
          </w:p>
        </w:tc>
        <w:tc>
          <w:tcPr>
            <w:tcW w:w="0" w:type="auto"/>
          </w:tcPr>
          <w:p w:rsidR="0077659C" w:rsidRDefault="0077659C" w:rsidP="004A7EE7"/>
          <w:p w:rsidR="00424037" w:rsidRDefault="003A69B7" w:rsidP="00424037">
            <w:pPr>
              <w:jc w:val="center"/>
            </w:pPr>
            <w:r>
              <w:t xml:space="preserve">Личностные </w:t>
            </w:r>
            <w:r w:rsidR="00424037">
              <w:t>УУД</w:t>
            </w:r>
          </w:p>
          <w:p w:rsidR="00424037" w:rsidRDefault="00424037" w:rsidP="004A7EE7">
            <w:r>
              <w:t>(формирование мотивации к самосовершенствованию);</w:t>
            </w:r>
          </w:p>
          <w:p w:rsidR="00424037" w:rsidRDefault="00424037" w:rsidP="00424037">
            <w:pPr>
              <w:jc w:val="center"/>
            </w:pPr>
            <w:r>
              <w:t>К</w:t>
            </w:r>
            <w:r w:rsidR="003A69B7">
              <w:t>оммуникативные УУД</w:t>
            </w:r>
          </w:p>
          <w:p w:rsidR="00686FAA" w:rsidRDefault="00424037" w:rsidP="004A7EE7">
            <w:r>
              <w:t>(умение управлять своим поведением).</w:t>
            </w:r>
          </w:p>
          <w:p w:rsidR="00686FAA" w:rsidRDefault="00686FAA" w:rsidP="004A7EE7"/>
          <w:p w:rsidR="00686FAA" w:rsidRDefault="00686FAA" w:rsidP="004A7EE7"/>
          <w:p w:rsidR="00686FAA" w:rsidRDefault="00686FAA" w:rsidP="004A7EE7"/>
          <w:p w:rsidR="00686FAA" w:rsidRDefault="00686FAA" w:rsidP="004A7EE7"/>
          <w:p w:rsidR="00686FAA" w:rsidRDefault="00686FAA" w:rsidP="004A7EE7"/>
          <w:p w:rsidR="00686FAA" w:rsidRDefault="00686FAA" w:rsidP="004A7EE7"/>
          <w:p w:rsidR="00686FAA" w:rsidRDefault="00686FAA" w:rsidP="004A7EE7"/>
        </w:tc>
      </w:tr>
      <w:tr w:rsidR="00CD2BCA" w:rsidTr="0077659C">
        <w:tc>
          <w:tcPr>
            <w:tcW w:w="0" w:type="auto"/>
          </w:tcPr>
          <w:p w:rsidR="00BF5AAC" w:rsidRDefault="003A69B7" w:rsidP="003A69B7">
            <w:pPr>
              <w:pStyle w:val="a4"/>
              <w:numPr>
                <w:ilvl w:val="0"/>
                <w:numId w:val="2"/>
              </w:num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 w:rsidR="003C0AAD">
              <w:t>.</w:t>
            </w:r>
          </w:p>
        </w:tc>
        <w:tc>
          <w:tcPr>
            <w:tcW w:w="0" w:type="auto"/>
          </w:tcPr>
          <w:p w:rsidR="00BF5AAC" w:rsidRDefault="003C0AAD" w:rsidP="003C0AAD">
            <w:r>
              <w:t>Организует групповую работу обучающихся через проведение математических опытов для закрепления  нового  материала</w:t>
            </w:r>
          </w:p>
        </w:tc>
        <w:tc>
          <w:tcPr>
            <w:tcW w:w="0" w:type="auto"/>
          </w:tcPr>
          <w:p w:rsidR="003C0AAD" w:rsidRDefault="003C0AAD" w:rsidP="004A7EE7">
            <w:r>
              <w:t>Закрепляют полученные знания</w:t>
            </w:r>
            <w:r w:rsidR="00D25920">
              <w:t xml:space="preserve"> н</w:t>
            </w:r>
            <w:r>
              <w:t>а практике</w:t>
            </w:r>
            <w:r w:rsidR="00E5100B">
              <w:t>, заполняют предложенную таблицу.</w:t>
            </w:r>
          </w:p>
        </w:tc>
        <w:tc>
          <w:tcPr>
            <w:tcW w:w="0" w:type="auto"/>
          </w:tcPr>
          <w:p w:rsidR="00BF5AAC" w:rsidRDefault="00BF5AAC" w:rsidP="004A7EE7"/>
          <w:p w:rsidR="00C22039" w:rsidRDefault="00C22039" w:rsidP="00C22039">
            <w:pPr>
              <w:jc w:val="center"/>
            </w:pPr>
            <w:r>
              <w:t>Познавательные УУД</w:t>
            </w:r>
          </w:p>
          <w:p w:rsidR="00C22039" w:rsidRDefault="00C22039" w:rsidP="004A7EE7">
            <w:r>
              <w:t xml:space="preserve">(Формирование  умения выделять общее  и различное в  изучаемых объектах,  применять модели для получения  информации) </w:t>
            </w:r>
          </w:p>
          <w:p w:rsidR="00C22039" w:rsidRDefault="00C22039" w:rsidP="00C22039">
            <w:pPr>
              <w:jc w:val="center"/>
            </w:pPr>
            <w:r>
              <w:t>К</w:t>
            </w:r>
            <w:r w:rsidR="003A69B7">
              <w:t>оммуникативные</w:t>
            </w:r>
            <w:r>
              <w:t xml:space="preserve"> УУД</w:t>
            </w:r>
          </w:p>
          <w:p w:rsidR="00C22039" w:rsidRDefault="00C22039" w:rsidP="004A7EE7">
            <w:r>
              <w:t>(Участвовать в коллективном обсуждении проблем);</w:t>
            </w:r>
          </w:p>
          <w:p w:rsidR="00686FAA" w:rsidRDefault="00C22039" w:rsidP="00C22039">
            <w:pPr>
              <w:jc w:val="center"/>
            </w:pPr>
            <w:r>
              <w:t>Р</w:t>
            </w:r>
            <w:r w:rsidR="003A69B7">
              <w:t>егулятивные УУД</w:t>
            </w:r>
          </w:p>
          <w:p w:rsidR="00C22039" w:rsidRDefault="00C22039" w:rsidP="00C22039">
            <w:proofErr w:type="gramStart"/>
            <w:r>
              <w:t>(Умение</w:t>
            </w:r>
            <w:r w:rsidR="00CE01B9">
              <w:t xml:space="preserve"> </w:t>
            </w:r>
            <w:r>
              <w:t xml:space="preserve"> обрабатывать</w:t>
            </w:r>
            <w:r w:rsidR="00CE01B9">
              <w:t xml:space="preserve">  информацию   и ранжировать ее по указанным основаниям,</w:t>
            </w:r>
            <w:proofErr w:type="gramEnd"/>
          </w:p>
          <w:p w:rsidR="00CE01B9" w:rsidRDefault="00CE01B9" w:rsidP="00C22039">
            <w:r>
              <w:t xml:space="preserve"> представлять информацию в табличной форме).</w:t>
            </w:r>
          </w:p>
          <w:p w:rsidR="00686FAA" w:rsidRDefault="00686FAA" w:rsidP="004A7EE7"/>
          <w:p w:rsidR="00686FAA" w:rsidRDefault="00686FAA" w:rsidP="004A7EE7"/>
          <w:p w:rsidR="00686FAA" w:rsidRDefault="00686FAA" w:rsidP="004A7EE7"/>
          <w:p w:rsidR="00686FAA" w:rsidRDefault="00686FAA" w:rsidP="004A7EE7"/>
        </w:tc>
      </w:tr>
      <w:tr w:rsidR="00CD2BCA" w:rsidTr="0077659C">
        <w:tc>
          <w:tcPr>
            <w:tcW w:w="0" w:type="auto"/>
          </w:tcPr>
          <w:p w:rsidR="00FA1D1C" w:rsidRDefault="00FA1D1C" w:rsidP="003C0AAD">
            <w:pPr>
              <w:pStyle w:val="a4"/>
              <w:numPr>
                <w:ilvl w:val="0"/>
                <w:numId w:val="2"/>
              </w:numPr>
            </w:pPr>
            <w:r>
              <w:t>Заключительная часть</w:t>
            </w:r>
          </w:p>
        </w:tc>
        <w:tc>
          <w:tcPr>
            <w:tcW w:w="0" w:type="auto"/>
            <w:vMerge w:val="restart"/>
          </w:tcPr>
          <w:p w:rsidR="00FA1D1C" w:rsidRDefault="00FA1D1C" w:rsidP="004A7EE7">
            <w:r>
              <w:t xml:space="preserve">Рассказывает о применении </w:t>
            </w:r>
            <w:r>
              <w:lastRenderedPageBreak/>
              <w:t xml:space="preserve">листа Мебиуса в различных областях человеческой деятельности, объявляет тему проекта: «Лист </w:t>
            </w:r>
          </w:p>
          <w:p w:rsidR="00FA1D1C" w:rsidRDefault="00FA1D1C" w:rsidP="00FA1D1C">
            <w:r>
              <w:t>Мебиуса»</w:t>
            </w:r>
          </w:p>
          <w:p w:rsidR="00FA1D1C" w:rsidRDefault="00FA1D1C" w:rsidP="00FA1D1C">
            <w:r>
              <w:t xml:space="preserve">Организует подведение итогов и </w:t>
            </w:r>
            <w:proofErr w:type="spellStart"/>
            <w:r>
              <w:t>самооценивание</w:t>
            </w:r>
            <w:proofErr w:type="spellEnd"/>
            <w:r>
              <w:t xml:space="preserve">  учащихся.</w:t>
            </w:r>
          </w:p>
        </w:tc>
        <w:tc>
          <w:tcPr>
            <w:tcW w:w="0" w:type="auto"/>
            <w:vMerge w:val="restart"/>
          </w:tcPr>
          <w:p w:rsidR="00FA1D1C" w:rsidRDefault="00FA1D1C" w:rsidP="004A7EE7"/>
          <w:p w:rsidR="00FA1D1C" w:rsidRDefault="00FA1D1C" w:rsidP="004A7EE7">
            <w:r>
              <w:lastRenderedPageBreak/>
              <w:t>Формируют и высказывают свои предположения.</w:t>
            </w:r>
          </w:p>
          <w:p w:rsidR="00FA1D1C" w:rsidRDefault="00FA1D1C" w:rsidP="004A7EE7">
            <w:r>
              <w:t>Оценивают себя</w:t>
            </w:r>
          </w:p>
        </w:tc>
        <w:tc>
          <w:tcPr>
            <w:tcW w:w="0" w:type="auto"/>
            <w:vMerge w:val="restart"/>
          </w:tcPr>
          <w:p w:rsidR="00FA1D1C" w:rsidRDefault="00FA1D1C" w:rsidP="004A7EE7"/>
          <w:p w:rsidR="00FA1D1C" w:rsidRDefault="00CE01B9" w:rsidP="004A7EE7">
            <w:proofErr w:type="gramStart"/>
            <w:r>
              <w:lastRenderedPageBreak/>
              <w:t>Личностные УУД  (формирование навыков</w:t>
            </w:r>
            <w:proofErr w:type="gramEnd"/>
          </w:p>
          <w:p w:rsidR="00CE01B9" w:rsidRDefault="00CE01B9" w:rsidP="004A7EE7">
            <w:r>
              <w:t>самооценки);</w:t>
            </w:r>
          </w:p>
          <w:p w:rsidR="00FA1D1C" w:rsidRDefault="00CE01B9" w:rsidP="004A7EE7">
            <w:r>
              <w:t>К</w:t>
            </w:r>
            <w:r w:rsidR="00FA1D1C">
              <w:t>оммуникативные УУД</w:t>
            </w:r>
          </w:p>
          <w:p w:rsidR="00CE01B9" w:rsidRDefault="00CE01B9" w:rsidP="004A7EE7">
            <w:r>
              <w:t>(Умение слушать и вступать  в диалог)</w:t>
            </w:r>
          </w:p>
          <w:p w:rsidR="00FA1D1C" w:rsidRDefault="00FA1D1C" w:rsidP="004A7EE7"/>
          <w:p w:rsidR="00FA1D1C" w:rsidRDefault="00FA1D1C" w:rsidP="004A7EE7"/>
          <w:p w:rsidR="00FA1D1C" w:rsidRDefault="00FA1D1C" w:rsidP="004A7EE7"/>
          <w:p w:rsidR="00FA1D1C" w:rsidRDefault="00FA1D1C" w:rsidP="004A7EE7"/>
          <w:p w:rsidR="00FA1D1C" w:rsidRDefault="00FA1D1C" w:rsidP="004A7EE7"/>
          <w:p w:rsidR="00FA1D1C" w:rsidRDefault="00FA1D1C" w:rsidP="004A7EE7"/>
        </w:tc>
      </w:tr>
      <w:tr w:rsidR="00CD2BCA" w:rsidTr="0077659C">
        <w:tc>
          <w:tcPr>
            <w:tcW w:w="0" w:type="auto"/>
          </w:tcPr>
          <w:p w:rsidR="00FA1D1C" w:rsidRDefault="00FA1D1C" w:rsidP="004A7EE7">
            <w:r>
              <w:lastRenderedPageBreak/>
              <w:t>Задание по проектной деятельности</w:t>
            </w:r>
          </w:p>
          <w:p w:rsidR="00FA1D1C" w:rsidRDefault="00FA1D1C" w:rsidP="004A7EE7"/>
          <w:p w:rsidR="00FA1D1C" w:rsidRDefault="00FA1D1C" w:rsidP="004A7EE7"/>
          <w:p w:rsidR="00FA1D1C" w:rsidRDefault="00FA1D1C" w:rsidP="004A7EE7">
            <w:r>
              <w:t>Подведение итогов</w:t>
            </w:r>
          </w:p>
          <w:p w:rsidR="00FA1D1C" w:rsidRDefault="00FA1D1C" w:rsidP="004A7EE7">
            <w:r>
              <w:t>Рефлексия</w:t>
            </w:r>
          </w:p>
        </w:tc>
        <w:tc>
          <w:tcPr>
            <w:tcW w:w="0" w:type="auto"/>
            <w:vMerge/>
          </w:tcPr>
          <w:p w:rsidR="00FA1D1C" w:rsidRDefault="00FA1D1C" w:rsidP="004A7EE7"/>
        </w:tc>
        <w:tc>
          <w:tcPr>
            <w:tcW w:w="0" w:type="auto"/>
            <w:vMerge/>
          </w:tcPr>
          <w:p w:rsidR="00FA1D1C" w:rsidRDefault="00FA1D1C" w:rsidP="004A7EE7"/>
        </w:tc>
        <w:tc>
          <w:tcPr>
            <w:tcW w:w="0" w:type="auto"/>
            <w:vMerge/>
          </w:tcPr>
          <w:p w:rsidR="00FA1D1C" w:rsidRDefault="00FA1D1C" w:rsidP="004A7EE7"/>
        </w:tc>
      </w:tr>
    </w:tbl>
    <w:p w:rsidR="00EC65E1" w:rsidRDefault="00EC65E1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/>
    <w:p w:rsidR="00686FAA" w:rsidRDefault="00686FAA" w:rsidP="004A7EE7">
      <w:pPr>
        <w:rPr>
          <w:sz w:val="24"/>
          <w:szCs w:val="24"/>
        </w:rPr>
      </w:pPr>
      <w:r w:rsidRPr="00686FAA">
        <w:rPr>
          <w:sz w:val="24"/>
          <w:szCs w:val="24"/>
        </w:rPr>
        <w:lastRenderedPageBreak/>
        <w:t>Математика-</w:t>
      </w:r>
      <w:r>
        <w:rPr>
          <w:noProof/>
          <w:color w:val="0000FF"/>
          <w:lang w:eastAsia="ru-RU"/>
        </w:rPr>
        <w:drawing>
          <wp:inline distT="0" distB="0" distL="0" distR="0">
            <wp:extent cx="6305797" cy="3909216"/>
            <wp:effectExtent l="0" t="0" r="0" b="0"/>
            <wp:docPr id="1" name="Рисунок 1" descr="File:Möbius stri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öbius stri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98" cy="39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4" w:rsidRPr="00DB20B4" w:rsidRDefault="00DB20B4" w:rsidP="00D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89785" cy="1306195"/>
            <wp:effectExtent l="0" t="0" r="5715" b="8255"/>
            <wp:docPr id="2" name="Рисунок 2" descr="http://upload.wikimedia.org/wikipedia/commons/thumb/d/d9/M%C3%B6bius_strip.jpg/220px-M%C3%B6bius_stri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d/d9/M%C3%B6bius_strip.jpg/220px-M%C3%B6bius_stri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4" w:rsidRPr="00DB20B4" w:rsidRDefault="00DB20B4" w:rsidP="00D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240" cy="106680"/>
            <wp:effectExtent l="0" t="0" r="0" b="7620"/>
            <wp:docPr id="3" name="Рисунок 3" descr="http://bits.wikimedia.org/static-1.23wmf10/skins/common/images/magnify-clip.png">
              <a:hlinkClick xmlns:a="http://schemas.openxmlformats.org/drawingml/2006/main" r:id="rId1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3wmf10/skins/common/images/magnify-clip.png">
                      <a:hlinkClick r:id="rId1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4" w:rsidRPr="00DB20B4" w:rsidRDefault="00B77A47" w:rsidP="00D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Лист Мёбиуса" w:history="1">
        <w:r w:rsidR="00DB20B4" w:rsidRPr="00DB20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Лента Мёбиуса</w:t>
        </w:r>
      </w:hyperlink>
      <w:r w:rsidR="00DB20B4" w:rsidRPr="00DB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13" w:tooltip="Поверхность" w:history="1">
        <w:r w:rsidR="00DB20B4" w:rsidRPr="00DB20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поверхность</w:t>
        </w:r>
      </w:hyperlink>
      <w:r w:rsidR="00DB20B4" w:rsidRPr="00DB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стороной и одним краем; пример объекта, изучаемого в топологии</w:t>
      </w:r>
    </w:p>
    <w:p w:rsidR="00DB20B4" w:rsidRDefault="00DB20B4" w:rsidP="004A7EE7">
      <w:proofErr w:type="spellStart"/>
      <w:r>
        <w:rPr>
          <w:b/>
          <w:bCs/>
        </w:rPr>
        <w:lastRenderedPageBreak/>
        <w:t>Тополо́гия</w:t>
      </w:r>
      <w:proofErr w:type="spellEnd"/>
      <w:r>
        <w:t xml:space="preserve"> (от </w:t>
      </w:r>
      <w:hyperlink r:id="rId14" w:tooltip="Древнегреческий язык" w:history="1">
        <w:r>
          <w:rPr>
            <w:rStyle w:val="a7"/>
          </w:rPr>
          <w:t>др</w:t>
        </w:r>
        <w:proofErr w:type="gramStart"/>
        <w:r>
          <w:rPr>
            <w:rStyle w:val="a7"/>
          </w:rPr>
          <w:t>.-</w:t>
        </w:r>
        <w:proofErr w:type="gramEnd"/>
        <w:r>
          <w:rPr>
            <w:rStyle w:val="a7"/>
          </w:rPr>
          <w:t>греч.</w:t>
        </w:r>
      </w:hyperlink>
      <w:r>
        <w:t xml:space="preserve"> </w:t>
      </w:r>
      <w:r>
        <w:rPr>
          <w:rFonts w:ascii="Palatino Linotype" w:hAnsi="Palatino Linotype"/>
          <w:sz w:val="25"/>
          <w:szCs w:val="25"/>
        </w:rPr>
        <w:t>τόπος</w:t>
      </w:r>
      <w:r>
        <w:t xml:space="preserve"> — место и </w:t>
      </w:r>
      <w:r>
        <w:rPr>
          <w:rFonts w:ascii="Palatino Linotype" w:hAnsi="Palatino Linotype"/>
          <w:sz w:val="25"/>
          <w:szCs w:val="25"/>
        </w:rPr>
        <w:t>λόγος</w:t>
      </w:r>
      <w:r>
        <w:t xml:space="preserve"> — слово, учение) — раздел </w:t>
      </w:r>
      <w:hyperlink r:id="rId15" w:tooltip="Математика" w:history="1">
        <w:r>
          <w:rPr>
            <w:rStyle w:val="a7"/>
          </w:rPr>
          <w:t>математики</w:t>
        </w:r>
      </w:hyperlink>
      <w:r>
        <w:t xml:space="preserve">, изучающий в самом общем виде явление </w:t>
      </w:r>
      <w:hyperlink r:id="rId16" w:tooltip="Непрерывное отображение" w:history="1">
        <w:r>
          <w:rPr>
            <w:rStyle w:val="a7"/>
          </w:rPr>
          <w:t>непрерывности</w:t>
        </w:r>
      </w:hyperlink>
      <w:r>
        <w:t xml:space="preserve">, в частности свойства пространства, которые остаются неизменными при непрерывных деформациях, например, </w:t>
      </w:r>
      <w:hyperlink r:id="rId17" w:tooltip="Связное пространство" w:history="1">
        <w:r>
          <w:rPr>
            <w:rStyle w:val="a7"/>
          </w:rPr>
          <w:t>связность</w:t>
        </w:r>
      </w:hyperlink>
      <w:r>
        <w:t xml:space="preserve">, </w:t>
      </w:r>
      <w:hyperlink r:id="rId18" w:tooltip="Ориентация" w:history="1">
        <w:proofErr w:type="spellStart"/>
        <w:r>
          <w:rPr>
            <w:rStyle w:val="a7"/>
          </w:rPr>
          <w:t>ориентируемость</w:t>
        </w:r>
        <w:proofErr w:type="spellEnd"/>
      </w:hyperlink>
      <w:r>
        <w:t xml:space="preserve">. В отличие от геометрии, в топологии не рассматриваются метрические свойства объектов (например, расстояние между парой точек). Например, с точки зрения топологии, </w:t>
      </w:r>
      <w:hyperlink r:id="rId19" w:tooltip="Кружка" w:history="1">
        <w:r>
          <w:rPr>
            <w:rStyle w:val="a7"/>
          </w:rPr>
          <w:t>кружка</w:t>
        </w:r>
      </w:hyperlink>
      <w:r>
        <w:t xml:space="preserve"> и </w:t>
      </w:r>
      <w:hyperlink r:id="rId20" w:tooltip="Бублик" w:history="1">
        <w:r>
          <w:rPr>
            <w:rStyle w:val="a7"/>
          </w:rPr>
          <w:t>бублик</w:t>
        </w:r>
      </w:hyperlink>
      <w:r>
        <w:t xml:space="preserve"> (</w:t>
      </w:r>
      <w:proofErr w:type="spellStart"/>
      <w:r w:rsidR="001E01E6">
        <w:fldChar w:fldCharType="begin"/>
      </w:r>
      <w:r>
        <w:instrText xml:space="preserve"> HYPERLINK "http://ru.wikipedia.org/wiki/%D0%9F%D0%BE%D0%BB%D0%BD%D0%BE%D1%82%D0%BE%D1%80%D0%B8%D0%B9" \o "Полноторий" </w:instrText>
      </w:r>
      <w:r w:rsidR="001E01E6">
        <w:fldChar w:fldCharType="separate"/>
      </w:r>
      <w:r>
        <w:rPr>
          <w:rStyle w:val="a7"/>
        </w:rPr>
        <w:t>полноторий</w:t>
      </w:r>
      <w:proofErr w:type="spellEnd"/>
      <w:r w:rsidR="001E01E6">
        <w:fldChar w:fldCharType="end"/>
      </w:r>
      <w:r>
        <w:t>) неотличимы.</w:t>
      </w:r>
    </w:p>
    <w:p w:rsidR="00DB20B4" w:rsidRPr="00DB20B4" w:rsidRDefault="00DB20B4" w:rsidP="00D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800225"/>
            <wp:effectExtent l="0" t="0" r="0" b="9525"/>
            <wp:docPr id="4" name="Рисунок 4" descr="http://upload.wikimedia.org/wikipedia/commons/thumb/8/84/Konigsberg_bridges_marked.png/240px-Konigsberg_bridges_marked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4/Konigsberg_bridges_marked.png/240px-Konigsberg_bridges_marked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4" w:rsidRPr="00DB20B4" w:rsidRDefault="00DB20B4" w:rsidP="00D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0" t="0" r="9525" b="9525"/>
            <wp:docPr id="5" name="Рисунок 5" descr="http://bits.wikimedia.org/static-1.23wmf10/skins/common/images/magnify-clip.png">
              <a:hlinkClick xmlns:a="http://schemas.openxmlformats.org/drawingml/2006/main" r:id="rId23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tatic-1.23wmf10/skins/common/images/magnify-clip.png">
                      <a:hlinkClick r:id="rId23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4" w:rsidRPr="00DB20B4" w:rsidRDefault="00B77A47" w:rsidP="00D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Проблема семи мостов Кёнигсберга" w:history="1">
        <w:r w:rsidR="00DB20B4" w:rsidRPr="00DB20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Семь мостов Кёнигсберга</w:t>
        </w:r>
      </w:hyperlink>
      <w:r w:rsidR="00DB20B4" w:rsidRPr="00DB20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одна из первых задач топологии, рассмотренная Эйлером</w:t>
      </w:r>
    </w:p>
    <w:p w:rsidR="00DB20B4" w:rsidRDefault="00DB20B4" w:rsidP="00DB20B4">
      <w:pPr>
        <w:pStyle w:val="a8"/>
      </w:pPr>
      <w:r>
        <w:t xml:space="preserve">Раздел математики, который мы теперь называем топологией, берет свое начало с изучения некоторых задач </w:t>
      </w:r>
      <w:hyperlink r:id="rId25" w:tooltip="Геометрия" w:history="1">
        <w:r>
          <w:rPr>
            <w:rStyle w:val="a7"/>
          </w:rPr>
          <w:t>геометрии</w:t>
        </w:r>
      </w:hyperlink>
      <w:r>
        <w:t xml:space="preserve">. Различные источники указывают на первые топологические по духу результаты в работах </w:t>
      </w:r>
      <w:hyperlink r:id="rId26" w:tooltip="Лейбниц, Готфрид Вильгельм" w:history="1">
        <w:r>
          <w:rPr>
            <w:rStyle w:val="a7"/>
          </w:rPr>
          <w:t>Лейбница</w:t>
        </w:r>
      </w:hyperlink>
      <w:r>
        <w:t xml:space="preserve"> и </w:t>
      </w:r>
      <w:hyperlink r:id="rId27" w:tooltip="Эйлер, Леонард" w:history="1">
        <w:r>
          <w:rPr>
            <w:rStyle w:val="a7"/>
          </w:rPr>
          <w:t>Эйлера</w:t>
        </w:r>
      </w:hyperlink>
      <w:r>
        <w:t xml:space="preserve">, однако термин «топология» впервые появился в 1847 году в работе </w:t>
      </w:r>
      <w:hyperlink r:id="rId28" w:tooltip="Листинг, Иоганн Бенедикт" w:history="1">
        <w:r>
          <w:rPr>
            <w:rStyle w:val="a7"/>
          </w:rPr>
          <w:t>Листинга</w:t>
        </w:r>
      </w:hyperlink>
      <w:r>
        <w:t>. Листинг определяет топологию так:</w:t>
      </w:r>
    </w:p>
    <w:p w:rsidR="00DB20B4" w:rsidRDefault="00DB20B4" w:rsidP="00DB20B4">
      <w:pPr>
        <w:pStyle w:val="a8"/>
        <w:shd w:val="clear" w:color="auto" w:fill="F5F5F5"/>
      </w:pPr>
      <w:r>
        <w:t>Под топологией будем понимать учение о модальных отношениях пространственных образов, или о законах связности, взаимного положения и следования точек, линий, поверхностей, тел и их частей или их</w:t>
      </w:r>
    </w:p>
    <w:p w:rsidR="00DB20B4" w:rsidRDefault="00DB20B4" w:rsidP="00DB20B4">
      <w:pPr>
        <w:pStyle w:val="a8"/>
        <w:shd w:val="clear" w:color="auto" w:fill="F5F5F5"/>
      </w:pPr>
      <w:r>
        <w:t>совокупности в пространстве, независимо от отношений мер и величин</w:t>
      </w:r>
      <w:hyperlink r:id="rId29" w:anchor="cite_note-.D0.9A.D0.BE.D0.BB.D0.BC.D0.BE.D0.B3.D0.BE.D1.80.D0.BE.D0.B2_.D0.90._.D0.9D..2C_.D0.AE.D1.88.D0.BA.D0.B5.D0.B2.D0.B8.D1.87_.D0.90._.D0.9F..E2.80.941981.E2.80.94.E2.80.9498.-1" w:history="1">
        <w:r>
          <w:rPr>
            <w:rStyle w:val="a7"/>
            <w:vertAlign w:val="superscript"/>
          </w:rPr>
          <w:t>[1]</w:t>
        </w:r>
      </w:hyperlink>
    </w:p>
    <w:p w:rsidR="00DB20B4" w:rsidRDefault="00DB20B4" w:rsidP="00DB20B4">
      <w:pPr>
        <w:pStyle w:val="a8"/>
      </w:pPr>
      <w:r>
        <w:t xml:space="preserve">Когда топология еще только зарождалась (XVIII—XIX века), её называли </w:t>
      </w:r>
      <w:r>
        <w:rPr>
          <w:i/>
          <w:iCs/>
        </w:rPr>
        <w:t>геометрия размещения</w:t>
      </w:r>
      <w:r>
        <w:t xml:space="preserve"> (</w:t>
      </w:r>
      <w:hyperlink r:id="rId30" w:tooltip="Латинский язык" w:history="1">
        <w:r>
          <w:rPr>
            <w:rStyle w:val="a7"/>
          </w:rPr>
          <w:t>лат.</w:t>
        </w:r>
      </w:hyperlink>
      <w:r>
        <w:t> </w:t>
      </w:r>
      <w:r>
        <w:rPr>
          <w:i/>
          <w:iCs/>
          <w:lang w:val="la-Latn"/>
        </w:rPr>
        <w:t>geometria situs</w:t>
      </w:r>
      <w:r>
        <w:t xml:space="preserve">) или </w:t>
      </w:r>
      <w:r>
        <w:rPr>
          <w:i/>
          <w:iCs/>
        </w:rPr>
        <w:t>анализ размещения</w:t>
      </w:r>
      <w:r>
        <w:t xml:space="preserve"> (</w:t>
      </w:r>
      <w:hyperlink r:id="rId31" w:tooltip="Латинский язык" w:history="1">
        <w:r>
          <w:rPr>
            <w:rStyle w:val="a7"/>
          </w:rPr>
          <w:t>лат.</w:t>
        </w:r>
      </w:hyperlink>
      <w:r>
        <w:t> </w:t>
      </w:r>
      <w:r>
        <w:rPr>
          <w:i/>
          <w:iCs/>
          <w:lang w:val="la-Latn"/>
        </w:rPr>
        <w:t>analysis situs</w:t>
      </w:r>
      <w:r>
        <w:t>). Приблизительно с 1925 по 1975 годы топология являлась сильно развивающейся отраслью в математике.</w:t>
      </w:r>
    </w:p>
    <w:p w:rsidR="00DB20B4" w:rsidRDefault="00DB20B4" w:rsidP="00DB20B4">
      <w:pPr>
        <w:pStyle w:val="a8"/>
      </w:pPr>
      <w:r>
        <w:t xml:space="preserve">Общая топология зародилась в конце </w:t>
      </w:r>
      <w:hyperlink r:id="rId32" w:tooltip="XIX век" w:history="1">
        <w:r>
          <w:rPr>
            <w:rStyle w:val="a7"/>
          </w:rPr>
          <w:t>XIX в.</w:t>
        </w:r>
      </w:hyperlink>
      <w:r>
        <w:t xml:space="preserve"> и оформилась в самостоятельную математическую дисциплину </w:t>
      </w:r>
      <w:proofErr w:type="gramStart"/>
      <w:r>
        <w:t>в начале</w:t>
      </w:r>
      <w:proofErr w:type="gramEnd"/>
      <w:r>
        <w:t xml:space="preserve"> </w:t>
      </w:r>
      <w:hyperlink r:id="rId33" w:tooltip="XX век" w:history="1">
        <w:r>
          <w:rPr>
            <w:rStyle w:val="a7"/>
          </w:rPr>
          <w:t>XX в</w:t>
        </w:r>
      </w:hyperlink>
      <w:r>
        <w:t xml:space="preserve">. Основополагающие работы принадлежат </w:t>
      </w:r>
      <w:hyperlink r:id="rId34" w:tooltip="Хаусдорф, Феликс" w:history="1">
        <w:proofErr w:type="spellStart"/>
        <w:r>
          <w:rPr>
            <w:rStyle w:val="a7"/>
          </w:rPr>
          <w:t>Хаусдорфу</w:t>
        </w:r>
        <w:proofErr w:type="spellEnd"/>
      </w:hyperlink>
      <w:r>
        <w:t xml:space="preserve">, </w:t>
      </w:r>
      <w:hyperlink r:id="rId35" w:tooltip="Пуанкаре, Анри" w:history="1">
        <w:r>
          <w:rPr>
            <w:rStyle w:val="a7"/>
          </w:rPr>
          <w:t>Пуанкаре</w:t>
        </w:r>
      </w:hyperlink>
      <w:r>
        <w:t xml:space="preserve">, </w:t>
      </w:r>
      <w:hyperlink r:id="rId36" w:tooltip="Александров, Павел Сергеевич" w:history="1">
        <w:r>
          <w:rPr>
            <w:rStyle w:val="a7"/>
          </w:rPr>
          <w:t>Александрову</w:t>
        </w:r>
      </w:hyperlink>
      <w:r>
        <w:t xml:space="preserve">, </w:t>
      </w:r>
      <w:hyperlink r:id="rId37" w:tooltip="Урысон, Павел Самуилович" w:history="1">
        <w:r>
          <w:rPr>
            <w:rStyle w:val="a7"/>
          </w:rPr>
          <w:t>Урысону</w:t>
        </w:r>
      </w:hyperlink>
      <w:r>
        <w:t xml:space="preserve">, </w:t>
      </w:r>
      <w:hyperlink r:id="rId38" w:tooltip="Брауэр, Лёйтзен Эгберт Ян" w:history="1">
        <w:r>
          <w:rPr>
            <w:rStyle w:val="a7"/>
          </w:rPr>
          <w:t>Брауэру</w:t>
        </w:r>
      </w:hyperlink>
      <w:r>
        <w:t>.</w:t>
      </w:r>
    </w:p>
    <w:p w:rsidR="00DB20B4" w:rsidRDefault="00DB20B4" w:rsidP="004A7EE7">
      <w:pPr>
        <w:rPr>
          <w:vertAlign w:val="superscript"/>
        </w:rPr>
      </w:pPr>
      <w:proofErr w:type="spellStart"/>
      <w:r>
        <w:rPr>
          <w:b/>
          <w:bCs/>
        </w:rPr>
        <w:lastRenderedPageBreak/>
        <w:t>Матема́тика</w:t>
      </w:r>
      <w:proofErr w:type="spellEnd"/>
      <w:r>
        <w:t xml:space="preserve"> (от </w:t>
      </w:r>
      <w:hyperlink r:id="rId39" w:tooltip="Древнегреческий язык" w:history="1">
        <w:r>
          <w:rPr>
            <w:rStyle w:val="a7"/>
          </w:rPr>
          <w:t>др</w:t>
        </w:r>
        <w:proofErr w:type="gramStart"/>
        <w:r>
          <w:rPr>
            <w:rStyle w:val="a7"/>
          </w:rPr>
          <w:t>.-</w:t>
        </w:r>
        <w:proofErr w:type="gramEnd"/>
        <w:r>
          <w:rPr>
            <w:rStyle w:val="a7"/>
          </w:rPr>
          <w:t>греч.</w:t>
        </w:r>
      </w:hyperlink>
      <w:r>
        <w:t xml:space="preserve"> </w:t>
      </w:r>
      <w:r>
        <w:rPr>
          <w:rFonts w:ascii="Palatino Linotype" w:hAnsi="Palatino Linotype"/>
          <w:sz w:val="25"/>
          <w:szCs w:val="25"/>
        </w:rPr>
        <w:t>μάθημα</w:t>
      </w:r>
      <w:r>
        <w:t xml:space="preserve"> — изучение, наука) — </w:t>
      </w:r>
      <w:hyperlink r:id="rId40" w:tooltip="Наука" w:history="1">
        <w:r>
          <w:rPr>
            <w:rStyle w:val="a7"/>
          </w:rPr>
          <w:t>наука</w:t>
        </w:r>
      </w:hyperlink>
      <w:r>
        <w:t xml:space="preserve"> о структурах, порядке и отношениях, которая исторически сложилась на основе операций подсчёта, измерения и описания форм реальных объектов</w:t>
      </w:r>
      <w:hyperlink r:id="rId41" w:anchor="cite_note-1" w:history="1">
        <w:r>
          <w:rPr>
            <w:rStyle w:val="a7"/>
            <w:vertAlign w:val="superscript"/>
          </w:rPr>
          <w:t>[</w:t>
        </w:r>
      </w:hyperlink>
    </w:p>
    <w:p w:rsidR="00697DB7" w:rsidRPr="00686FAA" w:rsidRDefault="00697DB7" w:rsidP="004A7EE7">
      <w:pPr>
        <w:rPr>
          <w:sz w:val="24"/>
          <w:szCs w:val="24"/>
        </w:rPr>
      </w:pPr>
      <w:r>
        <w:t>Математика… наука о количественных отношениях и пространственных формах действительного мира.</w:t>
      </w:r>
    </w:p>
    <w:sectPr w:rsidR="00697DB7" w:rsidRPr="00686FAA" w:rsidSect="00EC65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BD2"/>
    <w:multiLevelType w:val="hybridMultilevel"/>
    <w:tmpl w:val="68B8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A55EE"/>
    <w:multiLevelType w:val="hybridMultilevel"/>
    <w:tmpl w:val="94EE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5E1"/>
    <w:rsid w:val="000A5EEC"/>
    <w:rsid w:val="0014736A"/>
    <w:rsid w:val="001E01E6"/>
    <w:rsid w:val="0024272D"/>
    <w:rsid w:val="002C7886"/>
    <w:rsid w:val="003A69B7"/>
    <w:rsid w:val="003B4FFB"/>
    <w:rsid w:val="003C0AAD"/>
    <w:rsid w:val="00424037"/>
    <w:rsid w:val="004A7EE7"/>
    <w:rsid w:val="004E50C4"/>
    <w:rsid w:val="00686FAA"/>
    <w:rsid w:val="00697DB7"/>
    <w:rsid w:val="006F795A"/>
    <w:rsid w:val="0077659C"/>
    <w:rsid w:val="007C309A"/>
    <w:rsid w:val="008D3699"/>
    <w:rsid w:val="00A1693F"/>
    <w:rsid w:val="00A5636D"/>
    <w:rsid w:val="00AA679A"/>
    <w:rsid w:val="00AB798B"/>
    <w:rsid w:val="00AF321F"/>
    <w:rsid w:val="00B155B2"/>
    <w:rsid w:val="00B77A47"/>
    <w:rsid w:val="00BF5AAC"/>
    <w:rsid w:val="00C04CDF"/>
    <w:rsid w:val="00C22039"/>
    <w:rsid w:val="00CD2BCA"/>
    <w:rsid w:val="00CE01B9"/>
    <w:rsid w:val="00D25920"/>
    <w:rsid w:val="00DB20B4"/>
    <w:rsid w:val="00DF67DB"/>
    <w:rsid w:val="00E23167"/>
    <w:rsid w:val="00E34259"/>
    <w:rsid w:val="00E5100B"/>
    <w:rsid w:val="00E94CB4"/>
    <w:rsid w:val="00EC46DE"/>
    <w:rsid w:val="00EC65E1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B20B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B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B20B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B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981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M%C3%B6bius_strip.jpg?uselang=ru" TargetMode="External"/><Relationship Id="rId13" Type="http://schemas.openxmlformats.org/officeDocument/2006/relationships/hyperlink" Target="http://ru.wikipedia.org/wiki/%D0%9F%D0%BE%D0%B2%D0%B5%D1%80%D1%85%D0%BD%D0%BE%D1%81%D1%82%D1%8C" TargetMode="External"/><Relationship Id="rId18" Type="http://schemas.openxmlformats.org/officeDocument/2006/relationships/hyperlink" Target="http://ru.wikipedia.org/wiki/%D0%9E%D1%80%D0%B8%D0%B5%D0%BD%D1%82%D0%B0%D1%86%D0%B8%D1%8F" TargetMode="External"/><Relationship Id="rId26" Type="http://schemas.openxmlformats.org/officeDocument/2006/relationships/hyperlink" Target="http://ru.wikipedia.org/wiki/%D0%9B%D0%B5%D0%B9%D0%B1%D0%BD%D0%B8%D1%86,_%D0%93%D0%BE%D1%82%D1%84%D1%80%D0%B8%D0%B4_%D0%92%D0%B8%D0%BB%D1%8C%D0%B3%D0%B5%D0%BB%D1%8C%D0%BC" TargetMode="External"/><Relationship Id="rId39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mmons.wikimedia.org/wiki/File:Konigsberg_bridges_marked.png?uselang=ru" TargetMode="External"/><Relationship Id="rId34" Type="http://schemas.openxmlformats.org/officeDocument/2006/relationships/hyperlink" Target="http://ru.wikipedia.org/wiki/%D0%A5%D0%B0%D1%83%D1%81%D0%B4%D0%BE%D1%80%D1%84,_%D0%A4%D0%B5%D0%BB%D0%B8%D0%BA%D1%81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B%D0%B8%D1%81%D1%82_%D0%9C%D1%91%D0%B1%D0%B8%D1%83%D1%81%D0%B0" TargetMode="External"/><Relationship Id="rId17" Type="http://schemas.openxmlformats.org/officeDocument/2006/relationships/hyperlink" Target="http://ru.wikipedia.org/wiki/%D0%A1%D0%B2%D1%8F%D0%B7%D0%BD%D0%BE%D0%B5_%D0%BF%D1%80%D0%BE%D1%81%D1%82%D1%80%D0%B0%D0%BD%D1%81%D1%82%D0%B2%D0%BE" TargetMode="External"/><Relationship Id="rId25" Type="http://schemas.openxmlformats.org/officeDocument/2006/relationships/hyperlink" Target="http://ru.wikipedia.org/wiki/%D0%93%D0%B5%D0%BE%D0%BC%D0%B5%D1%82%D1%80%D0%B8%D1%8F" TargetMode="External"/><Relationship Id="rId33" Type="http://schemas.openxmlformats.org/officeDocument/2006/relationships/hyperlink" Target="http://ru.wikipedia.org/wiki/XX_%D0%B2%D0%B5%D0%BA" TargetMode="External"/><Relationship Id="rId38" Type="http://schemas.openxmlformats.org/officeDocument/2006/relationships/hyperlink" Target="http://ru.wikipedia.org/wiki/%D0%91%D1%80%D0%B0%D1%83%D1%8D%D1%80,_%D0%9B%D1%91%D0%B9%D1%82%D0%B7%D0%B5%D0%BD_%D0%AD%D0%B3%D0%B1%D0%B5%D1%80%D1%82_%D0%AF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5%D0%BF%D1%80%D0%B5%D1%80%D1%8B%D0%B2%D0%BD%D0%BE%D0%B5_%D0%BE%D1%82%D0%BE%D0%B1%D1%80%D0%B0%D0%B6%D0%B5%D0%BD%D0%B8%D0%B5" TargetMode="External"/><Relationship Id="rId20" Type="http://schemas.openxmlformats.org/officeDocument/2006/relationships/hyperlink" Target="http://ru.wikipedia.org/wiki/%D0%91%D1%83%D0%B1%D0%BB%D0%B8%D0%BA" TargetMode="External"/><Relationship Id="rId29" Type="http://schemas.openxmlformats.org/officeDocument/2006/relationships/hyperlink" Target="http://ru.wikipedia.org/wiki/%D0%A2%D0%BE%D0%BF%D0%BE%D0%BB%D0%BE%D0%B3%D0%B8%D1%8F" TargetMode="External"/><Relationship Id="rId41" Type="http://schemas.openxmlformats.org/officeDocument/2006/relationships/hyperlink" Target="http://ru.wikipedia.org/wiki/%CC%E0%F2%E5%EC%E0%F2%E8%EA%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d/d9/M%C3%B6bius_strip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ru.wikipedia.org/wiki/%D0%9F%D1%80%D0%BE%D0%B1%D0%BB%D0%B5%D0%BC%D0%B0_%D1%81%D0%B5%D0%BC%D0%B8_%D0%BC%D0%BE%D1%81%D1%82%D0%BE%D0%B2_%D0%9A%D1%91%D0%BD%D0%B8%D0%B3%D1%81%D0%B1%D0%B5%D1%80%D0%B3%D0%B0" TargetMode="External"/><Relationship Id="rId32" Type="http://schemas.openxmlformats.org/officeDocument/2006/relationships/hyperlink" Target="http://ru.wikipedia.org/wiki/XIX_%D0%B2%D0%B5%D0%BA" TargetMode="External"/><Relationship Id="rId37" Type="http://schemas.openxmlformats.org/officeDocument/2006/relationships/hyperlink" Target="http://ru.wikipedia.org/wiki/%D0%A3%D1%80%D1%8B%D1%81%D0%BE%D0%BD,_%D0%9F%D0%B0%D0%B2%D0%B5%D0%BB_%D0%A1%D0%B0%D0%BC%D1%83%D0%B8%D0%BB%D0%BE%D0%B2%D0%B8%D1%87" TargetMode="External"/><Relationship Id="rId40" Type="http://schemas.openxmlformats.org/officeDocument/2006/relationships/hyperlink" Target="http://ru.wikipedia.org/wiki/%D0%9D%D0%B0%D1%83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0%D1%82%D0%B5%D0%BC%D0%B0%D1%82%D0%B8%D0%BA%D0%B0" TargetMode="External"/><Relationship Id="rId23" Type="http://schemas.openxmlformats.org/officeDocument/2006/relationships/hyperlink" Target="http://ru.wikipedia.org/wiki/%D0%A4%D0%B0%D0%B9%D0%BB:Konigsberg_bridges_marked.png" TargetMode="External"/><Relationship Id="rId28" Type="http://schemas.openxmlformats.org/officeDocument/2006/relationships/hyperlink" Target="http://ru.wikipedia.org/wiki/%D0%9B%D0%B8%D1%81%D1%82%D0%B8%D0%BD%D0%B3,_%D0%98%D0%BE%D0%B3%D0%B0%D0%BD%D0%BD_%D0%91%D0%B5%D0%BD%D0%B5%D0%B4%D0%B8%D0%BA%D1%82" TargetMode="External"/><Relationship Id="rId36" Type="http://schemas.openxmlformats.org/officeDocument/2006/relationships/hyperlink" Target="http://ru.wikipedia.org/wiki/%D0%90%D0%BB%D0%B5%D0%BA%D1%81%D0%B0%D0%BD%D0%B4%D1%80%D0%BE%D0%B2,_%D0%9F%D0%B0%D0%B2%D0%B5%D0%BB_%D0%A1%D0%B5%D1%80%D0%B3%D0%B5%D0%B5%D0%B2%D0%B8%D1%87" TargetMode="External"/><Relationship Id="rId10" Type="http://schemas.openxmlformats.org/officeDocument/2006/relationships/hyperlink" Target="http://ru.wikipedia.org/wiki/%D0%A4%D0%B0%D0%B9%D0%BB:M%C3%B6bius_strip.jpg" TargetMode="External"/><Relationship Id="rId19" Type="http://schemas.openxmlformats.org/officeDocument/2006/relationships/hyperlink" Target="http://ru.wikipedia.org/wiki/%D0%9A%D1%80%D1%83%D0%B6%D0%BA%D0%B0" TargetMode="External"/><Relationship Id="rId31" Type="http://schemas.openxmlformats.org/officeDocument/2006/relationships/hyperlink" Target="http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ru.wikipedia.org/wiki/%D0%AD%D0%B9%D0%BB%D0%B5%D1%80,_%D0%9B%D0%B5%D0%BE%D0%BD%D0%B0%D1%80%D0%B4" TargetMode="External"/><Relationship Id="rId30" Type="http://schemas.openxmlformats.org/officeDocument/2006/relationships/hyperlink" Target="http://ru.wikipedia.org/wiki/%D0%9B%D0%B0%D1%82%D0%B8%D0%BD%D1%81%D0%BA%D0%B8%D0%B9_%D1%8F%D0%B7%D1%8B%D0%BA" TargetMode="External"/><Relationship Id="rId35" Type="http://schemas.openxmlformats.org/officeDocument/2006/relationships/hyperlink" Target="http://ru.wikipedia.org/wiki/%D0%9F%D1%83%D0%B0%D0%BD%D0%BA%D0%B0%D1%80%D0%B5,_%D0%90%D0%BD%D1%80%D0%B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19</cp:revision>
  <cp:lastPrinted>2014-02-25T00:02:00Z</cp:lastPrinted>
  <dcterms:created xsi:type="dcterms:W3CDTF">2014-02-24T05:50:00Z</dcterms:created>
  <dcterms:modified xsi:type="dcterms:W3CDTF">2014-03-18T23:06:00Z</dcterms:modified>
</cp:coreProperties>
</file>