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E" w:rsidRPr="008E387E" w:rsidRDefault="008E387E" w:rsidP="008E387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87E">
        <w:rPr>
          <w:rFonts w:ascii="Times New Roman" w:hAnsi="Times New Roman" w:cs="Times New Roman"/>
          <w:b/>
          <w:sz w:val="28"/>
          <w:szCs w:val="28"/>
        </w:rPr>
        <w:t xml:space="preserve">ТЕСТ: </w:t>
      </w:r>
    </w:p>
    <w:bookmarkEnd w:id="0"/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1.Какого из художественного объединения</w:t>
      </w:r>
      <w:r w:rsidRPr="00F42B94">
        <w:rPr>
          <w:rFonts w:ascii="Times New Roman" w:hAnsi="Times New Roman" w:cs="Times New Roman"/>
          <w:b/>
          <w:sz w:val="28"/>
          <w:szCs w:val="28"/>
        </w:rPr>
        <w:t xml:space="preserve"> начала XX </w:t>
      </w:r>
      <w:proofErr w:type="gramStart"/>
      <w:r w:rsidRPr="00F42B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079A4">
        <w:t xml:space="preserve"> </w:t>
      </w:r>
      <w:r w:rsidRPr="003079A4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F42B94">
        <w:rPr>
          <w:rFonts w:ascii="Times New Roman" w:hAnsi="Times New Roman" w:cs="Times New Roman"/>
          <w:b/>
          <w:sz w:val="28"/>
          <w:szCs w:val="28"/>
        </w:rPr>
        <w:t>?</w:t>
      </w:r>
    </w:p>
    <w:p w:rsidR="008E387E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>1) «Бубновый валет»,   2) «Голубая роза»,  3) «Пиковая дама» 4) «Ослиный хвост»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b/>
          <w:sz w:val="28"/>
          <w:szCs w:val="28"/>
        </w:rPr>
        <w:t>2. Кто из названных русских художников конца XIX — начала XX в. не входил в творческое общество «Мир искусства»?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1)А.Н. Бенуа,  </w:t>
      </w:r>
      <w:r w:rsidRPr="00F42B94">
        <w:rPr>
          <w:rFonts w:ascii="Times New Roman" w:hAnsi="Times New Roman" w:cs="Times New Roman"/>
          <w:sz w:val="28"/>
          <w:szCs w:val="28"/>
        </w:rPr>
        <w:t xml:space="preserve">2) К.А. Сомов,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B94">
        <w:rPr>
          <w:rFonts w:ascii="Times New Roman" w:hAnsi="Times New Roman" w:cs="Times New Roman"/>
          <w:sz w:val="28"/>
          <w:szCs w:val="28"/>
        </w:rPr>
        <w:t xml:space="preserve">3) Н.К. Рерих,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B94">
        <w:rPr>
          <w:rFonts w:ascii="Times New Roman" w:hAnsi="Times New Roman" w:cs="Times New Roman"/>
          <w:sz w:val="28"/>
          <w:szCs w:val="28"/>
        </w:rPr>
        <w:t xml:space="preserve">4) </w:t>
      </w:r>
      <w:r w:rsidRPr="00334AC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334AC7">
        <w:rPr>
          <w:rFonts w:ascii="Times New Roman" w:hAnsi="Times New Roman" w:cs="Times New Roman"/>
          <w:sz w:val="28"/>
          <w:szCs w:val="28"/>
        </w:rPr>
        <w:t>Кандинский</w:t>
      </w:r>
      <w:r w:rsidRPr="00F42B94">
        <w:rPr>
          <w:rFonts w:ascii="Times New Roman" w:hAnsi="Times New Roman" w:cs="Times New Roman"/>
          <w:sz w:val="28"/>
          <w:szCs w:val="28"/>
        </w:rPr>
        <w:t>.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b/>
          <w:sz w:val="28"/>
          <w:szCs w:val="28"/>
        </w:rPr>
        <w:t>3.</w:t>
      </w:r>
      <w:r w:rsidRPr="00F42B94">
        <w:rPr>
          <w:rFonts w:ascii="Times New Roman" w:hAnsi="Times New Roman" w:cs="Times New Roman"/>
          <w:sz w:val="28"/>
          <w:szCs w:val="28"/>
        </w:rPr>
        <w:t xml:space="preserve"> </w:t>
      </w:r>
      <w:r w:rsidRPr="00121C7E">
        <w:rPr>
          <w:rFonts w:ascii="Times New Roman" w:hAnsi="Times New Roman" w:cs="Times New Roman"/>
          <w:b/>
          <w:sz w:val="28"/>
          <w:szCs w:val="28"/>
        </w:rPr>
        <w:t xml:space="preserve">В начале творческого пути </w:t>
      </w:r>
      <w:proofErr w:type="spellStart"/>
      <w:r w:rsidRPr="00121C7E">
        <w:rPr>
          <w:rFonts w:ascii="Times New Roman" w:hAnsi="Times New Roman" w:cs="Times New Roman"/>
          <w:b/>
          <w:sz w:val="28"/>
          <w:szCs w:val="28"/>
        </w:rPr>
        <w:t>А.Скрябин</w:t>
      </w:r>
      <w:proofErr w:type="spellEnd"/>
      <w:r w:rsidRPr="00121C7E">
        <w:rPr>
          <w:rFonts w:ascii="Times New Roman" w:hAnsi="Times New Roman" w:cs="Times New Roman"/>
          <w:b/>
          <w:sz w:val="28"/>
          <w:szCs w:val="28"/>
        </w:rPr>
        <w:t xml:space="preserve"> продолжил 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F42B94">
        <w:rPr>
          <w:rFonts w:ascii="Times New Roman" w:hAnsi="Times New Roman" w:cs="Times New Roman"/>
          <w:b/>
          <w:sz w:val="28"/>
          <w:szCs w:val="28"/>
        </w:rPr>
        <w:t>:</w:t>
      </w:r>
      <w:r w:rsidRPr="00F4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>1) «Мир искусства», 2) «Могучая кучка», 3) «Русские сезоны», 4) «Товарищество передвижных выставок».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Картина «Демон» принадлежит кисти художника</w:t>
      </w:r>
      <w:r w:rsidRPr="00F42B94">
        <w:rPr>
          <w:rFonts w:ascii="Times New Roman" w:hAnsi="Times New Roman" w:cs="Times New Roman"/>
          <w:b/>
          <w:sz w:val="28"/>
          <w:szCs w:val="28"/>
        </w:rPr>
        <w:t>:</w:t>
      </w:r>
    </w:p>
    <w:p w:rsidR="008E387E" w:rsidRPr="00F42B94" w:rsidRDefault="008E387E" w:rsidP="008E387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42B9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А. Серов</w:t>
      </w:r>
      <w:r w:rsidRPr="00F42B94">
        <w:rPr>
          <w:rFonts w:ascii="Times New Roman" w:hAnsi="Times New Roman" w:cs="Times New Roman"/>
          <w:sz w:val="28"/>
          <w:szCs w:val="28"/>
        </w:rPr>
        <w:t xml:space="preserve">, 2) </w:t>
      </w:r>
      <w:r>
        <w:rPr>
          <w:rFonts w:ascii="Times New Roman" w:hAnsi="Times New Roman" w:cs="Times New Roman"/>
          <w:sz w:val="28"/>
          <w:szCs w:val="28"/>
        </w:rPr>
        <w:t>М. Нестеров</w:t>
      </w:r>
      <w:r w:rsidRPr="00F42B94">
        <w:rPr>
          <w:rFonts w:ascii="Times New Roman" w:hAnsi="Times New Roman" w:cs="Times New Roman"/>
          <w:sz w:val="28"/>
          <w:szCs w:val="28"/>
        </w:rPr>
        <w:t xml:space="preserve">, 3) </w:t>
      </w:r>
      <w:r>
        <w:rPr>
          <w:rFonts w:ascii="Times New Roman" w:hAnsi="Times New Roman" w:cs="Times New Roman"/>
          <w:sz w:val="28"/>
          <w:szCs w:val="28"/>
        </w:rPr>
        <w:t>Н. Рерих</w:t>
      </w:r>
      <w:r w:rsidRPr="00F42B94">
        <w:rPr>
          <w:rFonts w:ascii="Times New Roman" w:hAnsi="Times New Roman" w:cs="Times New Roman"/>
          <w:sz w:val="28"/>
          <w:szCs w:val="28"/>
        </w:rPr>
        <w:t xml:space="preserve">,  4) </w:t>
      </w:r>
      <w:r>
        <w:rPr>
          <w:rFonts w:ascii="Times New Roman" w:hAnsi="Times New Roman" w:cs="Times New Roman"/>
          <w:sz w:val="28"/>
          <w:szCs w:val="28"/>
        </w:rPr>
        <w:t>М. Врубель</w:t>
      </w:r>
    </w:p>
    <w:p w:rsidR="00607925" w:rsidRDefault="00607925"/>
    <w:sectPr w:rsidR="0060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E"/>
    <w:rsid w:val="00607925"/>
    <w:rsid w:val="008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2014-05-03T15:08:00Z</dcterms:created>
  <dcterms:modified xsi:type="dcterms:W3CDTF">2014-05-03T15:09:00Z</dcterms:modified>
</cp:coreProperties>
</file>