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EC4" w:rsidRDefault="00BC5B1D" w:rsidP="002A3EC4">
      <w:pPr>
        <w:rPr>
          <w:rFonts w:ascii="Times New Roman" w:hAnsi="Times New Roman"/>
          <w:sz w:val="32"/>
          <w:szCs w:val="32"/>
        </w:rPr>
      </w:pPr>
      <w:bookmarkStart w:id="0" w:name="_GoBack"/>
      <w:r>
        <w:rPr>
          <w:rFonts w:ascii="Times New Roman" w:hAnsi="Times New Roman"/>
          <w:sz w:val="32"/>
          <w:szCs w:val="32"/>
        </w:rPr>
        <w:t>Конспект урока биологии для 5 класса на тему</w:t>
      </w:r>
    </w:p>
    <w:p w:rsidR="002A3EC4" w:rsidRDefault="00BC5B1D" w:rsidP="002A3EC4">
      <w:pPr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/>
          <w:b/>
          <w:i/>
          <w:color w:val="FF0000"/>
          <w:sz w:val="40"/>
          <w:szCs w:val="40"/>
        </w:rPr>
        <w:t>«</w:t>
      </w:r>
      <w:r w:rsidR="002A3EC4">
        <w:rPr>
          <w:rFonts w:ascii="Times New Roman" w:hAnsi="Times New Roman"/>
          <w:b/>
          <w:i/>
          <w:color w:val="FF0000"/>
          <w:sz w:val="40"/>
          <w:szCs w:val="40"/>
        </w:rPr>
        <w:t xml:space="preserve">Эксперимент </w:t>
      </w:r>
      <w:r w:rsidR="00AD62F0">
        <w:rPr>
          <w:rFonts w:ascii="Times New Roman" w:hAnsi="Times New Roman"/>
          <w:b/>
          <w:i/>
          <w:color w:val="FF0000"/>
          <w:sz w:val="40"/>
          <w:szCs w:val="40"/>
        </w:rPr>
        <w:t xml:space="preserve"> </w:t>
      </w:r>
      <w:r w:rsidR="002A3EC4">
        <w:rPr>
          <w:rFonts w:ascii="Times New Roman" w:hAnsi="Times New Roman"/>
          <w:b/>
          <w:i/>
          <w:color w:val="FF0000"/>
          <w:sz w:val="40"/>
          <w:szCs w:val="40"/>
        </w:rPr>
        <w:t xml:space="preserve">по укоренению черенков пеларгонии </w:t>
      </w:r>
      <w:r>
        <w:rPr>
          <w:rFonts w:ascii="Times New Roman" w:hAnsi="Times New Roman"/>
          <w:b/>
          <w:i/>
          <w:color w:val="FF0000"/>
          <w:sz w:val="40"/>
          <w:szCs w:val="40"/>
        </w:rPr>
        <w:t>с помощью домашних стимуляторов»</w:t>
      </w:r>
    </w:p>
    <w:bookmarkEnd w:id="0"/>
    <w:p w:rsidR="002A3EC4" w:rsidRDefault="002A3EC4" w:rsidP="002A3EC4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72CB7812" wp14:editId="02CA4ABF">
            <wp:extent cx="4267200" cy="3200400"/>
            <wp:effectExtent l="0" t="0" r="0" b="0"/>
            <wp:docPr id="1" name="Рисунок 1" descr="Описание: C:\Users\Пользователь\Desktop\герань\PA19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Пользователь\Desktop\герань\PA1904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C4" w:rsidRDefault="002A3EC4" w:rsidP="002A3EC4">
      <w:pPr>
        <w:rPr>
          <w:rFonts w:ascii="Times New Roman" w:hAnsi="Times New Roman"/>
          <w:sz w:val="32"/>
          <w:szCs w:val="32"/>
        </w:rPr>
      </w:pPr>
    </w:p>
    <w:p w:rsidR="002A3EC4" w:rsidRDefault="002A3EC4" w:rsidP="002A3EC4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Выполнили </w:t>
      </w:r>
      <w:proofErr w:type="spellStart"/>
      <w:r>
        <w:rPr>
          <w:rFonts w:ascii="Times New Roman" w:hAnsi="Times New Roman"/>
          <w:sz w:val="32"/>
          <w:szCs w:val="32"/>
        </w:rPr>
        <w:t>Руева</w:t>
      </w:r>
      <w:proofErr w:type="spellEnd"/>
      <w:r>
        <w:rPr>
          <w:rFonts w:ascii="Times New Roman" w:hAnsi="Times New Roman"/>
          <w:sz w:val="32"/>
          <w:szCs w:val="32"/>
        </w:rPr>
        <w:t xml:space="preserve"> Оксана, 5 класс, МБОУ СОШ №6,</w:t>
      </w:r>
    </w:p>
    <w:p w:rsidR="002A3EC4" w:rsidRDefault="002A3EC4" w:rsidP="002A3EC4">
      <w:pPr>
        <w:jc w:val="right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Руева</w:t>
      </w:r>
      <w:proofErr w:type="spellEnd"/>
      <w:r>
        <w:rPr>
          <w:rFonts w:ascii="Times New Roman" w:hAnsi="Times New Roman"/>
          <w:sz w:val="32"/>
          <w:szCs w:val="32"/>
        </w:rPr>
        <w:t xml:space="preserve"> Татьяна Ивановна (бабушка)</w:t>
      </w:r>
    </w:p>
    <w:p w:rsidR="002A3EC4" w:rsidRDefault="002A3EC4" w:rsidP="002A3EC4">
      <w:pPr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Руководитель </w:t>
      </w:r>
      <w:proofErr w:type="spellStart"/>
      <w:r>
        <w:rPr>
          <w:rFonts w:ascii="Times New Roman" w:hAnsi="Times New Roman"/>
          <w:sz w:val="32"/>
          <w:szCs w:val="32"/>
        </w:rPr>
        <w:t>Сай</w:t>
      </w:r>
      <w:proofErr w:type="spellEnd"/>
      <w:r>
        <w:rPr>
          <w:rFonts w:ascii="Times New Roman" w:hAnsi="Times New Roman"/>
          <w:sz w:val="32"/>
          <w:szCs w:val="32"/>
        </w:rPr>
        <w:t xml:space="preserve"> Любовь Михайловна, учитель географии МБОУ СОШ №6</w:t>
      </w:r>
    </w:p>
    <w:p w:rsidR="002A3EC4" w:rsidRDefault="002A3EC4" w:rsidP="002A3EC4">
      <w:pPr>
        <w:rPr>
          <w:rFonts w:ascii="Times New Roman" w:hAnsi="Times New Roman"/>
          <w:sz w:val="32"/>
          <w:szCs w:val="32"/>
        </w:rPr>
      </w:pPr>
    </w:p>
    <w:p w:rsidR="002A3EC4" w:rsidRDefault="002A3EC4" w:rsidP="002A3EC4">
      <w:pPr>
        <w:rPr>
          <w:rFonts w:ascii="Times New Roman" w:hAnsi="Times New Roman"/>
          <w:sz w:val="32"/>
          <w:szCs w:val="32"/>
        </w:rPr>
      </w:pPr>
    </w:p>
    <w:p w:rsidR="002A3EC4" w:rsidRDefault="002A3EC4" w:rsidP="002A3EC4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Станица Новолеушковская</w:t>
      </w:r>
    </w:p>
    <w:p w:rsidR="002A3EC4" w:rsidRDefault="002A3EC4" w:rsidP="002A3EC4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Павловский район Краснодарского края</w:t>
      </w:r>
    </w:p>
    <w:p w:rsidR="002A3EC4" w:rsidRDefault="002A3EC4" w:rsidP="002A3EC4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2014</w:t>
      </w:r>
    </w:p>
    <w:p w:rsidR="001A2262" w:rsidRPr="001A2262" w:rsidRDefault="001A2262" w:rsidP="001A2262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1A2262">
        <w:rPr>
          <w:rFonts w:ascii="Times New Roman" w:hAnsi="Times New Roman"/>
          <w:sz w:val="28"/>
          <w:szCs w:val="28"/>
        </w:rPr>
        <w:t>Оглавление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741"/>
        <w:gridCol w:w="6804"/>
        <w:gridCol w:w="1666"/>
      </w:tblGrid>
      <w:tr w:rsidR="001A2262" w:rsidRPr="001A2262" w:rsidTr="001A2262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2072B7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</w:tr>
      <w:tr w:rsidR="001A2262" w:rsidRPr="001A2262" w:rsidTr="001A2262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070D9C" w:rsidP="001A226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Пеларгония – «журавль».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070D9C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</w:tr>
      <w:tr w:rsidR="001A2262" w:rsidRPr="001A2262" w:rsidTr="001A2262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623CAA" w:rsidP="001A226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Какие бывают стимуляторы?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623CAA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</w:tr>
      <w:tr w:rsidR="001A2262" w:rsidRPr="001A2262" w:rsidTr="001A2262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BF060A" w:rsidP="001A226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Заготовка черенков.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BF060A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</w:tr>
      <w:tr w:rsidR="001A2262" w:rsidRPr="001A2262" w:rsidTr="001A2262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BF03EE" w:rsidP="001A226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BF03EE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BF03EE">
              <w:rPr>
                <w:rFonts w:ascii="Times New Roman" w:hAnsi="Times New Roman"/>
                <w:sz w:val="28"/>
                <w:szCs w:val="28"/>
              </w:rPr>
              <w:t>Эксперимент по укоренению черенков пеларгонии с помощью домашних стимуляторов.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BF03EE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</w:tr>
      <w:tr w:rsidR="001A2262" w:rsidRPr="001A2262" w:rsidTr="001A2262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2C6D33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</w:tr>
      <w:tr w:rsidR="001A2262" w:rsidRPr="001A2262" w:rsidTr="001A2262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641363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</w:tr>
      <w:tr w:rsidR="001A2262" w:rsidRPr="001A2262" w:rsidTr="001A2262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BE57A8"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</w:tr>
      <w:tr w:rsidR="001A2262" w:rsidRPr="001A2262" w:rsidTr="001A2262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262" w:rsidRPr="001A2262" w:rsidRDefault="001A2262" w:rsidP="001A2262">
            <w:pPr>
              <w:rPr>
                <w:rFonts w:ascii="Times New Roman" w:hAnsi="Times New Roman"/>
                <w:sz w:val="28"/>
                <w:szCs w:val="28"/>
              </w:rPr>
            </w:pPr>
            <w:r w:rsidRPr="001A2262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BE57A8"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</w:tc>
      </w:tr>
    </w:tbl>
    <w:p w:rsidR="001A2262" w:rsidRDefault="001A2262" w:rsidP="002A3EC4">
      <w:pPr>
        <w:jc w:val="center"/>
        <w:rPr>
          <w:rFonts w:ascii="Times New Roman" w:hAnsi="Times New Roman"/>
          <w:sz w:val="32"/>
          <w:szCs w:val="32"/>
        </w:rPr>
      </w:pPr>
    </w:p>
    <w:p w:rsidR="001224EA" w:rsidRDefault="001224EA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226664" w:rsidRDefault="00226664"/>
    <w:p w:rsidR="009C3711" w:rsidRDefault="009C3711" w:rsidP="0022666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E57A8" w:rsidRDefault="00BE57A8" w:rsidP="0022666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6664" w:rsidRPr="00641363" w:rsidRDefault="00226664" w:rsidP="0022666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1363">
        <w:rPr>
          <w:rFonts w:ascii="Times New Roman" w:hAnsi="Times New Roman"/>
          <w:b/>
          <w:sz w:val="28"/>
          <w:szCs w:val="28"/>
        </w:rPr>
        <w:t>Введение</w:t>
      </w:r>
    </w:p>
    <w:p w:rsidR="00226664" w:rsidRPr="00226664" w:rsidRDefault="00226664" w:rsidP="002266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26664">
        <w:rPr>
          <w:rFonts w:ascii="Times New Roman" w:hAnsi="Times New Roman"/>
          <w:sz w:val="28"/>
          <w:szCs w:val="28"/>
        </w:rPr>
        <w:t xml:space="preserve">      Мы живем в станице Новолеушковской на улице Глиняной в доме на два хозяина. Дворик у нас небольшой, но уютный и красивый. Это заслуга моей </w:t>
      </w:r>
      <w:r w:rsidRPr="00226664">
        <w:rPr>
          <w:rFonts w:ascii="Times New Roman" w:hAnsi="Times New Roman"/>
          <w:sz w:val="28"/>
          <w:szCs w:val="28"/>
        </w:rPr>
        <w:lastRenderedPageBreak/>
        <w:t>бабушки. Перед  домом нас встречает нарядная клумба. На ней цветут цветы с ранней весны до заморозков. Во дворе у нас есть маленький пруд. Он оформлен декоративными камнями, а летом там цветет настоящая кувшинка. Рядом с прудиком расположена небольшая клумба, на которой летом цветут пеларгонии. Моя бабушка выращивает их из семян или черенков. Пеларгонии отлично смотрятся в кадках и кашпо. Каждый год мы меняем композицию.</w:t>
      </w:r>
      <w:r w:rsidR="00F43FB4">
        <w:rPr>
          <w:rFonts w:ascii="Times New Roman" w:hAnsi="Times New Roman"/>
          <w:sz w:val="28"/>
          <w:szCs w:val="28"/>
        </w:rPr>
        <w:t xml:space="preserve"> 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>(Фото 2</w:t>
      </w:r>
      <w:r w:rsidR="00641363" w:rsidRPr="00C40802">
        <w:rPr>
          <w:rFonts w:ascii="Times New Roman" w:hAnsi="Times New Roman"/>
          <w:b/>
          <w:i/>
          <w:sz w:val="28"/>
          <w:szCs w:val="28"/>
        </w:rPr>
        <w:t>,3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>)</w:t>
      </w:r>
      <w:r w:rsidRPr="00226664">
        <w:rPr>
          <w:rFonts w:ascii="Times New Roman" w:hAnsi="Times New Roman"/>
          <w:sz w:val="28"/>
          <w:szCs w:val="28"/>
        </w:rPr>
        <w:t xml:space="preserve"> Стараемся, чтобы наш дворик был в следующий сезон краше, чем прежде.</w:t>
      </w:r>
      <w:r w:rsidR="00641363">
        <w:rPr>
          <w:rFonts w:ascii="Times New Roman" w:hAnsi="Times New Roman"/>
          <w:sz w:val="28"/>
          <w:szCs w:val="28"/>
        </w:rPr>
        <w:t xml:space="preserve"> </w:t>
      </w:r>
      <w:r w:rsidR="00641363" w:rsidRPr="00C40802">
        <w:rPr>
          <w:rFonts w:ascii="Times New Roman" w:hAnsi="Times New Roman"/>
          <w:b/>
          <w:i/>
          <w:sz w:val="28"/>
          <w:szCs w:val="28"/>
        </w:rPr>
        <w:t>(Фото 4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>)</w:t>
      </w:r>
      <w:r w:rsidRPr="00226664">
        <w:rPr>
          <w:rFonts w:ascii="Times New Roman" w:hAnsi="Times New Roman"/>
          <w:sz w:val="28"/>
          <w:szCs w:val="28"/>
        </w:rPr>
        <w:t xml:space="preserve"> С понижением температуры наши пеларгонии «переезжают» на подоконник и радуют нас своим цветением и зимой. 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>(Фото 1)</w:t>
      </w:r>
      <w:r w:rsidRPr="00226664">
        <w:rPr>
          <w:rFonts w:ascii="Times New Roman" w:hAnsi="Times New Roman"/>
          <w:sz w:val="28"/>
          <w:szCs w:val="28"/>
        </w:rPr>
        <w:t xml:space="preserve"> Выращенный из семян сорт пеларгонии «Черный бархат» нам так понравился, что мы решили размножить его черенкованием.</w:t>
      </w:r>
    </w:p>
    <w:p w:rsidR="00226664" w:rsidRPr="00226664" w:rsidRDefault="00226664" w:rsidP="002266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26664">
        <w:rPr>
          <w:rFonts w:ascii="Times New Roman" w:hAnsi="Times New Roman"/>
          <w:sz w:val="28"/>
          <w:szCs w:val="28"/>
        </w:rPr>
        <w:t xml:space="preserve">    </w:t>
      </w:r>
      <w:r w:rsidRPr="00C40802">
        <w:rPr>
          <w:rFonts w:ascii="Times New Roman" w:hAnsi="Times New Roman"/>
          <w:b/>
          <w:i/>
          <w:sz w:val="28"/>
          <w:szCs w:val="28"/>
        </w:rPr>
        <w:t>Цель проекта</w:t>
      </w:r>
      <w:r w:rsidRPr="00226664">
        <w:rPr>
          <w:rFonts w:ascii="Times New Roman" w:hAnsi="Times New Roman"/>
          <w:sz w:val="28"/>
          <w:szCs w:val="28"/>
        </w:rPr>
        <w:t>: выращивание пеларгонии из черенков при помощи домашних стимуляторов.</w:t>
      </w:r>
    </w:p>
    <w:p w:rsidR="00226664" w:rsidRPr="00226664" w:rsidRDefault="00226664" w:rsidP="002266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40802">
        <w:rPr>
          <w:rFonts w:ascii="Times New Roman" w:hAnsi="Times New Roman"/>
          <w:b/>
          <w:i/>
          <w:sz w:val="28"/>
          <w:szCs w:val="28"/>
        </w:rPr>
        <w:t xml:space="preserve">    </w:t>
      </w:r>
      <w:proofErr w:type="gramStart"/>
      <w:r w:rsidRPr="00C40802">
        <w:rPr>
          <w:rFonts w:ascii="Times New Roman" w:hAnsi="Times New Roman"/>
          <w:b/>
          <w:i/>
          <w:sz w:val="28"/>
          <w:szCs w:val="28"/>
        </w:rPr>
        <w:t>Задачи:</w:t>
      </w:r>
      <w:r w:rsidRPr="00226664">
        <w:rPr>
          <w:rFonts w:ascii="Times New Roman" w:hAnsi="Times New Roman"/>
          <w:sz w:val="28"/>
          <w:szCs w:val="28"/>
        </w:rPr>
        <w:t xml:space="preserve"> изучить литературу о пеларгонии, ее выращивании и размножении; узнать о способах укоренения черенков с помощью различных стимуляторов; а также изучить полезные свойства этого растения; сделать выводы о том, какой из домашних стимуляторов является наиболее перспективным,  позволяет получить черенки  лучшего качества в более короткие сроки, а также получить качественную рассаду для оформления кашпо и клумбы нашего двора.</w:t>
      </w:r>
      <w:proofErr w:type="gramEnd"/>
    </w:p>
    <w:p w:rsidR="00226664" w:rsidRPr="00226664" w:rsidRDefault="00226664" w:rsidP="002266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26664">
        <w:rPr>
          <w:rFonts w:ascii="Times New Roman" w:hAnsi="Times New Roman"/>
          <w:sz w:val="28"/>
          <w:szCs w:val="28"/>
        </w:rPr>
        <w:t xml:space="preserve">     </w:t>
      </w:r>
      <w:r w:rsidRPr="00C40802">
        <w:rPr>
          <w:rFonts w:ascii="Times New Roman" w:hAnsi="Times New Roman"/>
          <w:b/>
          <w:i/>
          <w:sz w:val="28"/>
          <w:szCs w:val="28"/>
        </w:rPr>
        <w:t>Актуальность</w:t>
      </w:r>
      <w:r w:rsidRPr="00226664">
        <w:rPr>
          <w:rFonts w:ascii="Times New Roman" w:hAnsi="Times New Roman"/>
          <w:sz w:val="28"/>
          <w:szCs w:val="28"/>
        </w:rPr>
        <w:t xml:space="preserve"> нашей работы в том, чтобы сделать наш двор краше, доставить радость себе и людям созерцанием красивых цветов; поделиться своим опытом и заинтересовать им соседей, друзей, чтобы было больше красоты и хорошего настроения. А это самое главное!</w:t>
      </w:r>
    </w:p>
    <w:p w:rsidR="00226664" w:rsidRPr="00226664" w:rsidRDefault="00226664" w:rsidP="002266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26664">
        <w:rPr>
          <w:rFonts w:ascii="Times New Roman" w:hAnsi="Times New Roman"/>
          <w:sz w:val="28"/>
          <w:szCs w:val="28"/>
        </w:rPr>
        <w:t xml:space="preserve">     </w:t>
      </w:r>
      <w:r w:rsidRPr="00C40802">
        <w:rPr>
          <w:rFonts w:ascii="Times New Roman" w:hAnsi="Times New Roman"/>
          <w:b/>
          <w:i/>
          <w:sz w:val="28"/>
          <w:szCs w:val="28"/>
        </w:rPr>
        <w:t>Методы</w:t>
      </w:r>
      <w:r w:rsidRPr="00226664">
        <w:rPr>
          <w:rFonts w:ascii="Times New Roman" w:hAnsi="Times New Roman"/>
          <w:sz w:val="28"/>
          <w:szCs w:val="28"/>
        </w:rPr>
        <w:t xml:space="preserve">, которыми мы пользовались в своем эксперименте: наблюдение, сравнение, эксперимент.   </w:t>
      </w:r>
    </w:p>
    <w:p w:rsidR="00226664" w:rsidRDefault="00226664" w:rsidP="002266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26664">
        <w:rPr>
          <w:rFonts w:ascii="Times New Roman" w:hAnsi="Times New Roman"/>
          <w:sz w:val="28"/>
          <w:szCs w:val="28"/>
        </w:rPr>
        <w:t xml:space="preserve">     </w:t>
      </w:r>
      <w:r w:rsidRPr="00C40802">
        <w:rPr>
          <w:rFonts w:ascii="Times New Roman" w:hAnsi="Times New Roman"/>
          <w:b/>
          <w:i/>
          <w:sz w:val="28"/>
          <w:szCs w:val="28"/>
        </w:rPr>
        <w:t>Сроки</w:t>
      </w:r>
      <w:r w:rsidRPr="00226664">
        <w:rPr>
          <w:rFonts w:ascii="Times New Roman" w:hAnsi="Times New Roman"/>
          <w:sz w:val="28"/>
          <w:szCs w:val="28"/>
        </w:rPr>
        <w:t xml:space="preserve"> проведения эксперимента: 4 февраля 2014 года – 4 апреля 2014 года.</w:t>
      </w:r>
    </w:p>
    <w:p w:rsidR="00070D9C" w:rsidRDefault="00070D9C" w:rsidP="002266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70D9C" w:rsidRPr="00F43FB4" w:rsidRDefault="00070D9C" w:rsidP="00F43FB4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43FB4">
        <w:rPr>
          <w:rFonts w:ascii="Times New Roman" w:hAnsi="Times New Roman"/>
          <w:b/>
          <w:sz w:val="28"/>
          <w:szCs w:val="28"/>
        </w:rPr>
        <w:t>Пеларгония – «журавль».</w:t>
      </w:r>
    </w:p>
    <w:p w:rsidR="00070D9C" w:rsidRPr="00070D9C" w:rsidRDefault="00070D9C" w:rsidP="00070D9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70D9C">
        <w:rPr>
          <w:rFonts w:ascii="Times New Roman" w:hAnsi="Times New Roman"/>
          <w:sz w:val="28"/>
          <w:szCs w:val="28"/>
        </w:rPr>
        <w:t xml:space="preserve">   Мы изучили журналы и книги по цветоводству, которых у бабушки очень много и вот что узнали об интересующем нас цветке.</w:t>
      </w:r>
    </w:p>
    <w:p w:rsidR="00070D9C" w:rsidRPr="00070D9C" w:rsidRDefault="00070D9C" w:rsidP="00070D9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70D9C">
        <w:rPr>
          <w:rFonts w:ascii="Times New Roman" w:hAnsi="Times New Roman"/>
          <w:sz w:val="28"/>
          <w:szCs w:val="28"/>
        </w:rPr>
        <w:t xml:space="preserve">   Пеларгония — это кустовое растение семейства </w:t>
      </w:r>
      <w:proofErr w:type="gramStart"/>
      <w:r w:rsidRPr="00070D9C">
        <w:rPr>
          <w:rFonts w:ascii="Times New Roman" w:hAnsi="Times New Roman"/>
          <w:sz w:val="28"/>
          <w:szCs w:val="28"/>
        </w:rPr>
        <w:t>гераниевых</w:t>
      </w:r>
      <w:proofErr w:type="gramEnd"/>
      <w:r w:rsidRPr="00070D9C">
        <w:rPr>
          <w:rFonts w:ascii="Times New Roman" w:hAnsi="Times New Roman"/>
          <w:sz w:val="28"/>
          <w:szCs w:val="28"/>
        </w:rPr>
        <w:t xml:space="preserve"> с травянистыми или частично одревесневшими стеблями. У нее пахучие листья различной формы и махровые или простые цветки разнообразной окраски, собранные в зонтики. Научное название «</w:t>
      </w:r>
      <w:proofErr w:type="spellStart"/>
      <w:r w:rsidRPr="00070D9C">
        <w:rPr>
          <w:rFonts w:ascii="Times New Roman" w:hAnsi="Times New Roman"/>
          <w:sz w:val="28"/>
          <w:szCs w:val="28"/>
        </w:rPr>
        <w:t>пеларгониум</w:t>
      </w:r>
      <w:proofErr w:type="spellEnd"/>
      <w:r w:rsidRPr="00070D9C">
        <w:rPr>
          <w:rFonts w:ascii="Times New Roman" w:hAnsi="Times New Roman"/>
          <w:sz w:val="28"/>
          <w:szCs w:val="28"/>
        </w:rPr>
        <w:t>» происходит от греческого «</w:t>
      </w:r>
      <w:proofErr w:type="spellStart"/>
      <w:r w:rsidRPr="00070D9C">
        <w:rPr>
          <w:rFonts w:ascii="Times New Roman" w:hAnsi="Times New Roman"/>
          <w:sz w:val="28"/>
          <w:szCs w:val="28"/>
        </w:rPr>
        <w:t>pelagros</w:t>
      </w:r>
      <w:proofErr w:type="spellEnd"/>
      <w:r w:rsidRPr="00070D9C">
        <w:rPr>
          <w:rFonts w:ascii="Times New Roman" w:hAnsi="Times New Roman"/>
          <w:sz w:val="28"/>
          <w:szCs w:val="28"/>
        </w:rPr>
        <w:t>» — «журавль». На Руси этот цветок называли «журавлиный нос». Пеларгония происходит из Южной Африки (с мы</w:t>
      </w:r>
      <w:r w:rsidR="00F43FB4">
        <w:rPr>
          <w:rFonts w:ascii="Times New Roman" w:hAnsi="Times New Roman"/>
          <w:sz w:val="28"/>
          <w:szCs w:val="28"/>
        </w:rPr>
        <w:t>са Доброй Надежды). В Европу она была завезена</w:t>
      </w:r>
      <w:r w:rsidRPr="00070D9C">
        <w:rPr>
          <w:rFonts w:ascii="Times New Roman" w:hAnsi="Times New Roman"/>
          <w:sz w:val="28"/>
          <w:szCs w:val="28"/>
        </w:rPr>
        <w:t xml:space="preserve"> в XVI веке.</w:t>
      </w:r>
    </w:p>
    <w:p w:rsidR="00070D9C" w:rsidRPr="00070D9C" w:rsidRDefault="00070D9C" w:rsidP="00070D9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70D9C">
        <w:rPr>
          <w:rFonts w:ascii="Times New Roman" w:hAnsi="Times New Roman"/>
          <w:sz w:val="28"/>
          <w:szCs w:val="28"/>
        </w:rPr>
        <w:lastRenderedPageBreak/>
        <w:t xml:space="preserve">    Пеларгония издавна используется для украшения жилых помещений, интерьеров административных зданий, рабочих кабинетов и комнат. Ценится за длительность цветения, яркость окраски цветка, его широкую цветовую гамму. Эти растения неприхотливы и просты в уходе, легко размножаются. </w:t>
      </w:r>
    </w:p>
    <w:p w:rsidR="00070D9C" w:rsidRPr="00070D9C" w:rsidRDefault="00070D9C" w:rsidP="00070D9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70D9C">
        <w:rPr>
          <w:rFonts w:ascii="Times New Roman" w:hAnsi="Times New Roman"/>
          <w:sz w:val="28"/>
          <w:szCs w:val="28"/>
        </w:rPr>
        <w:t xml:space="preserve">     Она также широко используется для оформления приусадебных участков. Пеларгонию можно высаживать в грунт группами на клумбах, рабатках или в крупные вазы, расставленные на газоне, в беседке или веранде. Хорошо сочетается пеларгония в композициях с однолетниками и многолетними растениями.  Современные садовые формы и сорта получены в результате целенаправленной селекционной работы.</w:t>
      </w:r>
    </w:p>
    <w:p w:rsidR="00070D9C" w:rsidRDefault="00070D9C" w:rsidP="00070D9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70D9C">
        <w:rPr>
          <w:rFonts w:ascii="Times New Roman" w:hAnsi="Times New Roman"/>
          <w:sz w:val="28"/>
          <w:szCs w:val="28"/>
        </w:rPr>
        <w:t xml:space="preserve">   Чтобы украсить палисадник, двор, крылечко не нужно большое количество экземпляров пеларгонии, достаточно лишь нескольких. Растения, которые перезимовали в доме можно весной высадить в открытый грунт (заранее обрезав высокие).</w:t>
      </w:r>
    </w:p>
    <w:p w:rsidR="00623CAA" w:rsidRDefault="00623CAA" w:rsidP="00070D9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3CAA" w:rsidRPr="00F43FB4" w:rsidRDefault="00623CAA" w:rsidP="00F43FB4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43FB4">
        <w:rPr>
          <w:rFonts w:ascii="Times New Roman" w:hAnsi="Times New Roman"/>
          <w:b/>
          <w:sz w:val="28"/>
          <w:szCs w:val="28"/>
        </w:rPr>
        <w:t>Какие бывают стимуляторы?</w:t>
      </w:r>
    </w:p>
    <w:p w:rsidR="00623CAA" w:rsidRPr="00623CAA" w:rsidRDefault="00623CAA" w:rsidP="00623C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3CAA">
        <w:rPr>
          <w:rFonts w:ascii="Times New Roman" w:hAnsi="Times New Roman"/>
          <w:sz w:val="28"/>
          <w:szCs w:val="28"/>
        </w:rPr>
        <w:t xml:space="preserve">     Мы узнали, что для украшения двора нам достаточно будет 5-7 растений. Нам нужно было также наверняка узнать, какие бывают стимуляторы корнеобразования и выбрать наиболее доступные и желательно, экологически чистые.</w:t>
      </w:r>
    </w:p>
    <w:p w:rsidR="00623CAA" w:rsidRPr="00623CAA" w:rsidRDefault="00623CAA" w:rsidP="00623C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3CAA">
        <w:rPr>
          <w:rFonts w:ascii="Times New Roman" w:hAnsi="Times New Roman"/>
          <w:sz w:val="28"/>
          <w:szCs w:val="28"/>
        </w:rPr>
        <w:t xml:space="preserve">   При размножении растений черенками иногда возникает проблема с корнеобразованием. Для ускорения процесса можно прибегнуть к стимуляторам промышленного производства. Что это такое?</w:t>
      </w:r>
    </w:p>
    <w:p w:rsidR="00623CAA" w:rsidRPr="00623CAA" w:rsidRDefault="00623CAA" w:rsidP="00623C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3CAA">
        <w:rPr>
          <w:rFonts w:ascii="Times New Roman" w:hAnsi="Times New Roman"/>
          <w:sz w:val="28"/>
          <w:szCs w:val="28"/>
        </w:rPr>
        <w:t xml:space="preserve">   Стимуляторы роста растений – фитогормоны, которые используют в комнатном цветоводстве для повышения вероятности укоренения черенков растений, для ускорения роста корней, что особенно важно при размножении     </w:t>
      </w:r>
      <w:proofErr w:type="spellStart"/>
      <w:r w:rsidRPr="00623CAA">
        <w:rPr>
          <w:rFonts w:ascii="Times New Roman" w:hAnsi="Times New Roman"/>
          <w:sz w:val="28"/>
          <w:szCs w:val="28"/>
        </w:rPr>
        <w:t>трудноукореняемых</w:t>
      </w:r>
      <w:proofErr w:type="spellEnd"/>
      <w:r w:rsidRPr="00623CAA">
        <w:rPr>
          <w:rFonts w:ascii="Times New Roman" w:hAnsi="Times New Roman"/>
          <w:sz w:val="28"/>
          <w:szCs w:val="28"/>
        </w:rPr>
        <w:t xml:space="preserve"> растений. Фитогормоны способствуют благотворному накоплению органических веществ в месте образования корней. Стимуляторы роста можно купить в магазине, они продаются под разными названиями, например, "</w:t>
      </w:r>
      <w:proofErr w:type="spellStart"/>
      <w:r w:rsidRPr="00623CAA">
        <w:rPr>
          <w:rFonts w:ascii="Times New Roman" w:hAnsi="Times New Roman"/>
          <w:sz w:val="28"/>
          <w:szCs w:val="28"/>
        </w:rPr>
        <w:t>Корневин</w:t>
      </w:r>
      <w:proofErr w:type="spellEnd"/>
      <w:r w:rsidRPr="00623CAA">
        <w:rPr>
          <w:rFonts w:ascii="Times New Roman" w:hAnsi="Times New Roman"/>
          <w:sz w:val="28"/>
          <w:szCs w:val="28"/>
        </w:rPr>
        <w:t>", "</w:t>
      </w:r>
      <w:proofErr w:type="spellStart"/>
      <w:r w:rsidRPr="00623CAA">
        <w:rPr>
          <w:rFonts w:ascii="Times New Roman" w:hAnsi="Times New Roman"/>
          <w:sz w:val="28"/>
          <w:szCs w:val="28"/>
        </w:rPr>
        <w:t>Гумат</w:t>
      </w:r>
      <w:proofErr w:type="spellEnd"/>
      <w:r w:rsidRPr="00623CAA">
        <w:rPr>
          <w:rFonts w:ascii="Times New Roman" w:hAnsi="Times New Roman"/>
          <w:sz w:val="28"/>
          <w:szCs w:val="28"/>
        </w:rPr>
        <w:t xml:space="preserve"> натрия", "Циркон", "</w:t>
      </w:r>
      <w:proofErr w:type="spellStart"/>
      <w:r w:rsidRPr="00623CAA">
        <w:rPr>
          <w:rFonts w:ascii="Times New Roman" w:hAnsi="Times New Roman"/>
          <w:sz w:val="28"/>
          <w:szCs w:val="28"/>
        </w:rPr>
        <w:t>Корнерост</w:t>
      </w:r>
      <w:proofErr w:type="spellEnd"/>
      <w:r w:rsidRPr="00623CAA">
        <w:rPr>
          <w:rFonts w:ascii="Times New Roman" w:hAnsi="Times New Roman"/>
          <w:sz w:val="28"/>
          <w:szCs w:val="28"/>
        </w:rPr>
        <w:t xml:space="preserve">". Все они обладают большой биологической активностью, поэтому применяются в очень малых концентрациях. </w:t>
      </w:r>
    </w:p>
    <w:p w:rsidR="00623CAA" w:rsidRPr="00623CAA" w:rsidRDefault="00623CAA" w:rsidP="00623C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3CAA">
        <w:rPr>
          <w:rFonts w:ascii="Times New Roman" w:hAnsi="Times New Roman"/>
          <w:sz w:val="28"/>
          <w:szCs w:val="28"/>
        </w:rPr>
        <w:t xml:space="preserve">      Однако есть домашние, проверенные годами народные средства.</w:t>
      </w:r>
    </w:p>
    <w:p w:rsidR="00623CAA" w:rsidRPr="00623CAA" w:rsidRDefault="00623CAA" w:rsidP="00623C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43FB4">
        <w:rPr>
          <w:rFonts w:ascii="Times New Roman" w:hAnsi="Times New Roman"/>
          <w:b/>
          <w:i/>
          <w:sz w:val="28"/>
          <w:szCs w:val="28"/>
        </w:rPr>
        <w:t xml:space="preserve">      Мед.</w:t>
      </w:r>
      <w:r w:rsidRPr="00623CAA">
        <w:rPr>
          <w:rFonts w:ascii="Times New Roman" w:hAnsi="Times New Roman"/>
          <w:sz w:val="28"/>
          <w:szCs w:val="28"/>
        </w:rPr>
        <w:t xml:space="preserve"> Одну чайную ложку мёда растворяют в 1,5 л воды. Черенок помещают в раствор на одну треть и выдерживают в растворе 12 часов.</w:t>
      </w:r>
    </w:p>
    <w:p w:rsidR="00623CAA" w:rsidRPr="00623CAA" w:rsidRDefault="00623CAA" w:rsidP="00623C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3CAA">
        <w:rPr>
          <w:rFonts w:ascii="Times New Roman" w:hAnsi="Times New Roman"/>
          <w:sz w:val="28"/>
          <w:szCs w:val="28"/>
        </w:rPr>
        <w:t xml:space="preserve">      </w:t>
      </w:r>
      <w:r w:rsidRPr="00F43FB4">
        <w:rPr>
          <w:rFonts w:ascii="Times New Roman" w:hAnsi="Times New Roman"/>
          <w:b/>
          <w:i/>
          <w:sz w:val="28"/>
          <w:szCs w:val="28"/>
        </w:rPr>
        <w:t>Сок алоэ</w:t>
      </w:r>
      <w:r w:rsidRPr="00623CAA">
        <w:rPr>
          <w:rFonts w:ascii="Times New Roman" w:hAnsi="Times New Roman"/>
          <w:sz w:val="28"/>
          <w:szCs w:val="28"/>
        </w:rPr>
        <w:t>. В воду с черенком добавляют 3–7 капель свежего сока алоэ. Он не только ускоряет появление корешков, но и стимулирует иммунную систему черенка.</w:t>
      </w:r>
    </w:p>
    <w:p w:rsidR="00623CAA" w:rsidRPr="00623CAA" w:rsidRDefault="00623CAA" w:rsidP="00623C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43FB4">
        <w:rPr>
          <w:rFonts w:ascii="Times New Roman" w:hAnsi="Times New Roman"/>
          <w:b/>
          <w:i/>
          <w:sz w:val="28"/>
          <w:szCs w:val="28"/>
        </w:rPr>
        <w:lastRenderedPageBreak/>
        <w:t xml:space="preserve">     Дрожжи</w:t>
      </w:r>
      <w:r w:rsidRPr="00623CAA">
        <w:rPr>
          <w:rFonts w:ascii="Times New Roman" w:hAnsi="Times New Roman"/>
          <w:sz w:val="28"/>
          <w:szCs w:val="28"/>
        </w:rPr>
        <w:t xml:space="preserve">. Раствор готовиться из 100 мг дрожжей на 1 воды. Готовят раствор дрожжей (100 мг на 1 л). Черенок помещают в раствор на сутки, после этого его обмывают и переносят в </w:t>
      </w:r>
      <w:proofErr w:type="gramStart"/>
      <w:r w:rsidRPr="00623CAA">
        <w:rPr>
          <w:rFonts w:ascii="Times New Roman" w:hAnsi="Times New Roman"/>
          <w:sz w:val="28"/>
          <w:szCs w:val="28"/>
        </w:rPr>
        <w:t>емкость</w:t>
      </w:r>
      <w:proofErr w:type="gramEnd"/>
      <w:r w:rsidRPr="00623CAA">
        <w:rPr>
          <w:rFonts w:ascii="Times New Roman" w:hAnsi="Times New Roman"/>
          <w:sz w:val="28"/>
          <w:szCs w:val="28"/>
        </w:rPr>
        <w:t xml:space="preserve"> заполненную до половины водой.</w:t>
      </w:r>
    </w:p>
    <w:p w:rsidR="00623CAA" w:rsidRDefault="00623CAA" w:rsidP="00623CA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3CAA">
        <w:rPr>
          <w:rFonts w:ascii="Times New Roman" w:hAnsi="Times New Roman"/>
          <w:sz w:val="28"/>
          <w:szCs w:val="28"/>
        </w:rPr>
        <w:t xml:space="preserve">      Мед, алоэ и дрожжи были у нас под рукой, поэтому мы решили провести </w:t>
      </w:r>
      <w:proofErr w:type="gramStart"/>
      <w:r w:rsidRPr="00623CAA">
        <w:rPr>
          <w:rFonts w:ascii="Times New Roman" w:hAnsi="Times New Roman"/>
          <w:sz w:val="28"/>
          <w:szCs w:val="28"/>
        </w:rPr>
        <w:t>эксперимент</w:t>
      </w:r>
      <w:proofErr w:type="gramEnd"/>
      <w:r w:rsidRPr="00623CAA">
        <w:rPr>
          <w:rFonts w:ascii="Times New Roman" w:hAnsi="Times New Roman"/>
          <w:sz w:val="28"/>
          <w:szCs w:val="28"/>
        </w:rPr>
        <w:t xml:space="preserve"> с укоренением используя именно их.</w:t>
      </w:r>
    </w:p>
    <w:p w:rsidR="000E1E33" w:rsidRDefault="000E1E33" w:rsidP="00623CA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E1E33" w:rsidRPr="00F43FB4" w:rsidRDefault="000E1E33" w:rsidP="00F43FB4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43FB4">
        <w:rPr>
          <w:rFonts w:ascii="Times New Roman" w:hAnsi="Times New Roman"/>
          <w:b/>
          <w:sz w:val="28"/>
          <w:szCs w:val="28"/>
        </w:rPr>
        <w:t>Заготовка черенков.</w:t>
      </w:r>
    </w:p>
    <w:p w:rsidR="000E1E33" w:rsidRPr="000E1E33" w:rsidRDefault="000E1E33" w:rsidP="000E1E33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0E1E33">
        <w:rPr>
          <w:rFonts w:ascii="Times New Roman" w:hAnsi="Times New Roman"/>
          <w:sz w:val="28"/>
          <w:szCs w:val="28"/>
        </w:rPr>
        <w:t xml:space="preserve">     Самое ответственное дело – заготовка черенков. 4 февраля 2014 года мы приступили к эксперименту.</w:t>
      </w:r>
    </w:p>
    <w:p w:rsidR="000E1E33" w:rsidRPr="00C40802" w:rsidRDefault="000E1E33" w:rsidP="000E1E33">
      <w:pPr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 w:rsidRPr="000E1E33">
        <w:rPr>
          <w:rFonts w:ascii="Times New Roman" w:hAnsi="Times New Roman"/>
          <w:sz w:val="28"/>
          <w:szCs w:val="28"/>
        </w:rPr>
        <w:t xml:space="preserve">     В качестве маточных растений для среза черенков мы взяли двухлетние, совершенно здоровые растения с типичными для данного сорта (Черный бархат) декоративными признаками. Они выращивались в горшках на подоконниках,  где они хорошо обеспечивались питанием и влагой.</w:t>
      </w:r>
      <w:r w:rsidR="00641363">
        <w:rPr>
          <w:rFonts w:ascii="Times New Roman" w:hAnsi="Times New Roman"/>
          <w:sz w:val="28"/>
          <w:szCs w:val="28"/>
        </w:rPr>
        <w:t xml:space="preserve"> </w:t>
      </w:r>
      <w:r w:rsidR="00641363" w:rsidRPr="00C40802">
        <w:rPr>
          <w:rFonts w:ascii="Times New Roman" w:hAnsi="Times New Roman"/>
          <w:b/>
          <w:i/>
          <w:sz w:val="28"/>
          <w:szCs w:val="28"/>
        </w:rPr>
        <w:t>(Фото 17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>)</w:t>
      </w:r>
    </w:p>
    <w:p w:rsidR="000E1E33" w:rsidRDefault="000E1E33" w:rsidP="000E1E33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0E1E33">
        <w:rPr>
          <w:rFonts w:ascii="Times New Roman" w:hAnsi="Times New Roman"/>
          <w:sz w:val="28"/>
          <w:szCs w:val="28"/>
        </w:rPr>
        <w:t xml:space="preserve">    Для черенкования использовали верхушечную часть молодых основных и боковых побегов с  3 — 4 развитыми междоузлиями и несколькими сближенными междоузлиями у верхушки, а также средние части </w:t>
      </w:r>
      <w:proofErr w:type="spellStart"/>
      <w:r w:rsidRPr="000E1E33">
        <w:rPr>
          <w:rFonts w:ascii="Times New Roman" w:hAnsi="Times New Roman"/>
          <w:sz w:val="28"/>
          <w:szCs w:val="28"/>
        </w:rPr>
        <w:t>неодревесневших</w:t>
      </w:r>
      <w:proofErr w:type="spellEnd"/>
      <w:r w:rsidRPr="000E1E33">
        <w:rPr>
          <w:rFonts w:ascii="Times New Roman" w:hAnsi="Times New Roman"/>
          <w:sz w:val="28"/>
          <w:szCs w:val="28"/>
        </w:rPr>
        <w:t xml:space="preserve"> побегов с 2 — 3 междоузлиями.</w:t>
      </w:r>
      <w:r w:rsidR="00F43FB4">
        <w:rPr>
          <w:rFonts w:ascii="Times New Roman" w:hAnsi="Times New Roman"/>
          <w:sz w:val="28"/>
          <w:szCs w:val="28"/>
        </w:rPr>
        <w:t xml:space="preserve"> 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>(Фото</w:t>
      </w:r>
      <w:r w:rsidR="00C40802" w:rsidRPr="00C4080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>5)</w:t>
      </w:r>
      <w:r w:rsidRPr="000E1E33">
        <w:rPr>
          <w:rFonts w:ascii="Times New Roman" w:hAnsi="Times New Roman"/>
          <w:sz w:val="28"/>
          <w:szCs w:val="28"/>
        </w:rPr>
        <w:t xml:space="preserve"> Черенки срезали острым ножом на 0,5 см ниже листового узла. Часть листьев  удалили, за исключением самых верхних (верхушечных). На некоторых черенках имелись соцветия, мы их выщипали. 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>(Фото 6)</w:t>
      </w:r>
      <w:r w:rsidR="00F43FB4">
        <w:rPr>
          <w:rFonts w:ascii="Times New Roman" w:hAnsi="Times New Roman"/>
          <w:sz w:val="28"/>
          <w:szCs w:val="28"/>
        </w:rPr>
        <w:t xml:space="preserve"> </w:t>
      </w:r>
      <w:r w:rsidRPr="000E1E33">
        <w:rPr>
          <w:rFonts w:ascii="Times New Roman" w:hAnsi="Times New Roman"/>
          <w:sz w:val="28"/>
          <w:szCs w:val="28"/>
        </w:rPr>
        <w:t>Затем черенки подвялили, оставляя их на 2-3 часа на воздухе при комнатной температуре, пока срезы не покрылись тонкой пленкой. Если этого не сделать, то мясистые, сочные черенки при неблагоприятных условиях  могут легко загнить.</w:t>
      </w:r>
    </w:p>
    <w:p w:rsidR="00BF03EE" w:rsidRDefault="00BF03EE" w:rsidP="000E1E33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BF03EE" w:rsidRPr="00F43FB4" w:rsidRDefault="00BF03EE" w:rsidP="00F43FB4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43FB4">
        <w:rPr>
          <w:rFonts w:ascii="Times New Roman" w:hAnsi="Times New Roman"/>
          <w:b/>
          <w:sz w:val="28"/>
          <w:szCs w:val="28"/>
        </w:rPr>
        <w:t>Эксперимент по укоренению черенков пеларгонии с помощью домашних стимуляторов.</w:t>
      </w:r>
    </w:p>
    <w:p w:rsidR="00BF03EE" w:rsidRPr="00BF03EE" w:rsidRDefault="00BF03EE" w:rsidP="00BF03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F03EE">
        <w:rPr>
          <w:rFonts w:ascii="Times New Roman" w:hAnsi="Times New Roman"/>
          <w:sz w:val="28"/>
          <w:szCs w:val="28"/>
        </w:rPr>
        <w:t xml:space="preserve">    Для исследования того, как будут влиять ростовые вещества на корнеобразование у черенков пеларгонии, мы использовали мед, сок алоэ, дрожжи (по 1 чайной ложке на 1 стакан воды) и аспирин (1 таблетка на 1 стакан воды). Все вещества развели в отдельных пластиковых стаканах. В пятую емкость (вазочка) налили чистой воды, но добавили в нее 1 таблетку активированного угля. Во все емкости поставили по одному черенку пеларгонии и стали наблюдать</w:t>
      </w:r>
      <w:r w:rsidRPr="00C40802">
        <w:rPr>
          <w:rFonts w:ascii="Times New Roman" w:hAnsi="Times New Roman"/>
          <w:b/>
          <w:i/>
          <w:sz w:val="28"/>
          <w:szCs w:val="28"/>
        </w:rPr>
        <w:t>.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 xml:space="preserve"> (Фото 7)</w:t>
      </w:r>
      <w:r w:rsidRPr="00BF03EE">
        <w:rPr>
          <w:rFonts w:ascii="Times New Roman" w:hAnsi="Times New Roman"/>
          <w:sz w:val="28"/>
          <w:szCs w:val="28"/>
        </w:rPr>
        <w:t xml:space="preserve">  4 февраля по лунному календарю - благоприятный день для укоренения черенков, поэтому свой эксперимент начали именно в этот день.</w:t>
      </w:r>
    </w:p>
    <w:p w:rsidR="00BF03EE" w:rsidRPr="00F43FB4" w:rsidRDefault="00BF03EE" w:rsidP="00BF03E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F43FB4">
        <w:rPr>
          <w:rFonts w:ascii="Times New Roman" w:hAnsi="Times New Roman"/>
          <w:i/>
          <w:sz w:val="28"/>
          <w:szCs w:val="28"/>
        </w:rPr>
        <w:lastRenderedPageBreak/>
        <w:t xml:space="preserve">   </w:t>
      </w:r>
      <w:r w:rsidRPr="00F43FB4">
        <w:rPr>
          <w:rFonts w:ascii="Times New Roman" w:hAnsi="Times New Roman"/>
          <w:b/>
          <w:i/>
          <w:sz w:val="28"/>
          <w:szCs w:val="28"/>
        </w:rPr>
        <w:t>Таблица.</w:t>
      </w:r>
      <w:r w:rsidRPr="00F43FB4">
        <w:rPr>
          <w:rFonts w:ascii="Times New Roman" w:hAnsi="Times New Roman"/>
          <w:i/>
          <w:sz w:val="28"/>
          <w:szCs w:val="28"/>
        </w:rPr>
        <w:t xml:space="preserve"> Наблюдение за укоренением черенков пеларгонии с помощью домашних стимуляторов.</w:t>
      </w:r>
    </w:p>
    <w:tbl>
      <w:tblPr>
        <w:tblStyle w:val="a5"/>
        <w:tblW w:w="9702" w:type="dxa"/>
        <w:tblLook w:val="04A0" w:firstRow="1" w:lastRow="0" w:firstColumn="1" w:lastColumn="0" w:noHBand="0" w:noVBand="1"/>
      </w:tblPr>
      <w:tblGrid>
        <w:gridCol w:w="816"/>
        <w:gridCol w:w="1667"/>
        <w:gridCol w:w="1775"/>
        <w:gridCol w:w="1741"/>
        <w:gridCol w:w="1758"/>
        <w:gridCol w:w="1945"/>
      </w:tblGrid>
      <w:tr w:rsidR="00BF03EE" w:rsidRPr="00BF03EE" w:rsidTr="00BF03EE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Стакан №1 (мед)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Стакан №2 (дрожжи)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Стакан №3 (с соком алоэ)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Стакан №4 (аспирин)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Емкость №5 (простая вода с активированным углем)</w:t>
            </w:r>
          </w:p>
        </w:tc>
      </w:tr>
      <w:tr w:rsidR="00BF03EE" w:rsidRPr="00BF03EE" w:rsidTr="00BF03EE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04.02.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03EE" w:rsidRPr="00BF03EE" w:rsidTr="00BF03EE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18.04.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Появление нового листа.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Появление цветоносов, их удаление.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03EE" w:rsidRPr="00BF03EE" w:rsidTr="00BF03EE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20.04.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Появление цветоноса, его удаление.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03EE" w:rsidRPr="00BF03EE" w:rsidTr="00BF03EE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27.02.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Появление цветоноса, его удаление.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Появление нового листа.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Появление цветоноса, его удаление.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03EE" w:rsidRPr="00BF03EE" w:rsidTr="00BF03EE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03.03.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Появление корней.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03EE" w:rsidRPr="00BF03EE" w:rsidTr="00BF03EE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07.03.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Появление корней.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Загнивание черенка, его обрезка, удаление гнили. Подсушка.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03EE" w:rsidRPr="00BF03EE" w:rsidTr="00BF03EE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15.03.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Хорошее развитие корней.</w:t>
            </w:r>
            <w:r w:rsidR="00C408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3FB4" w:rsidRPr="00C40802">
              <w:rPr>
                <w:rFonts w:ascii="Times New Roman" w:hAnsi="Times New Roman"/>
                <w:b/>
                <w:i/>
                <w:sz w:val="24"/>
                <w:szCs w:val="24"/>
              </w:rPr>
              <w:t>(Фото 10)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Появление корней.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Хорошее развитие корней.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03EE" w:rsidRPr="00BF03EE" w:rsidTr="00BF03EE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17.03.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Появление корней.</w:t>
            </w:r>
          </w:p>
        </w:tc>
      </w:tr>
      <w:tr w:rsidR="00BF03EE" w:rsidRPr="00BF03EE" w:rsidTr="00BF03EE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20.03.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Посадка в грунт</w:t>
            </w:r>
            <w:r w:rsidRPr="00C40802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641363" w:rsidRPr="00C4080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(Фото 15)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Посадка в грунт.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Посадка в грунт.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Посадка в грунт.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Посадка в грунт.</w:t>
            </w:r>
          </w:p>
        </w:tc>
      </w:tr>
      <w:tr w:rsidR="00BF03EE" w:rsidRPr="00BF03EE" w:rsidTr="00BF03EE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01.04.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Новый лист.</w:t>
            </w:r>
            <w:r w:rsidR="006413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1363" w:rsidRPr="00C40802">
              <w:rPr>
                <w:rFonts w:ascii="Times New Roman" w:hAnsi="Times New Roman"/>
                <w:b/>
                <w:i/>
                <w:sz w:val="24"/>
                <w:szCs w:val="24"/>
              </w:rPr>
              <w:t>(Фото 12)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Увядание черенка.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3EE" w:rsidRPr="00BF03EE" w:rsidRDefault="00BF03EE" w:rsidP="00BF03EE">
            <w:pPr>
              <w:rPr>
                <w:rFonts w:ascii="Times New Roman" w:hAnsi="Times New Roman"/>
                <w:sz w:val="24"/>
                <w:szCs w:val="24"/>
              </w:rPr>
            </w:pPr>
            <w:r w:rsidRPr="00BF03EE">
              <w:rPr>
                <w:rFonts w:ascii="Times New Roman" w:hAnsi="Times New Roman"/>
                <w:sz w:val="24"/>
                <w:szCs w:val="24"/>
              </w:rPr>
              <w:t>Новый лист.</w:t>
            </w:r>
          </w:p>
        </w:tc>
      </w:tr>
    </w:tbl>
    <w:p w:rsidR="00BF03EE" w:rsidRPr="00BF03EE" w:rsidRDefault="00BF03EE" w:rsidP="00BF03EE"/>
    <w:p w:rsidR="002C6D33" w:rsidRPr="00F43FB4" w:rsidRDefault="002C6D33" w:rsidP="002C6D3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43FB4">
        <w:rPr>
          <w:rFonts w:ascii="Times New Roman" w:hAnsi="Times New Roman"/>
          <w:b/>
          <w:sz w:val="28"/>
          <w:szCs w:val="28"/>
        </w:rPr>
        <w:t>Выводы</w:t>
      </w:r>
    </w:p>
    <w:p w:rsidR="002C6D33" w:rsidRPr="002C6D33" w:rsidRDefault="002C6D33" w:rsidP="002C6D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 xml:space="preserve">       Из таблицы видно, что черенки по-разному реагировали на стимуляторы.       В стакане с медом начали активно развиваться цветоносы и листья. Цветоносы приходилось убирать.</w:t>
      </w:r>
      <w:r w:rsidR="00F43FB4">
        <w:rPr>
          <w:rFonts w:ascii="Times New Roman" w:hAnsi="Times New Roman"/>
          <w:sz w:val="28"/>
          <w:szCs w:val="28"/>
        </w:rPr>
        <w:t xml:space="preserve"> 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>(Фото 8)</w:t>
      </w:r>
      <w:r w:rsidR="00F43FB4">
        <w:rPr>
          <w:rFonts w:ascii="Times New Roman" w:hAnsi="Times New Roman"/>
          <w:sz w:val="28"/>
          <w:szCs w:val="28"/>
        </w:rPr>
        <w:t xml:space="preserve"> </w:t>
      </w:r>
      <w:r w:rsidRPr="002C6D33">
        <w:rPr>
          <w:rFonts w:ascii="Times New Roman" w:hAnsi="Times New Roman"/>
          <w:sz w:val="28"/>
          <w:szCs w:val="28"/>
        </w:rPr>
        <w:t xml:space="preserve"> Раньше всего корешки появились именно в емкости №1</w:t>
      </w:r>
      <w:r w:rsidRPr="00C40802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>(Фото 9)</w:t>
      </w:r>
      <w:r w:rsidR="00F43FB4">
        <w:rPr>
          <w:rFonts w:ascii="Times New Roman" w:hAnsi="Times New Roman"/>
          <w:sz w:val="28"/>
          <w:szCs w:val="28"/>
        </w:rPr>
        <w:t xml:space="preserve"> </w:t>
      </w:r>
      <w:r w:rsidRPr="002C6D33">
        <w:rPr>
          <w:rFonts w:ascii="Times New Roman" w:hAnsi="Times New Roman"/>
          <w:sz w:val="28"/>
          <w:szCs w:val="28"/>
        </w:rPr>
        <w:t>И первым после посадки в грунт черенок выпустил лист.</w:t>
      </w:r>
    </w:p>
    <w:p w:rsidR="002C6D33" w:rsidRPr="002C6D33" w:rsidRDefault="002C6D33" w:rsidP="002C6D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 xml:space="preserve">     В воде с соком алоэ корни у черенка появились немного позже, но также активно появлялись черенки и цветоносы.</w:t>
      </w:r>
    </w:p>
    <w:p w:rsidR="002C6D33" w:rsidRPr="002C6D33" w:rsidRDefault="002C6D33" w:rsidP="002C6D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 xml:space="preserve">    По срокам появления корней – емкость №2.</w:t>
      </w:r>
    </w:p>
    <w:p w:rsidR="002C6D33" w:rsidRPr="00C40802" w:rsidRDefault="002C6D33" w:rsidP="002C6D3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 xml:space="preserve">    Неудачным оказался эксперимент с аспирином, черенок загнил, а затем и погиб</w:t>
      </w:r>
      <w:r w:rsidRPr="00C40802">
        <w:rPr>
          <w:rFonts w:ascii="Times New Roman" w:hAnsi="Times New Roman"/>
          <w:b/>
          <w:i/>
          <w:sz w:val="28"/>
          <w:szCs w:val="28"/>
        </w:rPr>
        <w:t>.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 xml:space="preserve"> (Фото 14)</w:t>
      </w:r>
    </w:p>
    <w:p w:rsidR="002C6D33" w:rsidRPr="00C40802" w:rsidRDefault="002C6D33" w:rsidP="002C6D3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lastRenderedPageBreak/>
        <w:t xml:space="preserve">   Хорошо показал себя черенок в емкости №5 с водой и активированным углем. Он долго укоренялся, но при посадке в грунт быстро дал лист.</w:t>
      </w:r>
      <w:r w:rsidR="00F43FB4">
        <w:rPr>
          <w:rFonts w:ascii="Times New Roman" w:hAnsi="Times New Roman"/>
          <w:sz w:val="28"/>
          <w:szCs w:val="28"/>
        </w:rPr>
        <w:t xml:space="preserve"> </w:t>
      </w:r>
      <w:r w:rsidR="00F43FB4" w:rsidRPr="00C40802">
        <w:rPr>
          <w:rFonts w:ascii="Times New Roman" w:hAnsi="Times New Roman"/>
          <w:b/>
          <w:i/>
          <w:sz w:val="28"/>
          <w:szCs w:val="28"/>
        </w:rPr>
        <w:t>(Фото 11)</w:t>
      </w:r>
    </w:p>
    <w:p w:rsidR="002C6D33" w:rsidRPr="002C6D33" w:rsidRDefault="002C6D33" w:rsidP="002C6D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 xml:space="preserve">  Мы выяснили, что сорт пеларгонии «Черный бархат» очень трудно укореняется. Укоренение черенков произошло с помощью стимуляторов, которые оказались под рукой.</w:t>
      </w:r>
    </w:p>
    <w:p w:rsidR="002C6D33" w:rsidRPr="002C6D33" w:rsidRDefault="002C6D33" w:rsidP="002C6D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 xml:space="preserve">  Мы узнали, что аспирин не обладает </w:t>
      </w:r>
      <w:proofErr w:type="spellStart"/>
      <w:r w:rsidRPr="002C6D33">
        <w:rPr>
          <w:rFonts w:ascii="Times New Roman" w:hAnsi="Times New Roman"/>
          <w:sz w:val="28"/>
          <w:szCs w:val="28"/>
        </w:rPr>
        <w:t>корнеобразующим</w:t>
      </w:r>
      <w:proofErr w:type="spellEnd"/>
      <w:r w:rsidRPr="002C6D33">
        <w:rPr>
          <w:rFonts w:ascii="Times New Roman" w:hAnsi="Times New Roman"/>
          <w:sz w:val="28"/>
          <w:szCs w:val="28"/>
        </w:rPr>
        <w:t xml:space="preserve"> действием.</w:t>
      </w:r>
    </w:p>
    <w:p w:rsidR="002C6D33" w:rsidRPr="002C6D33" w:rsidRDefault="002C6D33" w:rsidP="002C6D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 xml:space="preserve">  Мед, сок алоэ и дрожжи богаты витаминами, микроэлементами, органическими кислотами, биологически активными веществами. Мы поняли, что в их растворах содержатся вещества, стимулирующие рост клеток, и их вполне можно использовать вместо химических стимуляторов. Мы также узнали, что кроме укоренения растений, эти вещества можно использовать и для замачивания семян перед посадкой. Специалисты утверждают, что всходы появляются дружные и на несколько дней раньше, чем при обычной посадке, без замачивания. Да и сеянцы оказываются более жизнеспособными, быстрее растут, развивают хорошую корневую систему. Но это надо проверить.</w:t>
      </w:r>
    </w:p>
    <w:p w:rsidR="002C6D33" w:rsidRPr="002C6D33" w:rsidRDefault="002C6D33" w:rsidP="002C6D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 xml:space="preserve">  Мы нашли в «цветочной» литературе еще интересные способы, с помощью которых можно укоренить черенки. </w:t>
      </w:r>
    </w:p>
    <w:p w:rsidR="002C6D33" w:rsidRPr="002C6D33" w:rsidRDefault="002C6D33" w:rsidP="002C6D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 xml:space="preserve">  Например, картофель.  Для укоренения подойдет крупная картофелина. Из нее тщательно удаляют все глазки, делают надрез и вставляют в него черенок. При достаточном поливе он быстро даст корни. Даже плохо черенкующиеся растения можно укоренить таким способом, ведь черенки получают из картофеля массу питательных веществ.</w:t>
      </w:r>
    </w:p>
    <w:p w:rsidR="002C6D33" w:rsidRPr="002C6D33" w:rsidRDefault="002C6D33" w:rsidP="002C6D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 xml:space="preserve">  Или - ивовая вода. Несколько веточек ивы (подойдут также тополь, багульник, верба) поставить в воду и дождаться появления корней. Когда корешки появятся, ивовые прутики можно убрать и поставить в эту воду черенок. Полученную воду не меняют, лишь доливают при необходимости.</w:t>
      </w:r>
    </w:p>
    <w:p w:rsidR="002C6D33" w:rsidRPr="002C6D33" w:rsidRDefault="002C6D33" w:rsidP="002C6D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>Мы жалеем, что нашли этот материал поздно и не попробовали такие способы укоренения. Попробуем обязательно в другой раз.</w:t>
      </w:r>
    </w:p>
    <w:p w:rsidR="002C6D33" w:rsidRPr="00C40802" w:rsidRDefault="002C6D33" w:rsidP="002C6D3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2C6D33">
        <w:rPr>
          <w:rFonts w:ascii="Times New Roman" w:hAnsi="Times New Roman"/>
          <w:sz w:val="28"/>
          <w:szCs w:val="28"/>
        </w:rPr>
        <w:t>Мы считаем, что наш эксперимент укоренения черенков пеларгонии с помощью домашних стимуляторов удался. У нас теперь достаточно здоровых и крепких черенков для создания композиций для украшения нашего двора.</w:t>
      </w:r>
      <w:r w:rsidR="00641363">
        <w:rPr>
          <w:rFonts w:ascii="Times New Roman" w:hAnsi="Times New Roman"/>
          <w:sz w:val="28"/>
          <w:szCs w:val="28"/>
        </w:rPr>
        <w:t xml:space="preserve"> </w:t>
      </w:r>
      <w:r w:rsidR="00641363" w:rsidRPr="00C40802">
        <w:rPr>
          <w:rFonts w:ascii="Times New Roman" w:hAnsi="Times New Roman"/>
          <w:b/>
          <w:i/>
          <w:sz w:val="28"/>
          <w:szCs w:val="28"/>
        </w:rPr>
        <w:t>(Фото 16)</w:t>
      </w:r>
    </w:p>
    <w:p w:rsidR="003A04CB" w:rsidRPr="002C6D33" w:rsidRDefault="003A04CB" w:rsidP="002C6D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41363" w:rsidRDefault="00641363" w:rsidP="003A04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41363" w:rsidRDefault="00641363" w:rsidP="003A04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A04CB" w:rsidRPr="00641363" w:rsidRDefault="003A04CB" w:rsidP="003A04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1363">
        <w:rPr>
          <w:rFonts w:ascii="Times New Roman" w:hAnsi="Times New Roman"/>
          <w:b/>
          <w:sz w:val="28"/>
          <w:szCs w:val="28"/>
        </w:rPr>
        <w:t>Заключение</w:t>
      </w:r>
    </w:p>
    <w:p w:rsidR="003A04CB" w:rsidRPr="003A04CB" w:rsidRDefault="003A04CB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lastRenderedPageBreak/>
        <w:t xml:space="preserve">     В заключении можно сказать, что эксперимент с укоренением сдружил нашу семью. Мы все участвовали в его реализации. Придумывали украшение нашего дворика с помощью пеларгонии.</w:t>
      </w:r>
      <w:r w:rsidR="00641363">
        <w:rPr>
          <w:rFonts w:ascii="Times New Roman" w:hAnsi="Times New Roman"/>
          <w:sz w:val="28"/>
          <w:szCs w:val="28"/>
        </w:rPr>
        <w:t xml:space="preserve"> </w:t>
      </w:r>
      <w:r w:rsidR="00641363" w:rsidRPr="00C40802">
        <w:rPr>
          <w:rFonts w:ascii="Times New Roman" w:hAnsi="Times New Roman"/>
          <w:b/>
          <w:i/>
          <w:sz w:val="28"/>
          <w:szCs w:val="28"/>
        </w:rPr>
        <w:t>(Фото 13)</w:t>
      </w:r>
      <w:r w:rsidRPr="003A04CB">
        <w:rPr>
          <w:rFonts w:ascii="Times New Roman" w:hAnsi="Times New Roman"/>
          <w:sz w:val="28"/>
          <w:szCs w:val="28"/>
        </w:rPr>
        <w:t xml:space="preserve"> Перелистали много журналов в поисках полезной информации. А также нашли много интересных </w:t>
      </w:r>
      <w:proofErr w:type="gramStart"/>
      <w:r w:rsidRPr="003A04CB">
        <w:rPr>
          <w:rFonts w:ascii="Times New Roman" w:hAnsi="Times New Roman"/>
          <w:sz w:val="28"/>
          <w:szCs w:val="28"/>
        </w:rPr>
        <w:t>фактов</w:t>
      </w:r>
      <w:proofErr w:type="gramEnd"/>
      <w:r w:rsidRPr="003A04CB">
        <w:rPr>
          <w:rFonts w:ascii="Times New Roman" w:hAnsi="Times New Roman"/>
          <w:sz w:val="28"/>
          <w:szCs w:val="28"/>
        </w:rPr>
        <w:t xml:space="preserve"> о ее полезных свойствах, даже упоминание пеларгонии в стихах.</w:t>
      </w:r>
    </w:p>
    <w:p w:rsidR="003A04CB" w:rsidRPr="003A04CB" w:rsidRDefault="003A04CB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 xml:space="preserve">     Пеларгония ценится как лекарственное растение и применение ее широко.</w:t>
      </w:r>
    </w:p>
    <w:p w:rsidR="003A04CB" w:rsidRPr="003A04CB" w:rsidRDefault="003A04CB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1) С помощью листьев герани можно снизить боль при отите у взрослых и детей. Для этого надо слегка растереть листик и вложить его в ухо. Ухо закутать и завязать. Можно закапать в ухо пару капель сока герани.</w:t>
      </w:r>
    </w:p>
    <w:p w:rsidR="003A04CB" w:rsidRPr="003A04CB" w:rsidRDefault="003A04CB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 xml:space="preserve">2) Герань </w:t>
      </w:r>
      <w:proofErr w:type="spellStart"/>
      <w:r w:rsidRPr="003A04CB">
        <w:rPr>
          <w:rFonts w:ascii="Times New Roman" w:hAnsi="Times New Roman"/>
          <w:sz w:val="28"/>
          <w:szCs w:val="28"/>
        </w:rPr>
        <w:t>оздоравливает</w:t>
      </w:r>
      <w:proofErr w:type="spellEnd"/>
      <w:r w:rsidRPr="003A04CB">
        <w:rPr>
          <w:rFonts w:ascii="Times New Roman" w:hAnsi="Times New Roman"/>
          <w:sz w:val="28"/>
          <w:szCs w:val="28"/>
        </w:rPr>
        <w:t xml:space="preserve"> воздух в помещении, очищает его от стафилококка.</w:t>
      </w:r>
    </w:p>
    <w:p w:rsidR="003A04CB" w:rsidRPr="003A04CB" w:rsidRDefault="003A04CB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 xml:space="preserve">3) Для </w:t>
      </w:r>
      <w:proofErr w:type="gramStart"/>
      <w:r w:rsidRPr="003A04CB">
        <w:rPr>
          <w:rFonts w:ascii="Times New Roman" w:hAnsi="Times New Roman"/>
          <w:sz w:val="28"/>
          <w:szCs w:val="28"/>
        </w:rPr>
        <w:t>страдающих</w:t>
      </w:r>
      <w:proofErr w:type="gramEnd"/>
      <w:r w:rsidRPr="003A04CB">
        <w:rPr>
          <w:rFonts w:ascii="Times New Roman" w:hAnsi="Times New Roman"/>
          <w:sz w:val="28"/>
          <w:szCs w:val="28"/>
        </w:rPr>
        <w:t xml:space="preserve"> неврозами и бессонницей рекомендуется поставить горшок с геранью в спальне. Обладая успокаивающим действием, она поможет спокойно заснуть.</w:t>
      </w:r>
    </w:p>
    <w:p w:rsidR="003A04CB" w:rsidRPr="003A04CB" w:rsidRDefault="003A04CB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4) Противовоспалительные свойства герани можно использовать при зубной боли, для этого рекомендуется разжевать лист герани и поместить его на больной зуб. Только не следует делать это детям. Им можно просто приложить лист герани к щеке со стороны больного зуба и привязать. Сок герани можно закапывать в нос при насморке.</w:t>
      </w:r>
    </w:p>
    <w:p w:rsidR="003A04CB" w:rsidRPr="003A04CB" w:rsidRDefault="003A04CB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5) При радикулите и остеохондрозе листья герани измельчают и делают компресс на больное место.</w:t>
      </w:r>
    </w:p>
    <w:p w:rsidR="003A04CB" w:rsidRPr="003A04CB" w:rsidRDefault="003A04CB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 xml:space="preserve">6) Можно приготовить лечебную настойку или масло из черенков герани. Масло из пеларгонии широко используется в ароматерапии. Оно действует на психику как успокаивающее и улучшающее настроение. Оно способно даже справится с депрессией. Кроме того, оно используется для лечения ожогов, язв, ран, </w:t>
      </w:r>
      <w:proofErr w:type="gramStart"/>
      <w:r w:rsidRPr="003A04CB">
        <w:rPr>
          <w:rFonts w:ascii="Times New Roman" w:hAnsi="Times New Roman"/>
          <w:sz w:val="28"/>
          <w:szCs w:val="28"/>
        </w:rPr>
        <w:t>дерматите</w:t>
      </w:r>
      <w:proofErr w:type="gramEnd"/>
      <w:r w:rsidRPr="003A04CB">
        <w:rPr>
          <w:rFonts w:ascii="Times New Roman" w:hAnsi="Times New Roman"/>
          <w:sz w:val="28"/>
          <w:szCs w:val="28"/>
        </w:rPr>
        <w:t xml:space="preserve"> и экземе. </w:t>
      </w:r>
    </w:p>
    <w:p w:rsidR="003A04CB" w:rsidRPr="003A04CB" w:rsidRDefault="003A04CB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7) Если положить листочки пеларгонии в баночки с вареньем, то оно не покроется плесенью.</w:t>
      </w:r>
    </w:p>
    <w:p w:rsidR="003A04CB" w:rsidRPr="003A04CB" w:rsidRDefault="003A04CB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8) Некоторые виды пеларгоний широко используют как инсектицидные растения.</w:t>
      </w:r>
    </w:p>
    <w:p w:rsidR="003A04CB" w:rsidRPr="003A04CB" w:rsidRDefault="00CA4CDE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Для экологии</w:t>
      </w:r>
      <w:r w:rsidR="003A04CB" w:rsidRPr="003A04CB">
        <w:rPr>
          <w:rFonts w:ascii="Times New Roman" w:hAnsi="Times New Roman"/>
          <w:sz w:val="28"/>
          <w:szCs w:val="28"/>
        </w:rPr>
        <w:t xml:space="preserve"> жилища</w:t>
      </w:r>
      <w:r>
        <w:rPr>
          <w:rFonts w:ascii="Times New Roman" w:hAnsi="Times New Roman"/>
          <w:sz w:val="28"/>
          <w:szCs w:val="28"/>
        </w:rPr>
        <w:t xml:space="preserve"> пеларгония имеет большое значение. </w:t>
      </w:r>
      <w:r w:rsidR="003A04CB" w:rsidRPr="003A04CB">
        <w:rPr>
          <w:rFonts w:ascii="Times New Roman" w:hAnsi="Times New Roman"/>
          <w:sz w:val="28"/>
          <w:szCs w:val="28"/>
        </w:rPr>
        <w:t xml:space="preserve">Многие сорта обладают </w:t>
      </w:r>
      <w:proofErr w:type="spellStart"/>
      <w:r w:rsidR="003A04CB" w:rsidRPr="003A04CB">
        <w:rPr>
          <w:rFonts w:ascii="Times New Roman" w:hAnsi="Times New Roman"/>
          <w:sz w:val="28"/>
          <w:szCs w:val="28"/>
        </w:rPr>
        <w:t>фитонцидными</w:t>
      </w:r>
      <w:proofErr w:type="spellEnd"/>
      <w:r w:rsidR="003A04CB" w:rsidRPr="003A04CB">
        <w:rPr>
          <w:rFonts w:ascii="Times New Roman" w:hAnsi="Times New Roman"/>
          <w:sz w:val="28"/>
          <w:szCs w:val="28"/>
        </w:rPr>
        <w:t xml:space="preserve"> свойствами, поэтому они могут быть очень полезны в домах, где есть дети. В последнее время на Западе стало популярным держать по несколько горшочков гераней с различными ароматами в качестве «кухонных» растений. Летучие вещества, которые они выделяют, не только приятны, но и полезны: воздух очищается от микробов и вредных примесей. Пеларгония имеет одну особенность — она как бы «всасывает» сырость и угар, очищает и освежает воздух помещений, а также впитывает застоявшийся воздух. Ряд видов пеларгонии используется как </w:t>
      </w:r>
      <w:r w:rsidR="003A04CB" w:rsidRPr="003A04CB">
        <w:rPr>
          <w:rFonts w:ascii="Times New Roman" w:hAnsi="Times New Roman"/>
          <w:sz w:val="28"/>
          <w:szCs w:val="28"/>
        </w:rPr>
        <w:lastRenderedPageBreak/>
        <w:t>инсектицидное растение. При наличии одной-двух пеларгонии в комнате отмечается значительное сокращение числа комаров, мух.</w:t>
      </w:r>
    </w:p>
    <w:p w:rsidR="003A04CB" w:rsidRPr="003A04CB" w:rsidRDefault="00CA4CDE" w:rsidP="00CA4CD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 вот интересная информация об энергетике растения. </w:t>
      </w:r>
      <w:r w:rsidR="003A04CB" w:rsidRPr="003A04CB">
        <w:rPr>
          <w:rFonts w:ascii="Times New Roman" w:hAnsi="Times New Roman"/>
          <w:sz w:val="28"/>
          <w:szCs w:val="28"/>
        </w:rPr>
        <w:t>Пеларгония служит своего рода «огнетушителем» для негативных энергий, агрессивных нападок, злобы и ненависти. Ее энергет</w:t>
      </w:r>
      <w:r>
        <w:rPr>
          <w:rFonts w:ascii="Times New Roman" w:hAnsi="Times New Roman"/>
          <w:sz w:val="28"/>
          <w:szCs w:val="28"/>
        </w:rPr>
        <w:t xml:space="preserve">ика характеризуется спиральными </w:t>
      </w:r>
      <w:r w:rsidR="003A04CB" w:rsidRPr="003A04CB">
        <w:rPr>
          <w:rFonts w:ascii="Times New Roman" w:hAnsi="Times New Roman"/>
          <w:sz w:val="28"/>
          <w:szCs w:val="28"/>
        </w:rPr>
        <w:t>колебаниями, направленными вверх. Энергия течет от корней растения в стебель, вокруг него по спирали до кончиков листьев и цветов, охватывая цветки широко расходящимися кругами.</w:t>
      </w:r>
    </w:p>
    <w:p w:rsidR="003A04CB" w:rsidRPr="003A04CB" w:rsidRDefault="00CA4CDE" w:rsidP="00CA4CD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Оказывается, что этот цветок используется и в цветочной кулинарии. </w:t>
      </w:r>
      <w:r w:rsidR="003A04CB" w:rsidRPr="003A04CB">
        <w:rPr>
          <w:rFonts w:ascii="Times New Roman" w:hAnsi="Times New Roman"/>
          <w:sz w:val="28"/>
          <w:szCs w:val="28"/>
        </w:rPr>
        <w:t>Душистые пеларгонии обладают запахом розы, лимона, мяты. Их листья используют в кулинарии в качестве добавки ко многим блюдам. Перед использованием в пищу следует убедиться, что растения не были обработаны пестицидами, и вымыть листья.</w:t>
      </w:r>
    </w:p>
    <w:p w:rsidR="003A04CB" w:rsidRPr="003A04CB" w:rsidRDefault="00CA4CDE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A04CB" w:rsidRPr="003A04CB">
        <w:rPr>
          <w:rFonts w:ascii="Times New Roman" w:hAnsi="Times New Roman"/>
          <w:sz w:val="28"/>
          <w:szCs w:val="28"/>
        </w:rPr>
        <w:t xml:space="preserve">Интересные </w:t>
      </w:r>
      <w:proofErr w:type="gramStart"/>
      <w:r w:rsidR="003A04CB" w:rsidRPr="003A04CB">
        <w:rPr>
          <w:rFonts w:ascii="Times New Roman" w:hAnsi="Times New Roman"/>
          <w:sz w:val="28"/>
          <w:szCs w:val="28"/>
        </w:rPr>
        <w:t>факты</w:t>
      </w:r>
      <w:r>
        <w:rPr>
          <w:rFonts w:ascii="Times New Roman" w:hAnsi="Times New Roman"/>
          <w:sz w:val="28"/>
          <w:szCs w:val="28"/>
        </w:rPr>
        <w:t xml:space="preserve"> о растении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заинтересовали нас. </w:t>
      </w:r>
      <w:r w:rsidR="003A04CB" w:rsidRPr="003A04CB">
        <w:rPr>
          <w:rFonts w:ascii="Times New Roman" w:hAnsi="Times New Roman"/>
          <w:sz w:val="28"/>
          <w:szCs w:val="28"/>
        </w:rPr>
        <w:t xml:space="preserve">Из листьев пеларгоний получают эфирное масло, которое называют гераниевым. Во все времена гераниевое масло с запахом розы высоко ценилось как заменитель чрезвычайно дорогого розового. Лучшее эфирное масло получают с плантаций юга Франции и Испании. Плантации пеларгонии раскинулись </w:t>
      </w:r>
      <w:proofErr w:type="gramStart"/>
      <w:r w:rsidR="00DE03F7">
        <w:rPr>
          <w:rFonts w:ascii="Times New Roman" w:hAnsi="Times New Roman"/>
          <w:sz w:val="28"/>
          <w:szCs w:val="28"/>
        </w:rPr>
        <w:t>там</w:t>
      </w:r>
      <w:proofErr w:type="gramEnd"/>
      <w:r w:rsidR="00DE03F7">
        <w:rPr>
          <w:rFonts w:ascii="Times New Roman" w:hAnsi="Times New Roman"/>
          <w:sz w:val="28"/>
          <w:szCs w:val="28"/>
        </w:rPr>
        <w:t xml:space="preserve"> </w:t>
      </w:r>
      <w:r w:rsidR="003A04CB" w:rsidRPr="003A04CB">
        <w:rPr>
          <w:rFonts w:ascii="Times New Roman" w:hAnsi="Times New Roman"/>
          <w:sz w:val="28"/>
          <w:szCs w:val="28"/>
        </w:rPr>
        <w:t>на площади около 3000 га и дают ежегодно по 120 тысяч тонн свежих листьев. После перегонки из них получают от 100 до 150 тонн масла.</w:t>
      </w:r>
    </w:p>
    <w:p w:rsidR="003A04CB" w:rsidRPr="003A04CB" w:rsidRDefault="00DE03F7" w:rsidP="00DE03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A04CB" w:rsidRPr="003A04CB">
        <w:rPr>
          <w:rFonts w:ascii="Times New Roman" w:hAnsi="Times New Roman"/>
          <w:sz w:val="28"/>
          <w:szCs w:val="28"/>
        </w:rPr>
        <w:t>А вот и стихи: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3A04CB" w:rsidRPr="003A04CB" w:rsidRDefault="003A04CB" w:rsidP="00DE03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"За большими-пребольшими горами</w:t>
      </w:r>
    </w:p>
    <w:p w:rsidR="003A04CB" w:rsidRPr="003A04CB" w:rsidRDefault="009D7B83" w:rsidP="00DE03F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отцвели и мои алые герани</w:t>
      </w:r>
      <w:r w:rsidR="003A04CB" w:rsidRPr="003A04CB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.</w:t>
      </w:r>
    </w:p>
    <w:p w:rsidR="003A04CB" w:rsidRPr="003A04CB" w:rsidRDefault="003A04CB" w:rsidP="00DE03F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(Евгений ЕВТУШЕНКО)</w:t>
      </w:r>
    </w:p>
    <w:p w:rsidR="003A04CB" w:rsidRPr="003A04CB" w:rsidRDefault="003A04CB" w:rsidP="00DE03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"Снег идет, снег идет</w:t>
      </w:r>
    </w:p>
    <w:p w:rsidR="003A04CB" w:rsidRPr="003A04CB" w:rsidRDefault="003A04CB" w:rsidP="00DE03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К белым звездочкам в буране</w:t>
      </w:r>
    </w:p>
    <w:p w:rsidR="003A04CB" w:rsidRPr="003A04CB" w:rsidRDefault="003A04CB" w:rsidP="00DE03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Тянутся цветы герани</w:t>
      </w:r>
    </w:p>
    <w:p w:rsidR="003A04CB" w:rsidRPr="003A04CB" w:rsidRDefault="003A04CB" w:rsidP="00DE03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За оконный переплет".</w:t>
      </w:r>
    </w:p>
    <w:p w:rsidR="003A04CB" w:rsidRPr="003A04CB" w:rsidRDefault="003A04CB" w:rsidP="00DE03F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(Борис Пастернак)</w:t>
      </w:r>
    </w:p>
    <w:p w:rsidR="003A04CB" w:rsidRPr="003A04CB" w:rsidRDefault="003A04CB" w:rsidP="00DE03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"Старинный пыльный пригород Казани,</w:t>
      </w:r>
    </w:p>
    <w:p w:rsidR="003A04CB" w:rsidRPr="003A04CB" w:rsidRDefault="003A04CB" w:rsidP="00DE03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Дом в три окошка, где отец мой рос,</w:t>
      </w:r>
    </w:p>
    <w:p w:rsidR="003A04CB" w:rsidRPr="003A04CB" w:rsidRDefault="003A04CB" w:rsidP="00DE03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А в окнах - шапки огненной герани</w:t>
      </w:r>
    </w:p>
    <w:p w:rsidR="003A04CB" w:rsidRPr="003A04CB" w:rsidRDefault="003A04CB" w:rsidP="00DE03F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>(В слободке не выращивали роз)".</w:t>
      </w:r>
    </w:p>
    <w:p w:rsidR="003A04CB" w:rsidRPr="003A04CB" w:rsidRDefault="003A04CB" w:rsidP="00DE03F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 xml:space="preserve">(Вероника </w:t>
      </w:r>
      <w:proofErr w:type="spellStart"/>
      <w:r w:rsidRPr="003A04CB">
        <w:rPr>
          <w:rFonts w:ascii="Times New Roman" w:hAnsi="Times New Roman"/>
          <w:sz w:val="28"/>
          <w:szCs w:val="28"/>
        </w:rPr>
        <w:t>Тушнова</w:t>
      </w:r>
      <w:proofErr w:type="spellEnd"/>
      <w:r w:rsidRPr="003A04CB">
        <w:rPr>
          <w:rFonts w:ascii="Times New Roman" w:hAnsi="Times New Roman"/>
          <w:sz w:val="28"/>
          <w:szCs w:val="28"/>
        </w:rPr>
        <w:t>)</w:t>
      </w:r>
    </w:p>
    <w:p w:rsidR="003A04CB" w:rsidRPr="00C40802" w:rsidRDefault="003A04CB" w:rsidP="003A04C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3A04CB">
        <w:rPr>
          <w:rFonts w:ascii="Times New Roman" w:hAnsi="Times New Roman"/>
          <w:sz w:val="28"/>
          <w:szCs w:val="28"/>
        </w:rPr>
        <w:t xml:space="preserve">     Из этого следует, что пеларгония не только красивый, но и чрезвычайно полезный цветок, незаменимый в украшении подоконника и двора. Советуем всем его вырастить. Поэтому делимся опытом, как можно</w:t>
      </w:r>
      <w:r w:rsidR="00DE03F7">
        <w:rPr>
          <w:rFonts w:ascii="Times New Roman" w:hAnsi="Times New Roman"/>
          <w:sz w:val="28"/>
          <w:szCs w:val="28"/>
        </w:rPr>
        <w:t>,</w:t>
      </w:r>
      <w:r w:rsidRPr="003A04CB">
        <w:rPr>
          <w:rFonts w:ascii="Times New Roman" w:hAnsi="Times New Roman"/>
          <w:sz w:val="28"/>
          <w:szCs w:val="28"/>
        </w:rPr>
        <w:t xml:space="preserve"> из подручных средств, недорого это сделать</w:t>
      </w:r>
      <w:r w:rsidRPr="00C40802">
        <w:rPr>
          <w:rFonts w:ascii="Times New Roman" w:hAnsi="Times New Roman"/>
          <w:b/>
          <w:i/>
          <w:sz w:val="28"/>
          <w:szCs w:val="28"/>
        </w:rPr>
        <w:t>.</w:t>
      </w:r>
      <w:r w:rsidR="00641363" w:rsidRPr="00C40802">
        <w:rPr>
          <w:rFonts w:ascii="Times New Roman" w:hAnsi="Times New Roman"/>
          <w:b/>
          <w:i/>
          <w:sz w:val="28"/>
          <w:szCs w:val="28"/>
        </w:rPr>
        <w:t xml:space="preserve"> (Фото 17)</w:t>
      </w:r>
    </w:p>
    <w:p w:rsidR="00F21020" w:rsidRDefault="00F21020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21020" w:rsidRDefault="00F21020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25735" w:rsidRPr="00C40802" w:rsidRDefault="00925735" w:rsidP="00925735">
      <w:pPr>
        <w:jc w:val="center"/>
        <w:rPr>
          <w:rFonts w:ascii="Times New Roman" w:hAnsi="Times New Roman"/>
          <w:b/>
          <w:sz w:val="28"/>
          <w:szCs w:val="28"/>
        </w:rPr>
      </w:pPr>
      <w:r w:rsidRPr="00C40802">
        <w:rPr>
          <w:rFonts w:ascii="Times New Roman" w:hAnsi="Times New Roman"/>
          <w:b/>
          <w:sz w:val="28"/>
          <w:szCs w:val="28"/>
        </w:rPr>
        <w:t>Литература</w:t>
      </w:r>
    </w:p>
    <w:p w:rsidR="00925735" w:rsidRPr="00925735" w:rsidRDefault="00925735" w:rsidP="00925735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 w:rsidRPr="00925735">
        <w:rPr>
          <w:rFonts w:ascii="Times New Roman" w:hAnsi="Times New Roman"/>
          <w:sz w:val="28"/>
          <w:szCs w:val="28"/>
        </w:rPr>
        <w:t>Е.Р.Виленский</w:t>
      </w:r>
      <w:proofErr w:type="spellEnd"/>
      <w:r w:rsidRPr="0092573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25735">
        <w:rPr>
          <w:rFonts w:ascii="Times New Roman" w:hAnsi="Times New Roman"/>
          <w:sz w:val="28"/>
          <w:szCs w:val="28"/>
        </w:rPr>
        <w:t>В.В.Бойко</w:t>
      </w:r>
      <w:proofErr w:type="spellEnd"/>
      <w:r w:rsidRPr="00925735">
        <w:rPr>
          <w:rFonts w:ascii="Times New Roman" w:hAnsi="Times New Roman"/>
          <w:sz w:val="28"/>
          <w:szCs w:val="28"/>
        </w:rPr>
        <w:t>. Растение раскрывает свои тайны. М., Колос, 1984.</w:t>
      </w:r>
    </w:p>
    <w:p w:rsidR="00925735" w:rsidRPr="00925735" w:rsidRDefault="00925735" w:rsidP="00925735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25735">
        <w:rPr>
          <w:rFonts w:ascii="Times New Roman" w:hAnsi="Times New Roman"/>
          <w:sz w:val="28"/>
          <w:szCs w:val="28"/>
        </w:rPr>
        <w:t>Журнал «Цветок», №5, март 2010.</w:t>
      </w:r>
    </w:p>
    <w:p w:rsidR="00925735" w:rsidRPr="00925735" w:rsidRDefault="00925735" w:rsidP="00925735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25735">
        <w:rPr>
          <w:rFonts w:ascii="Times New Roman" w:hAnsi="Times New Roman"/>
          <w:sz w:val="28"/>
          <w:szCs w:val="28"/>
        </w:rPr>
        <w:t>Журнал «Вальс цветов», №7, 2010.</w:t>
      </w:r>
    </w:p>
    <w:p w:rsidR="00925735" w:rsidRPr="00925735" w:rsidRDefault="00925735" w:rsidP="00925735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25735">
        <w:rPr>
          <w:rFonts w:ascii="Times New Roman" w:hAnsi="Times New Roman"/>
          <w:sz w:val="28"/>
          <w:szCs w:val="28"/>
        </w:rPr>
        <w:t>Журнал «Мои любимые цветы», №9, 2007.</w:t>
      </w:r>
    </w:p>
    <w:p w:rsidR="00925735" w:rsidRDefault="00925735" w:rsidP="00925735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25735">
        <w:rPr>
          <w:rFonts w:ascii="Times New Roman" w:hAnsi="Times New Roman"/>
          <w:sz w:val="28"/>
          <w:szCs w:val="28"/>
        </w:rPr>
        <w:t>Журнал «Домашние цветы», №8, август 2010.</w:t>
      </w:r>
    </w:p>
    <w:p w:rsidR="00925735" w:rsidRDefault="00925735" w:rsidP="00925735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Н.Ф.Зиновьева</w:t>
      </w:r>
      <w:proofErr w:type="spellEnd"/>
      <w:r>
        <w:rPr>
          <w:rFonts w:ascii="Times New Roman" w:hAnsi="Times New Roman"/>
          <w:sz w:val="28"/>
          <w:szCs w:val="28"/>
        </w:rPr>
        <w:t xml:space="preserve">. Комнатное цветоводство. Ташкент, </w:t>
      </w:r>
      <w:proofErr w:type="spellStart"/>
      <w:r>
        <w:rPr>
          <w:rFonts w:ascii="Times New Roman" w:hAnsi="Times New Roman"/>
          <w:sz w:val="28"/>
          <w:szCs w:val="28"/>
        </w:rPr>
        <w:t>Мехнат</w:t>
      </w:r>
      <w:proofErr w:type="spellEnd"/>
      <w:r>
        <w:rPr>
          <w:rFonts w:ascii="Times New Roman" w:hAnsi="Times New Roman"/>
          <w:sz w:val="28"/>
          <w:szCs w:val="28"/>
        </w:rPr>
        <w:t>, 1988.</w:t>
      </w: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985142" w:rsidRPr="00985142" w:rsidRDefault="00985142" w:rsidP="00985142">
      <w:pPr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985142">
        <w:rPr>
          <w:rFonts w:ascii="Times New Roman" w:hAnsi="Times New Roman"/>
          <w:b/>
          <w:i/>
          <w:color w:val="FF0000"/>
          <w:sz w:val="40"/>
          <w:szCs w:val="40"/>
        </w:rPr>
        <w:t>Приложение</w:t>
      </w:r>
    </w:p>
    <w:tbl>
      <w:tblPr>
        <w:tblStyle w:val="a5"/>
        <w:tblW w:w="10575" w:type="dxa"/>
        <w:tblInd w:w="-713" w:type="dxa"/>
        <w:tblLayout w:type="fixed"/>
        <w:tblLook w:val="04A0" w:firstRow="1" w:lastRow="0" w:firstColumn="1" w:lastColumn="0" w:noHBand="0" w:noVBand="1"/>
      </w:tblPr>
      <w:tblGrid>
        <w:gridCol w:w="6065"/>
        <w:gridCol w:w="4510"/>
      </w:tblGrid>
      <w:tr w:rsidR="00985142" w:rsidRPr="00985142" w:rsidTr="00985142">
        <w:trPr>
          <w:trHeight w:val="4575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i/>
              </w:rPr>
            </w:pPr>
            <w:r w:rsidRPr="00985142">
              <w:rPr>
                <w:i/>
                <w:noProof/>
                <w:lang w:eastAsia="ru-RU"/>
              </w:rPr>
              <w:lastRenderedPageBreak/>
              <w:drawing>
                <wp:inline distT="0" distB="0" distL="0" distR="0" wp14:anchorId="7FE93F14" wp14:editId="3225E252">
                  <wp:extent cx="3743325" cy="2962275"/>
                  <wp:effectExtent l="0" t="0" r="9525" b="9525"/>
                  <wp:docPr id="2" name="Рисунок 1" descr="Описание: C:\Users\Пользователь\Desktop\герань\P227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Пользователь\Desktop\герань\P227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i/>
              </w:rPr>
            </w:pPr>
            <w:r w:rsidRPr="00985142">
              <w:rPr>
                <w:i/>
                <w:noProof/>
                <w:lang w:eastAsia="ru-RU"/>
              </w:rPr>
              <w:drawing>
                <wp:inline distT="0" distB="0" distL="0" distR="0" wp14:anchorId="72682799" wp14:editId="20C4012F">
                  <wp:extent cx="3505200" cy="3200400"/>
                  <wp:effectExtent l="0" t="0" r="0" b="0"/>
                  <wp:docPr id="3" name="Рисунок 2" descr="Описание: C:\Users\Пользователь\Desktop\герань\Изображение 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Пользователь\Desktop\герань\Изображение 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142" w:rsidRPr="00985142" w:rsidTr="00985142">
        <w:trPr>
          <w:trHeight w:val="282"/>
        </w:trPr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1</w:t>
            </w:r>
            <w:r w:rsidRPr="00985142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Пеларгония как украшение комнаты.</w:t>
            </w:r>
          </w:p>
        </w:tc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2.</w:t>
            </w:r>
            <w:r w:rsidRPr="00985142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Пеларгония как украшение двора (2011)</w:t>
            </w:r>
          </w:p>
        </w:tc>
      </w:tr>
    </w:tbl>
    <w:p w:rsidR="00985142" w:rsidRPr="00985142" w:rsidRDefault="00985142" w:rsidP="00985142"/>
    <w:p w:rsidR="00985142" w:rsidRPr="00985142" w:rsidRDefault="00985142" w:rsidP="00985142"/>
    <w:p w:rsidR="00985142" w:rsidRPr="00985142" w:rsidRDefault="00985142" w:rsidP="00985142"/>
    <w:tbl>
      <w:tblPr>
        <w:tblStyle w:val="a5"/>
        <w:tblW w:w="11542" w:type="dxa"/>
        <w:tblInd w:w="-1452" w:type="dxa"/>
        <w:tblLook w:val="04A0" w:firstRow="1" w:lastRow="0" w:firstColumn="1" w:lastColumn="0" w:noHBand="0" w:noVBand="1"/>
      </w:tblPr>
      <w:tblGrid>
        <w:gridCol w:w="5856"/>
        <w:gridCol w:w="5826"/>
      </w:tblGrid>
      <w:tr w:rsidR="00985142" w:rsidRPr="00985142" w:rsidTr="00985142">
        <w:trPr>
          <w:trHeight w:val="357"/>
        </w:trPr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drawing>
                <wp:inline distT="0" distB="0" distL="0" distR="0" wp14:anchorId="1A6E316E" wp14:editId="106B1C22">
                  <wp:extent cx="3571875" cy="2981325"/>
                  <wp:effectExtent l="0" t="0" r="9525" b="9525"/>
                  <wp:docPr id="4" name="Рисунок 3" descr="Описание: C:\Users\Пользователь\Desktop\герань\Изображение 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Пользователь\Desktop\герань\Изображение 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drawing>
                <wp:inline distT="0" distB="0" distL="0" distR="0" wp14:anchorId="78230FA7" wp14:editId="741C688F">
                  <wp:extent cx="3552825" cy="2905125"/>
                  <wp:effectExtent l="0" t="0" r="9525" b="9525"/>
                  <wp:docPr id="5" name="Рисунок 4" descr="Описание: C:\Users\Пользователь\Desktop\герань\Изображение 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Пользователь\Desktop\герань\Изображение 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142" w:rsidRPr="00985142" w:rsidTr="00985142">
        <w:trPr>
          <w:trHeight w:val="357"/>
        </w:trPr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3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. Пеларгония украшает двор (2012)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4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. Пеларгония украшает двор (2013).</w:t>
            </w:r>
          </w:p>
        </w:tc>
      </w:tr>
    </w:tbl>
    <w:p w:rsidR="00985142" w:rsidRPr="00985142" w:rsidRDefault="00985142" w:rsidP="00985142"/>
    <w:tbl>
      <w:tblPr>
        <w:tblStyle w:val="a5"/>
        <w:tblW w:w="10875" w:type="dxa"/>
        <w:tblInd w:w="-1221" w:type="dxa"/>
        <w:tblLayout w:type="fixed"/>
        <w:tblLook w:val="04A0" w:firstRow="1" w:lastRow="0" w:firstColumn="1" w:lastColumn="0" w:noHBand="0" w:noVBand="1"/>
      </w:tblPr>
      <w:tblGrid>
        <w:gridCol w:w="6713"/>
        <w:gridCol w:w="4162"/>
      </w:tblGrid>
      <w:tr w:rsidR="00985142" w:rsidRPr="00985142" w:rsidTr="00985142">
        <w:trPr>
          <w:trHeight w:val="4826"/>
        </w:trPr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lastRenderedPageBreak/>
              <w:drawing>
                <wp:inline distT="0" distB="0" distL="0" distR="0" wp14:anchorId="00E42F90" wp14:editId="4D01534C">
                  <wp:extent cx="4267200" cy="3028950"/>
                  <wp:effectExtent l="0" t="0" r="0" b="0"/>
                  <wp:docPr id="6" name="Рисунок 5" descr="Описание: C:\Users\Пользователь\Desktop\сэп\P204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Пользователь\Desktop\сэп\P204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drawing>
                <wp:inline distT="0" distB="0" distL="0" distR="0" wp14:anchorId="46E555FD" wp14:editId="6720A5DF">
                  <wp:extent cx="3914775" cy="3200400"/>
                  <wp:effectExtent l="0" t="0" r="9525" b="0"/>
                  <wp:docPr id="7" name="Рисунок 6" descr="Описание: C:\Users\Пользователь\Desktop\P204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Users\Пользователь\Desktop\P204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142" w:rsidRPr="00985142" w:rsidTr="00985142">
        <w:trPr>
          <w:trHeight w:val="289"/>
        </w:trPr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5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. Подготовка черенков к опыту.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6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. Подготовка черенков.</w:t>
            </w:r>
          </w:p>
        </w:tc>
      </w:tr>
    </w:tbl>
    <w:p w:rsidR="00985142" w:rsidRPr="00985142" w:rsidRDefault="00985142" w:rsidP="00985142"/>
    <w:p w:rsidR="00985142" w:rsidRPr="00985142" w:rsidRDefault="00985142" w:rsidP="00985142"/>
    <w:p w:rsidR="00985142" w:rsidRPr="00985142" w:rsidRDefault="00985142" w:rsidP="00985142"/>
    <w:tbl>
      <w:tblPr>
        <w:tblStyle w:val="a5"/>
        <w:tblW w:w="10995" w:type="dxa"/>
        <w:tblInd w:w="-1251" w:type="dxa"/>
        <w:tblLayout w:type="fixed"/>
        <w:tblLook w:val="04A0" w:firstRow="1" w:lastRow="0" w:firstColumn="1" w:lastColumn="0" w:noHBand="0" w:noVBand="1"/>
      </w:tblPr>
      <w:tblGrid>
        <w:gridCol w:w="6743"/>
        <w:gridCol w:w="4252"/>
      </w:tblGrid>
      <w:tr w:rsidR="00985142" w:rsidRPr="00985142" w:rsidTr="00985142">
        <w:trPr>
          <w:trHeight w:val="5103"/>
        </w:trPr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drawing>
                <wp:inline distT="0" distB="0" distL="0" distR="0" wp14:anchorId="6A88497B" wp14:editId="0977DBFD">
                  <wp:extent cx="4267200" cy="3124200"/>
                  <wp:effectExtent l="0" t="0" r="0" b="0"/>
                  <wp:docPr id="8" name="Рисунок 7" descr="Описание: C:\Users\Пользователь\Desktop\сэп\P204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Пользователь\Desktop\сэп\P204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drawing>
                <wp:inline distT="0" distB="0" distL="0" distR="0" wp14:anchorId="563F2664" wp14:editId="4FB0ADFB">
                  <wp:extent cx="4267200" cy="3171825"/>
                  <wp:effectExtent l="0" t="0" r="0" b="9525"/>
                  <wp:docPr id="9" name="Рисунок 8" descr="Описание: C:\Users\Пользователь\Desktop\P227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Пользователь\Desktop\P227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142" w:rsidRPr="00985142" w:rsidTr="00985142">
        <w:trPr>
          <w:trHeight w:val="296"/>
        </w:trPr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7.</w:t>
            </w:r>
            <w:r w:rsidRPr="0098514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Черенки на укоренении (04.02.14)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8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. Появление новых листьев и цветоносов.</w:t>
            </w:r>
          </w:p>
        </w:tc>
      </w:tr>
    </w:tbl>
    <w:p w:rsidR="00985142" w:rsidRPr="00985142" w:rsidRDefault="00985142" w:rsidP="00985142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97"/>
        <w:gridCol w:w="6674"/>
      </w:tblGrid>
      <w:tr w:rsidR="00985142" w:rsidRPr="00985142" w:rsidTr="0098514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lastRenderedPageBreak/>
              <w:drawing>
                <wp:inline distT="0" distB="0" distL="0" distR="0" wp14:anchorId="480F665A" wp14:editId="11D66151">
                  <wp:extent cx="1771650" cy="1400175"/>
                  <wp:effectExtent l="0" t="0" r="0" b="9525"/>
                  <wp:docPr id="10" name="Рисунок 9" descr="Описание: C:\Users\Пользователь\Desktop\P227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Пользователь\Desktop\P227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drawing>
                <wp:inline distT="0" distB="0" distL="0" distR="0" wp14:anchorId="68601300" wp14:editId="48C5D824">
                  <wp:extent cx="4267200" cy="3200400"/>
                  <wp:effectExtent l="0" t="0" r="0" b="0"/>
                  <wp:docPr id="11" name="Рисунок 10" descr="Описание: C:\Users\Пользователь\Desktop\сэп\P307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C:\Users\Пользователь\Desktop\сэп\P307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142" w:rsidRPr="00985142" w:rsidTr="0098514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9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. Появление первых корешков.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10.</w:t>
            </w:r>
            <w:r w:rsidRPr="0098514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Активный рост корней.</w:t>
            </w:r>
          </w:p>
        </w:tc>
      </w:tr>
    </w:tbl>
    <w:p w:rsidR="00985142" w:rsidRPr="00985142" w:rsidRDefault="00985142" w:rsidP="00985142"/>
    <w:p w:rsidR="00985142" w:rsidRPr="00985142" w:rsidRDefault="00985142" w:rsidP="00985142"/>
    <w:p w:rsidR="00985142" w:rsidRPr="00985142" w:rsidRDefault="00985142" w:rsidP="00985142"/>
    <w:tbl>
      <w:tblPr>
        <w:tblStyle w:val="a5"/>
        <w:tblW w:w="11085" w:type="dxa"/>
        <w:tblInd w:w="-1221" w:type="dxa"/>
        <w:tblLayout w:type="fixed"/>
        <w:tblLook w:val="04A0" w:firstRow="1" w:lastRow="0" w:firstColumn="1" w:lastColumn="0" w:noHBand="0" w:noVBand="1"/>
      </w:tblPr>
      <w:tblGrid>
        <w:gridCol w:w="5438"/>
        <w:gridCol w:w="5647"/>
      </w:tblGrid>
      <w:tr w:rsidR="00985142" w:rsidRPr="00985142" w:rsidTr="00985142">
        <w:trPr>
          <w:trHeight w:val="5107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drawing>
                <wp:inline distT="0" distB="0" distL="0" distR="0" wp14:anchorId="6901C18E" wp14:editId="036B54AF">
                  <wp:extent cx="4267200" cy="2981325"/>
                  <wp:effectExtent l="0" t="0" r="0" b="9525"/>
                  <wp:docPr id="12" name="Рисунок 12" descr="Описание: C:\Users\Пользователь\Desktop\сэп\P401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Пользователь\Desktop\сэп\P401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drawing>
                <wp:inline distT="0" distB="0" distL="0" distR="0" wp14:anchorId="479C66DC" wp14:editId="5622E2FB">
                  <wp:extent cx="4019550" cy="3200400"/>
                  <wp:effectExtent l="0" t="0" r="0" b="0"/>
                  <wp:docPr id="13" name="Рисунок 11" descr="Описание: C:\Users\Пользователь\Desktop\сэп\P401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:\Users\Пользователь\Desktop\сэп\P401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142" w:rsidRPr="00985142" w:rsidTr="00985142">
        <w:trPr>
          <w:trHeight w:val="548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11.</w:t>
            </w:r>
            <w:r w:rsidRPr="0098514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Последний укоренившийся черенок.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12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. Активный рост цветоносов и листьев при пересадке в грунт.</w:t>
            </w:r>
          </w:p>
        </w:tc>
      </w:tr>
    </w:tbl>
    <w:p w:rsidR="00985142" w:rsidRPr="00985142" w:rsidRDefault="00985142" w:rsidP="00985142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85142" w:rsidRPr="00985142" w:rsidTr="00985142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lastRenderedPageBreak/>
              <w:drawing>
                <wp:inline distT="0" distB="0" distL="0" distR="0" wp14:anchorId="136AA7F4" wp14:editId="7DB9FD46">
                  <wp:extent cx="7315200" cy="8505825"/>
                  <wp:effectExtent l="0" t="0" r="0" b="9525"/>
                  <wp:docPr id="14" name="Рисунок 13" descr="Описание: C:\Users\Пользователь\Desktop\герань\Изображение 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Пользователь\Desktop\герань\Изображение 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850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142" w:rsidRPr="00985142" w:rsidTr="00985142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C00000"/>
                <w:sz w:val="28"/>
                <w:szCs w:val="28"/>
              </w:rPr>
              <w:t>Фото 13</w:t>
            </w:r>
            <w:r w:rsidRPr="00985142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. 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 xml:space="preserve">Композиция из пеларгонии с будрой </w:t>
            </w:r>
            <w:proofErr w:type="spellStart"/>
            <w:r w:rsidRPr="00985142">
              <w:rPr>
                <w:rFonts w:ascii="Times New Roman" w:hAnsi="Times New Roman"/>
                <w:sz w:val="28"/>
                <w:szCs w:val="28"/>
              </w:rPr>
              <w:t>плющелистной</w:t>
            </w:r>
            <w:proofErr w:type="spellEnd"/>
            <w:r w:rsidRPr="0098514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985142" w:rsidRPr="00985142" w:rsidRDefault="00985142" w:rsidP="00985142">
      <w:pPr>
        <w:rPr>
          <w:color w:val="FF000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985142" w:rsidRPr="00985142" w:rsidTr="0098514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jc w:val="center"/>
            </w:pPr>
            <w:r w:rsidRPr="00985142">
              <w:rPr>
                <w:noProof/>
                <w:lang w:eastAsia="ru-RU"/>
              </w:rPr>
              <w:lastRenderedPageBreak/>
              <w:drawing>
                <wp:inline distT="0" distB="0" distL="0" distR="0" wp14:anchorId="63366B20" wp14:editId="39B89ED7">
                  <wp:extent cx="1800225" cy="1704975"/>
                  <wp:effectExtent l="0" t="0" r="9525" b="9525"/>
                  <wp:docPr id="15" name="Рисунок 14" descr="Описание: C:\Users\Пользователь\Desktop\чер\P404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C:\Users\Пользователь\Desktop\чер\P404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r w:rsidRPr="00985142">
              <w:rPr>
                <w:noProof/>
                <w:lang w:eastAsia="ru-RU"/>
              </w:rPr>
              <w:drawing>
                <wp:inline distT="0" distB="0" distL="0" distR="0" wp14:anchorId="7AB26D60" wp14:editId="2A1B02D3">
                  <wp:extent cx="2619375" cy="1857375"/>
                  <wp:effectExtent l="0" t="0" r="9525" b="9525"/>
                  <wp:docPr id="16" name="Рисунок 15" descr="Описание: C:\Users\Пользователь\Desktop\чер\P402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C:\Users\Пользователь\Desktop\чер\P402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142" w:rsidRPr="00985142" w:rsidTr="0098514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14.</w:t>
            </w:r>
            <w:r w:rsidRPr="0098514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Пропавший черенок.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142" w:rsidRPr="00985142" w:rsidRDefault="00985142" w:rsidP="00985142">
            <w:pPr>
              <w:rPr>
                <w:rFonts w:ascii="Times New Roman" w:hAnsi="Times New Roman"/>
                <w:sz w:val="28"/>
                <w:szCs w:val="28"/>
              </w:rPr>
            </w:pPr>
            <w:r w:rsidRPr="00985142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Фото 15.</w:t>
            </w:r>
            <w:r w:rsidRPr="0098514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985142">
              <w:rPr>
                <w:rFonts w:ascii="Times New Roman" w:hAnsi="Times New Roman"/>
                <w:sz w:val="28"/>
                <w:szCs w:val="28"/>
              </w:rPr>
              <w:t>Высаженные в грунт черенки.</w:t>
            </w:r>
          </w:p>
        </w:tc>
      </w:tr>
    </w:tbl>
    <w:p w:rsidR="00985142" w:rsidRPr="00985142" w:rsidRDefault="00985142" w:rsidP="00985142"/>
    <w:p w:rsidR="00985142" w:rsidRPr="00985142" w:rsidRDefault="00985142" w:rsidP="00985142"/>
    <w:p w:rsidR="00985142" w:rsidRPr="00985142" w:rsidRDefault="00985142" w:rsidP="00985142">
      <w:pPr>
        <w:jc w:val="center"/>
      </w:pPr>
      <w:r w:rsidRPr="00985142">
        <w:rPr>
          <w:noProof/>
          <w:lang w:eastAsia="ru-RU"/>
        </w:rPr>
        <w:drawing>
          <wp:inline distT="0" distB="0" distL="0" distR="0" wp14:anchorId="6948115F" wp14:editId="0CCF569C">
            <wp:extent cx="2419350" cy="3095625"/>
            <wp:effectExtent l="0" t="0" r="0" b="9525"/>
            <wp:docPr id="17" name="Рисунок 16" descr="Описание: C:\Users\Пользователь\Desktop\чер\P404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Пользователь\Desktop\чер\P404014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42" w:rsidRPr="00985142" w:rsidRDefault="00985142" w:rsidP="00985142">
      <w:pPr>
        <w:jc w:val="center"/>
        <w:rPr>
          <w:rFonts w:ascii="Times New Roman" w:hAnsi="Times New Roman"/>
          <w:sz w:val="28"/>
          <w:szCs w:val="28"/>
        </w:rPr>
      </w:pPr>
      <w:r w:rsidRPr="00985142">
        <w:rPr>
          <w:rFonts w:ascii="Times New Roman" w:hAnsi="Times New Roman"/>
          <w:b/>
          <w:i/>
          <w:color w:val="FF0000"/>
          <w:sz w:val="28"/>
          <w:szCs w:val="28"/>
        </w:rPr>
        <w:t>Фото 16.</w:t>
      </w:r>
      <w:r w:rsidRPr="0098514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85142">
        <w:rPr>
          <w:rFonts w:ascii="Times New Roman" w:hAnsi="Times New Roman"/>
          <w:sz w:val="28"/>
          <w:szCs w:val="28"/>
        </w:rPr>
        <w:t>Укорененные черенки и маточное растение.</w:t>
      </w:r>
    </w:p>
    <w:p w:rsidR="00985142" w:rsidRPr="00985142" w:rsidRDefault="00985142" w:rsidP="00985142">
      <w:pPr>
        <w:jc w:val="center"/>
      </w:pPr>
    </w:p>
    <w:p w:rsidR="00985142" w:rsidRPr="00985142" w:rsidRDefault="00985142" w:rsidP="00985142">
      <w:pPr>
        <w:rPr>
          <w:rFonts w:ascii="Times New Roman" w:hAnsi="Times New Roman"/>
          <w:sz w:val="28"/>
          <w:szCs w:val="28"/>
        </w:rPr>
      </w:pPr>
    </w:p>
    <w:p w:rsidR="00F21020" w:rsidRPr="003A04CB" w:rsidRDefault="00F21020" w:rsidP="003A04C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6664" w:rsidRDefault="00226664"/>
    <w:sectPr w:rsidR="00226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528AB"/>
    <w:multiLevelType w:val="hybridMultilevel"/>
    <w:tmpl w:val="55C60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642B56"/>
    <w:multiLevelType w:val="hybridMultilevel"/>
    <w:tmpl w:val="12CC7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33"/>
    <w:rsid w:val="00070D9C"/>
    <w:rsid w:val="000E1E33"/>
    <w:rsid w:val="001224EA"/>
    <w:rsid w:val="001A2262"/>
    <w:rsid w:val="002072B7"/>
    <w:rsid w:val="00226664"/>
    <w:rsid w:val="002A3EC4"/>
    <w:rsid w:val="002C6D33"/>
    <w:rsid w:val="003A04CB"/>
    <w:rsid w:val="00623CAA"/>
    <w:rsid w:val="00641363"/>
    <w:rsid w:val="00925735"/>
    <w:rsid w:val="00985142"/>
    <w:rsid w:val="009C3711"/>
    <w:rsid w:val="009D7B83"/>
    <w:rsid w:val="00AD62F0"/>
    <w:rsid w:val="00BC5B1D"/>
    <w:rsid w:val="00BE57A8"/>
    <w:rsid w:val="00BF03EE"/>
    <w:rsid w:val="00BF060A"/>
    <w:rsid w:val="00C40802"/>
    <w:rsid w:val="00CA4CDE"/>
    <w:rsid w:val="00DE03F7"/>
    <w:rsid w:val="00E31C33"/>
    <w:rsid w:val="00F21020"/>
    <w:rsid w:val="00F4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E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EC4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1A22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70D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E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EC4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1A22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70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2435</Words>
  <Characters>13882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26</cp:revision>
  <dcterms:created xsi:type="dcterms:W3CDTF">2014-04-05T15:04:00Z</dcterms:created>
  <dcterms:modified xsi:type="dcterms:W3CDTF">2014-12-07T12:30:00Z</dcterms:modified>
</cp:coreProperties>
</file>