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8" w:rsidRDefault="003524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CF546B" w:rsidRPr="00721A3A">
        <w:rPr>
          <w:rFonts w:ascii="Arial" w:hAnsi="Arial" w:cs="Arial"/>
          <w:b/>
          <w:sz w:val="28"/>
          <w:szCs w:val="28"/>
        </w:rPr>
        <w:t xml:space="preserve">Открытый урок по теме: </w:t>
      </w:r>
    </w:p>
    <w:p w:rsidR="00AE3231" w:rsidRDefault="003524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CF546B" w:rsidRPr="00721A3A">
        <w:rPr>
          <w:rFonts w:ascii="Arial" w:hAnsi="Arial" w:cs="Arial"/>
          <w:b/>
          <w:sz w:val="28"/>
          <w:szCs w:val="28"/>
        </w:rPr>
        <w:t>«Матер</w:t>
      </w:r>
      <w:proofErr w:type="gramStart"/>
      <w:r w:rsidR="00CF546B" w:rsidRPr="00721A3A">
        <w:rPr>
          <w:rFonts w:ascii="Arial" w:hAnsi="Arial" w:cs="Arial"/>
          <w:b/>
          <w:sz w:val="28"/>
          <w:szCs w:val="28"/>
        </w:rPr>
        <w:t>а-</w:t>
      </w:r>
      <w:proofErr w:type="gramEnd"/>
      <w:r w:rsidR="00CF546B" w:rsidRPr="00721A3A">
        <w:rPr>
          <w:rFonts w:ascii="Arial" w:hAnsi="Arial" w:cs="Arial"/>
          <w:b/>
          <w:sz w:val="28"/>
          <w:szCs w:val="28"/>
        </w:rPr>
        <w:t xml:space="preserve"> российская Атлантида?» (по повести </w:t>
      </w:r>
      <w:proofErr w:type="spellStart"/>
      <w:r w:rsidR="00CF546B" w:rsidRPr="00721A3A">
        <w:rPr>
          <w:rFonts w:ascii="Arial" w:hAnsi="Arial" w:cs="Arial"/>
          <w:b/>
          <w:sz w:val="28"/>
          <w:szCs w:val="28"/>
        </w:rPr>
        <w:t>В.Распутина</w:t>
      </w:r>
      <w:proofErr w:type="spellEnd"/>
      <w:r w:rsidR="00CF546B" w:rsidRPr="00721A3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1F06C4">
        <w:rPr>
          <w:rFonts w:ascii="Arial" w:hAnsi="Arial" w:cs="Arial"/>
          <w:b/>
          <w:sz w:val="28"/>
          <w:szCs w:val="28"/>
        </w:rPr>
        <w:t xml:space="preserve">                      </w:t>
      </w:r>
      <w:r w:rsidR="00CF546B" w:rsidRPr="00721A3A">
        <w:rPr>
          <w:rFonts w:ascii="Arial" w:hAnsi="Arial" w:cs="Arial"/>
          <w:b/>
          <w:sz w:val="28"/>
          <w:szCs w:val="28"/>
        </w:rPr>
        <w:t>«Прощание с Матерой»).</w:t>
      </w:r>
    </w:p>
    <w:p w:rsidR="003524E8" w:rsidRPr="00B356C6" w:rsidRDefault="00161921" w:rsidP="00B356C6">
      <w:pPr>
        <w:rPr>
          <w:rFonts w:ascii="Arial" w:hAnsi="Arial" w:cs="Arial"/>
          <w:sz w:val="28"/>
          <w:szCs w:val="28"/>
        </w:rPr>
      </w:pPr>
      <w:r w:rsidRPr="00B356C6">
        <w:rPr>
          <w:rFonts w:ascii="Arial" w:hAnsi="Arial" w:cs="Arial"/>
          <w:sz w:val="28"/>
          <w:szCs w:val="28"/>
        </w:rPr>
        <w:t xml:space="preserve">                           </w:t>
      </w:r>
      <w:r w:rsidR="003524E8" w:rsidRPr="00B356C6">
        <w:rPr>
          <w:rFonts w:ascii="Arial" w:hAnsi="Arial" w:cs="Arial"/>
          <w:sz w:val="28"/>
          <w:szCs w:val="28"/>
        </w:rPr>
        <w:t xml:space="preserve">Составитель: </w:t>
      </w:r>
      <w:proofErr w:type="spellStart"/>
      <w:r w:rsidR="003524E8" w:rsidRPr="00B356C6">
        <w:rPr>
          <w:rFonts w:ascii="Arial" w:hAnsi="Arial" w:cs="Arial"/>
          <w:sz w:val="28"/>
          <w:szCs w:val="28"/>
        </w:rPr>
        <w:t>Кленова</w:t>
      </w:r>
      <w:proofErr w:type="spellEnd"/>
      <w:r w:rsidR="003524E8" w:rsidRPr="00B356C6">
        <w:rPr>
          <w:rFonts w:ascii="Arial" w:hAnsi="Arial" w:cs="Arial"/>
          <w:sz w:val="28"/>
          <w:szCs w:val="28"/>
        </w:rPr>
        <w:t xml:space="preserve"> В.И.</w:t>
      </w:r>
      <w:r w:rsidR="00B356C6" w:rsidRPr="00B356C6">
        <w:rPr>
          <w:rFonts w:ascii="Arial" w:hAnsi="Arial" w:cs="Arial"/>
          <w:sz w:val="28"/>
          <w:szCs w:val="28"/>
        </w:rPr>
        <w:t xml:space="preserve">-  учитель </w:t>
      </w:r>
      <w:proofErr w:type="spellStart"/>
      <w:r w:rsidR="00B356C6" w:rsidRPr="00B356C6">
        <w:rPr>
          <w:rFonts w:ascii="Arial" w:hAnsi="Arial" w:cs="Arial"/>
          <w:sz w:val="28"/>
          <w:szCs w:val="28"/>
        </w:rPr>
        <w:t>руского</w:t>
      </w:r>
      <w:proofErr w:type="spellEnd"/>
      <w:r w:rsidR="00B356C6" w:rsidRPr="00B356C6">
        <w:rPr>
          <w:rFonts w:ascii="Arial" w:hAnsi="Arial" w:cs="Arial"/>
          <w:sz w:val="28"/>
          <w:szCs w:val="28"/>
        </w:rPr>
        <w:t xml:space="preserve"> языка и          </w:t>
      </w:r>
      <w:r w:rsidR="00B356C6">
        <w:rPr>
          <w:rFonts w:ascii="Arial" w:hAnsi="Arial" w:cs="Arial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B356C6" w:rsidRPr="00B356C6">
        <w:rPr>
          <w:rFonts w:ascii="Arial" w:hAnsi="Arial" w:cs="Arial"/>
          <w:sz w:val="28"/>
          <w:szCs w:val="28"/>
        </w:rPr>
        <w:t>литературы  МКОУ «</w:t>
      </w:r>
      <w:proofErr w:type="spellStart"/>
      <w:r w:rsidR="00B356C6" w:rsidRPr="00B356C6">
        <w:rPr>
          <w:rFonts w:ascii="Arial" w:hAnsi="Arial" w:cs="Arial"/>
          <w:sz w:val="28"/>
          <w:szCs w:val="28"/>
        </w:rPr>
        <w:t>Чернореченская</w:t>
      </w:r>
      <w:proofErr w:type="spellEnd"/>
      <w:r w:rsidR="00B356C6" w:rsidRPr="00B356C6">
        <w:rPr>
          <w:rFonts w:ascii="Arial" w:hAnsi="Arial" w:cs="Arial"/>
          <w:sz w:val="28"/>
          <w:szCs w:val="28"/>
        </w:rPr>
        <w:t xml:space="preserve"> СОШ» </w:t>
      </w:r>
      <w:proofErr w:type="spellStart"/>
      <w:r w:rsidR="00B356C6" w:rsidRPr="00B356C6">
        <w:rPr>
          <w:rFonts w:ascii="Arial" w:hAnsi="Arial" w:cs="Arial"/>
          <w:sz w:val="28"/>
          <w:szCs w:val="28"/>
        </w:rPr>
        <w:t>Киквидзенского</w:t>
      </w:r>
      <w:proofErr w:type="spellEnd"/>
      <w:r w:rsidR="00B356C6" w:rsidRPr="00B356C6">
        <w:rPr>
          <w:rFonts w:ascii="Arial" w:hAnsi="Arial" w:cs="Arial"/>
          <w:sz w:val="28"/>
          <w:szCs w:val="28"/>
        </w:rPr>
        <w:t xml:space="preserve"> района Волгоградской области.</w:t>
      </w:r>
    </w:p>
    <w:p w:rsidR="00380875" w:rsidRPr="00721A3A" w:rsidRDefault="009E3DFC" w:rsidP="0038087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1A3A">
        <w:rPr>
          <w:rFonts w:ascii="Arial" w:hAnsi="Arial" w:cs="Arial"/>
          <w:b/>
          <w:sz w:val="28"/>
          <w:szCs w:val="28"/>
        </w:rPr>
        <w:t xml:space="preserve">  </w:t>
      </w:r>
      <w:r w:rsidR="00380875" w:rsidRPr="00721A3A">
        <w:rPr>
          <w:rFonts w:ascii="Arial" w:hAnsi="Arial" w:cs="Arial"/>
          <w:b/>
          <w:sz w:val="28"/>
          <w:szCs w:val="28"/>
        </w:rPr>
        <w:t>Цели урока:</w:t>
      </w:r>
    </w:p>
    <w:p w:rsidR="00380875" w:rsidRPr="00721A3A" w:rsidRDefault="00380875" w:rsidP="0038087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21A3A">
        <w:rPr>
          <w:rFonts w:ascii="Arial" w:hAnsi="Arial" w:cs="Arial"/>
          <w:i/>
          <w:sz w:val="28"/>
          <w:szCs w:val="28"/>
        </w:rPr>
        <w:t>Обучающие:</w:t>
      </w:r>
    </w:p>
    <w:p w:rsidR="00380875" w:rsidRPr="00721A3A" w:rsidRDefault="00380875" w:rsidP="003808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1A3A">
        <w:rPr>
          <w:rFonts w:ascii="Arial" w:hAnsi="Arial" w:cs="Arial"/>
          <w:sz w:val="28"/>
          <w:szCs w:val="28"/>
        </w:rPr>
        <w:t>- познакомить учащихся с творчеством В.Г. Распутина;</w:t>
      </w:r>
    </w:p>
    <w:p w:rsidR="00380875" w:rsidRPr="00721A3A" w:rsidRDefault="00380875" w:rsidP="003808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1A3A">
        <w:rPr>
          <w:rFonts w:ascii="Arial" w:hAnsi="Arial" w:cs="Arial"/>
          <w:sz w:val="28"/>
          <w:szCs w:val="28"/>
        </w:rPr>
        <w:t>- обучить умению анализировать эпическое произведение (повесть) и его отрывки;</w:t>
      </w:r>
    </w:p>
    <w:p w:rsidR="00380875" w:rsidRPr="00721A3A" w:rsidRDefault="00380875" w:rsidP="0038087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21A3A">
        <w:rPr>
          <w:rFonts w:ascii="Arial" w:hAnsi="Arial" w:cs="Arial"/>
          <w:i/>
          <w:sz w:val="28"/>
          <w:szCs w:val="28"/>
        </w:rPr>
        <w:t>Развивающие:</w:t>
      </w:r>
    </w:p>
    <w:p w:rsidR="00380875" w:rsidRPr="00721A3A" w:rsidRDefault="00380875" w:rsidP="003808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1A3A">
        <w:rPr>
          <w:rFonts w:ascii="Arial" w:hAnsi="Arial" w:cs="Arial"/>
          <w:sz w:val="28"/>
          <w:szCs w:val="28"/>
        </w:rPr>
        <w:t>- развивать умение учащихся точно формулировать мысли;</w:t>
      </w:r>
    </w:p>
    <w:p w:rsidR="00380875" w:rsidRPr="00721A3A" w:rsidRDefault="00380875" w:rsidP="0038087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21A3A">
        <w:rPr>
          <w:rFonts w:ascii="Arial" w:hAnsi="Arial" w:cs="Arial"/>
          <w:i/>
          <w:sz w:val="28"/>
          <w:szCs w:val="28"/>
        </w:rPr>
        <w:t>Воспитывающие:</w:t>
      </w:r>
    </w:p>
    <w:p w:rsidR="00380875" w:rsidRPr="00721A3A" w:rsidRDefault="00380875" w:rsidP="0038087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1A3A">
        <w:rPr>
          <w:rFonts w:ascii="Arial" w:hAnsi="Arial" w:cs="Arial"/>
          <w:sz w:val="28"/>
          <w:szCs w:val="28"/>
        </w:rPr>
        <w:t xml:space="preserve">- </w:t>
      </w:r>
      <w:r w:rsidRPr="00721A3A">
        <w:rPr>
          <w:rFonts w:ascii="Arial" w:eastAsia="Times New Roman" w:hAnsi="Arial" w:cs="Arial"/>
          <w:sz w:val="28"/>
          <w:szCs w:val="28"/>
          <w:lang w:eastAsia="ru-RU"/>
        </w:rPr>
        <w:t>воспитывать у учащихся любовь к родине; уважение к</w:t>
      </w:r>
      <w:r w:rsidR="002E496B" w:rsidRPr="00721A3A">
        <w:rPr>
          <w:rFonts w:ascii="Arial" w:eastAsia="Times New Roman" w:hAnsi="Arial" w:cs="Arial"/>
          <w:sz w:val="28"/>
          <w:szCs w:val="28"/>
          <w:lang w:eastAsia="ru-RU"/>
        </w:rPr>
        <w:t xml:space="preserve"> культурному наследию</w:t>
      </w:r>
      <w:r w:rsidRPr="00721A3A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="002E496B" w:rsidRPr="00721A3A">
        <w:rPr>
          <w:rFonts w:ascii="Arial" w:eastAsia="Times New Roman" w:hAnsi="Arial" w:cs="Arial"/>
          <w:sz w:val="28"/>
          <w:szCs w:val="28"/>
          <w:lang w:eastAsia="ru-RU"/>
        </w:rPr>
        <w:t xml:space="preserve"> сохранение и продолжение традиций и обрядов «малой родины»;</w:t>
      </w:r>
      <w:r w:rsidRPr="00721A3A">
        <w:rPr>
          <w:rFonts w:ascii="Arial" w:eastAsia="Times New Roman" w:hAnsi="Arial" w:cs="Arial"/>
          <w:sz w:val="28"/>
          <w:szCs w:val="28"/>
          <w:lang w:eastAsia="ru-RU"/>
        </w:rPr>
        <w:t xml:space="preserve"> ответственное отношение к природе; понимание значимости «долга» для человека.</w:t>
      </w:r>
    </w:p>
    <w:p w:rsidR="00B102DA" w:rsidRPr="00721A3A" w:rsidRDefault="009E3DFC" w:rsidP="0038087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1A3A">
        <w:rPr>
          <w:rFonts w:ascii="Arial" w:hAnsi="Arial" w:cs="Arial"/>
          <w:b/>
          <w:sz w:val="28"/>
          <w:szCs w:val="28"/>
        </w:rPr>
        <w:t xml:space="preserve">     </w:t>
      </w:r>
    </w:p>
    <w:p w:rsidR="00B102DA" w:rsidRPr="00721A3A" w:rsidRDefault="002E496B" w:rsidP="002E49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1A3A">
        <w:rPr>
          <w:rFonts w:ascii="Arial" w:hAnsi="Arial" w:cs="Arial"/>
          <w:b/>
          <w:sz w:val="28"/>
          <w:szCs w:val="28"/>
        </w:rPr>
        <w:t>Этапы урока:</w:t>
      </w:r>
    </w:p>
    <w:p w:rsidR="002E496B" w:rsidRPr="00721A3A" w:rsidRDefault="002E496B" w:rsidP="002E496B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21A3A">
        <w:rPr>
          <w:rFonts w:ascii="Arial" w:hAnsi="Arial" w:cs="Arial"/>
          <w:sz w:val="28"/>
          <w:szCs w:val="28"/>
        </w:rPr>
        <w:t>Вступительное слово учителя, знакомство с темой и целями урока;</w:t>
      </w:r>
    </w:p>
    <w:p w:rsidR="00B102DA" w:rsidRPr="00721A3A" w:rsidRDefault="00721A3A" w:rsidP="00721A3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21A3A">
        <w:rPr>
          <w:rFonts w:ascii="Arial" w:hAnsi="Arial" w:cs="Arial"/>
          <w:sz w:val="28"/>
          <w:szCs w:val="28"/>
        </w:rPr>
        <w:t>Блиц-опрос «Что я знаю о В. Распутине и его произведениях?»</w:t>
      </w:r>
      <w:r>
        <w:rPr>
          <w:rFonts w:ascii="Arial" w:hAnsi="Arial" w:cs="Arial"/>
          <w:sz w:val="28"/>
          <w:szCs w:val="28"/>
        </w:rPr>
        <w:t>;</w:t>
      </w:r>
    </w:p>
    <w:p w:rsidR="00721A3A" w:rsidRPr="00721A3A" w:rsidRDefault="001F06C4" w:rsidP="00721A3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Страничка литературоведа </w:t>
      </w:r>
      <w:r w:rsidR="00721A3A">
        <w:rPr>
          <w:rFonts w:ascii="Arial" w:hAnsi="Arial" w:cs="Arial"/>
          <w:sz w:val="28"/>
          <w:szCs w:val="28"/>
        </w:rPr>
        <w:t>(отрывки из интервью с писателем);</w:t>
      </w:r>
    </w:p>
    <w:p w:rsidR="00721A3A" w:rsidRDefault="00721A3A" w:rsidP="00721A3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Погружение в тему «Матера – российская Атлантида?»;</w:t>
      </w:r>
    </w:p>
    <w:p w:rsidR="00721A3A" w:rsidRDefault="00721A3A" w:rsidP="00721A3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Устный журнал « Наша малая родина»;</w:t>
      </w:r>
    </w:p>
    <w:p w:rsidR="00721A3A" w:rsidRDefault="00721A3A" w:rsidP="00721A3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Фильм «Потерянная память»;</w:t>
      </w:r>
    </w:p>
    <w:p w:rsidR="00721A3A" w:rsidRDefault="00721A3A" w:rsidP="00721A3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Подведение итогов.</w:t>
      </w:r>
    </w:p>
    <w:p w:rsidR="003524E8" w:rsidRDefault="003524E8" w:rsidP="003524E8">
      <w:pPr>
        <w:pStyle w:val="a4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3524E8" w:rsidRDefault="003524E8" w:rsidP="003524E8">
      <w:pPr>
        <w:pStyle w:val="a4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Ход урока:</w:t>
      </w:r>
    </w:p>
    <w:p w:rsidR="00C23294" w:rsidRDefault="003524E8" w:rsidP="00C23294">
      <w:pPr>
        <w:pStyle w:val="a4"/>
        <w:numPr>
          <w:ilvl w:val="0"/>
          <w:numId w:val="5"/>
        </w:numPr>
        <w:tabs>
          <w:tab w:val="left" w:pos="-42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Здравствуйте, ребята. Сегодня у на</w:t>
      </w:r>
      <w:r w:rsidR="00C23294">
        <w:rPr>
          <w:rFonts w:ascii="Arial" w:hAnsi="Arial" w:cs="Arial"/>
          <w:sz w:val="28"/>
          <w:szCs w:val="28"/>
        </w:rPr>
        <w:t>с не обычный урок. Чтобы к нему</w:t>
      </w:r>
    </w:p>
    <w:p w:rsidR="00C23294" w:rsidRPr="00C23294" w:rsidRDefault="003524E8" w:rsidP="00C23294">
      <w:pPr>
        <w:tabs>
          <w:tab w:val="left" w:pos="-426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3294">
        <w:rPr>
          <w:rFonts w:ascii="Arial" w:hAnsi="Arial" w:cs="Arial"/>
          <w:sz w:val="28"/>
          <w:szCs w:val="28"/>
        </w:rPr>
        <w:t>подготовиться, нам пришлось заранее ознакомиться с творчеством замечательного рус</w:t>
      </w:r>
      <w:r w:rsidR="008E4218" w:rsidRPr="00C23294">
        <w:rPr>
          <w:rFonts w:ascii="Arial" w:hAnsi="Arial" w:cs="Arial"/>
          <w:sz w:val="28"/>
          <w:szCs w:val="28"/>
        </w:rPr>
        <w:t>ского писателя Валентина Распут</w:t>
      </w:r>
      <w:r w:rsidRPr="00C23294">
        <w:rPr>
          <w:rFonts w:ascii="Arial" w:hAnsi="Arial" w:cs="Arial"/>
          <w:sz w:val="28"/>
          <w:szCs w:val="28"/>
        </w:rPr>
        <w:t>ина, 75-тилетний юбилей которого мы недавно отметили.</w:t>
      </w:r>
    </w:p>
    <w:p w:rsidR="003524E8" w:rsidRPr="00C23294" w:rsidRDefault="00C23294" w:rsidP="00835B93">
      <w:pPr>
        <w:tabs>
          <w:tab w:val="left" w:pos="-42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t xml:space="preserve">             </w:t>
      </w:r>
      <w:r w:rsidRPr="00C23294">
        <w:t xml:space="preserve"> </w:t>
      </w:r>
      <w:r w:rsidRPr="00C23294">
        <w:rPr>
          <w:rFonts w:ascii="Arial" w:hAnsi="Arial" w:cs="Arial"/>
          <w:sz w:val="28"/>
          <w:szCs w:val="28"/>
        </w:rPr>
        <w:t>Валентин Распутин - один из признанных современных писателей, который тоже продолжает традиции русской классической прозы, прежде всего, с точки зрения нравственно – философских проблем, каких - вот и должны мы это с вами увидеть, размышляя над</w:t>
      </w:r>
      <w:r w:rsidR="00835B93">
        <w:rPr>
          <w:rFonts w:ascii="Arial" w:hAnsi="Arial" w:cs="Arial"/>
          <w:sz w:val="28"/>
          <w:szCs w:val="28"/>
        </w:rPr>
        <w:t xml:space="preserve"> его </w:t>
      </w:r>
      <w:r w:rsidRPr="00C23294">
        <w:rPr>
          <w:rFonts w:ascii="Arial" w:hAnsi="Arial" w:cs="Arial"/>
          <w:sz w:val="28"/>
          <w:szCs w:val="28"/>
        </w:rPr>
        <w:t xml:space="preserve"> произведением </w:t>
      </w:r>
      <w:r w:rsidR="00835B93">
        <w:rPr>
          <w:rFonts w:ascii="Arial" w:hAnsi="Arial" w:cs="Arial"/>
          <w:sz w:val="28"/>
          <w:szCs w:val="28"/>
        </w:rPr>
        <w:t xml:space="preserve">–                         «Прощание </w:t>
      </w:r>
      <w:proofErr w:type="gramStart"/>
      <w:r w:rsidR="00835B93">
        <w:rPr>
          <w:rFonts w:ascii="Arial" w:hAnsi="Arial" w:cs="Arial"/>
          <w:sz w:val="28"/>
          <w:szCs w:val="28"/>
        </w:rPr>
        <w:t>с</w:t>
      </w:r>
      <w:proofErr w:type="gramEnd"/>
      <w:r w:rsidR="00835B93">
        <w:rPr>
          <w:rFonts w:ascii="Arial" w:hAnsi="Arial" w:cs="Arial"/>
          <w:sz w:val="28"/>
          <w:szCs w:val="28"/>
        </w:rPr>
        <w:t xml:space="preserve"> Матерой»</w:t>
      </w:r>
      <w:r w:rsidRPr="00C23294">
        <w:rPr>
          <w:rFonts w:ascii="Arial" w:hAnsi="Arial" w:cs="Arial"/>
          <w:sz w:val="28"/>
          <w:szCs w:val="28"/>
        </w:rPr>
        <w:t>.</w:t>
      </w:r>
    </w:p>
    <w:p w:rsidR="00C23294" w:rsidRPr="00C23294" w:rsidRDefault="00C23294" w:rsidP="00835B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835B93">
        <w:rPr>
          <w:rFonts w:ascii="Arial" w:hAnsi="Arial" w:cs="Arial"/>
          <w:b/>
          <w:sz w:val="28"/>
          <w:szCs w:val="28"/>
        </w:rPr>
        <w:t>Бли</w:t>
      </w:r>
      <w:proofErr w:type="gramStart"/>
      <w:r w:rsidR="00835B93">
        <w:rPr>
          <w:rFonts w:ascii="Arial" w:hAnsi="Arial" w:cs="Arial"/>
          <w:b/>
          <w:sz w:val="28"/>
          <w:szCs w:val="28"/>
        </w:rPr>
        <w:t>ц-</w:t>
      </w:r>
      <w:proofErr w:type="gramEnd"/>
      <w:r w:rsidR="00835B93">
        <w:rPr>
          <w:rFonts w:ascii="Arial" w:hAnsi="Arial" w:cs="Arial"/>
          <w:b/>
          <w:sz w:val="28"/>
          <w:szCs w:val="28"/>
        </w:rPr>
        <w:t xml:space="preserve"> опрос (Что я знаю о </w:t>
      </w:r>
      <w:proofErr w:type="spellStart"/>
      <w:r w:rsidR="00835B93">
        <w:rPr>
          <w:rFonts w:ascii="Arial" w:hAnsi="Arial" w:cs="Arial"/>
          <w:b/>
          <w:sz w:val="28"/>
          <w:szCs w:val="28"/>
        </w:rPr>
        <w:t>В.Распутине</w:t>
      </w:r>
      <w:proofErr w:type="spellEnd"/>
      <w:r w:rsidR="00835B93">
        <w:rPr>
          <w:rFonts w:ascii="Arial" w:hAnsi="Arial" w:cs="Arial"/>
          <w:b/>
          <w:sz w:val="28"/>
          <w:szCs w:val="28"/>
        </w:rPr>
        <w:t xml:space="preserve"> и его произведениях?)</w:t>
      </w:r>
    </w:p>
    <w:p w:rsidR="00C23294" w:rsidRPr="00C23294" w:rsidRDefault="0099374D" w:rsidP="00835B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23294" w:rsidRPr="00C23294">
        <w:rPr>
          <w:rFonts w:ascii="Arial" w:hAnsi="Arial" w:cs="Arial"/>
          <w:sz w:val="28"/>
          <w:szCs w:val="28"/>
        </w:rPr>
        <w:t>Что вы узнали о жизни и творчестве писателя</w:t>
      </w:r>
      <w:proofErr w:type="gramStart"/>
      <w:r w:rsidR="00C23294" w:rsidRPr="00C23294">
        <w:rPr>
          <w:rFonts w:ascii="Arial" w:hAnsi="Arial" w:cs="Arial"/>
          <w:sz w:val="28"/>
          <w:szCs w:val="28"/>
        </w:rPr>
        <w:t>?</w:t>
      </w:r>
      <w:r w:rsidR="001C24A9"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 w:rsidR="001C24A9">
        <w:rPr>
          <w:rFonts w:ascii="Arial" w:hAnsi="Arial" w:cs="Arial"/>
          <w:sz w:val="28"/>
          <w:szCs w:val="28"/>
        </w:rPr>
        <w:t>Маша,Денис</w:t>
      </w:r>
      <w:proofErr w:type="spellEnd"/>
      <w:r w:rsidR="001C24A9">
        <w:rPr>
          <w:rFonts w:ascii="Arial" w:hAnsi="Arial" w:cs="Arial"/>
          <w:sz w:val="28"/>
          <w:szCs w:val="28"/>
        </w:rPr>
        <w:t>)</w:t>
      </w:r>
    </w:p>
    <w:p w:rsidR="00B102DA" w:rsidRPr="00C23294" w:rsidRDefault="005B62D8" w:rsidP="00835B9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23294" w:rsidRPr="00C23294">
        <w:rPr>
          <w:rFonts w:ascii="Arial" w:hAnsi="Arial" w:cs="Arial"/>
          <w:sz w:val="28"/>
          <w:szCs w:val="28"/>
        </w:rPr>
        <w:t>Назовите основные его произведения</w:t>
      </w:r>
      <w:proofErr w:type="gramStart"/>
      <w:r w:rsidR="00C23294" w:rsidRPr="00C232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="001C24A9">
        <w:rPr>
          <w:rFonts w:ascii="Arial" w:hAnsi="Arial" w:cs="Arial"/>
          <w:sz w:val="28"/>
          <w:szCs w:val="28"/>
        </w:rPr>
        <w:t>(Коля  Б., Саша)</w:t>
      </w:r>
    </w:p>
    <w:p w:rsidR="00B102DA" w:rsidRDefault="00835B93" w:rsidP="00835B9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835B93">
        <w:rPr>
          <w:rFonts w:ascii="Arial" w:hAnsi="Arial" w:cs="Arial"/>
          <w:sz w:val="28"/>
          <w:szCs w:val="28"/>
        </w:rPr>
        <w:t xml:space="preserve">О чём главные произведения </w:t>
      </w:r>
      <w:proofErr w:type="spellStart"/>
      <w:r w:rsidRPr="00835B93">
        <w:rPr>
          <w:rFonts w:ascii="Arial" w:hAnsi="Arial" w:cs="Arial"/>
          <w:sz w:val="28"/>
          <w:szCs w:val="28"/>
        </w:rPr>
        <w:t>В.Распутина</w:t>
      </w:r>
      <w:proofErr w:type="spellEnd"/>
      <w:proofErr w:type="gramStart"/>
      <w:r w:rsidRPr="00835B93">
        <w:rPr>
          <w:rFonts w:ascii="Arial" w:hAnsi="Arial" w:cs="Arial"/>
          <w:sz w:val="28"/>
          <w:szCs w:val="28"/>
        </w:rPr>
        <w:t>?</w:t>
      </w:r>
      <w:r w:rsidR="001C24A9">
        <w:rPr>
          <w:rFonts w:ascii="Arial" w:hAnsi="Arial" w:cs="Arial"/>
          <w:sz w:val="28"/>
          <w:szCs w:val="28"/>
        </w:rPr>
        <w:t>(</w:t>
      </w:r>
      <w:proofErr w:type="gramEnd"/>
      <w:r w:rsidR="001C24A9">
        <w:rPr>
          <w:rFonts w:ascii="Arial" w:hAnsi="Arial" w:cs="Arial"/>
          <w:sz w:val="28"/>
          <w:szCs w:val="28"/>
        </w:rPr>
        <w:t>Все по очереди)</w:t>
      </w:r>
    </w:p>
    <w:p w:rsidR="00835B93" w:rsidRDefault="00835B93" w:rsidP="00835B93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Итак,главные</w:t>
      </w:r>
      <w:proofErr w:type="spellEnd"/>
      <w:r>
        <w:rPr>
          <w:rFonts w:ascii="Arial" w:hAnsi="Arial" w:cs="Arial"/>
          <w:sz w:val="28"/>
          <w:szCs w:val="28"/>
        </w:rPr>
        <w:t xml:space="preserve"> произведения </w:t>
      </w:r>
      <w:proofErr w:type="spellStart"/>
      <w:r>
        <w:rPr>
          <w:rFonts w:ascii="Arial" w:hAnsi="Arial" w:cs="Arial"/>
          <w:sz w:val="28"/>
          <w:szCs w:val="28"/>
        </w:rPr>
        <w:t>В.Распутина</w:t>
      </w:r>
      <w:proofErr w:type="spellEnd"/>
      <w:r>
        <w:rPr>
          <w:rFonts w:ascii="Arial" w:hAnsi="Arial" w:cs="Arial"/>
          <w:sz w:val="28"/>
          <w:szCs w:val="28"/>
        </w:rPr>
        <w:t xml:space="preserve">- о деревне и ее </w:t>
      </w:r>
      <w:proofErr w:type="spellStart"/>
      <w:r>
        <w:rPr>
          <w:rFonts w:ascii="Arial" w:hAnsi="Arial" w:cs="Arial"/>
          <w:sz w:val="28"/>
          <w:szCs w:val="28"/>
        </w:rPr>
        <w:t>людях</w:t>
      </w:r>
      <w:proofErr w:type="gramStart"/>
      <w:r w:rsidR="003D08C5">
        <w:rPr>
          <w:rFonts w:ascii="Arial" w:hAnsi="Arial" w:cs="Arial"/>
          <w:sz w:val="28"/>
          <w:szCs w:val="28"/>
        </w:rPr>
        <w:t>.С</w:t>
      </w:r>
      <w:proofErr w:type="gramEnd"/>
      <w:r w:rsidR="003D08C5">
        <w:rPr>
          <w:rFonts w:ascii="Arial" w:hAnsi="Arial" w:cs="Arial"/>
          <w:sz w:val="28"/>
          <w:szCs w:val="28"/>
        </w:rPr>
        <w:t>кажите,как</w:t>
      </w:r>
      <w:proofErr w:type="spellEnd"/>
      <w:r w:rsidR="003D08C5">
        <w:rPr>
          <w:rFonts w:ascii="Arial" w:hAnsi="Arial" w:cs="Arial"/>
          <w:sz w:val="28"/>
          <w:szCs w:val="28"/>
        </w:rPr>
        <w:t xml:space="preserve"> принято называть </w:t>
      </w:r>
      <w:proofErr w:type="spellStart"/>
      <w:r w:rsidR="003D08C5">
        <w:rPr>
          <w:rFonts w:ascii="Arial" w:hAnsi="Arial" w:cs="Arial"/>
          <w:sz w:val="28"/>
          <w:szCs w:val="28"/>
        </w:rPr>
        <w:t>писателей,обративших</w:t>
      </w:r>
      <w:proofErr w:type="spellEnd"/>
      <w:r w:rsidR="003D08C5">
        <w:rPr>
          <w:rFonts w:ascii="Arial" w:hAnsi="Arial" w:cs="Arial"/>
          <w:sz w:val="28"/>
          <w:szCs w:val="28"/>
        </w:rPr>
        <w:t xml:space="preserve"> свое внимание проблемам села?</w:t>
      </w:r>
    </w:p>
    <w:p w:rsidR="003D08C5" w:rsidRPr="003D08C5" w:rsidRDefault="003D08C5" w:rsidP="003D08C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D08C5">
        <w:rPr>
          <w:rFonts w:ascii="Arial" w:hAnsi="Arial" w:cs="Arial"/>
          <w:b/>
          <w:bCs/>
          <w:sz w:val="28"/>
          <w:szCs w:val="28"/>
        </w:rPr>
        <w:lastRenderedPageBreak/>
        <w:t>Дереве́нская</w:t>
      </w:r>
      <w:proofErr w:type="spellEnd"/>
      <w:proofErr w:type="gramEnd"/>
      <w:r w:rsidRPr="003D08C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D08C5">
        <w:rPr>
          <w:rFonts w:ascii="Arial" w:hAnsi="Arial" w:cs="Arial"/>
          <w:b/>
          <w:bCs/>
          <w:sz w:val="28"/>
          <w:szCs w:val="28"/>
        </w:rPr>
        <w:t>про́за</w:t>
      </w:r>
      <w:proofErr w:type="spellEnd"/>
      <w:r w:rsidRPr="003D08C5">
        <w:rPr>
          <w:rFonts w:ascii="Arial" w:hAnsi="Arial" w:cs="Arial"/>
          <w:sz w:val="28"/>
          <w:szCs w:val="28"/>
        </w:rPr>
        <w:t xml:space="preserve"> — направление в русской советской литературе 1960—1980-х годов, связанное с обращением к традиционным ценностям в изображении современной деревенской жизни.</w:t>
      </w:r>
      <w:r w:rsidRPr="003D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C5">
        <w:rPr>
          <w:rFonts w:ascii="Arial" w:hAnsi="Arial" w:cs="Arial"/>
          <w:sz w:val="28"/>
          <w:szCs w:val="28"/>
        </w:rPr>
        <w:t xml:space="preserve">Крупнейшими представителями, «патриархами» направления считаются </w:t>
      </w:r>
      <w:hyperlink r:id="rId9" w:tooltip="Абрамов, Фёдор Александрович" w:history="1">
        <w:r w:rsidRPr="003D08C5">
          <w:rPr>
            <w:rStyle w:val="a8"/>
            <w:rFonts w:ascii="Arial" w:hAnsi="Arial" w:cs="Arial"/>
            <w:sz w:val="28"/>
            <w:szCs w:val="28"/>
          </w:rPr>
          <w:t>Ф. А. Абрамов</w:t>
        </w:r>
      </w:hyperlink>
      <w:r w:rsidRPr="003D08C5">
        <w:rPr>
          <w:rFonts w:ascii="Arial" w:hAnsi="Arial" w:cs="Arial"/>
          <w:sz w:val="28"/>
          <w:szCs w:val="28"/>
        </w:rPr>
        <w:t xml:space="preserve">, </w:t>
      </w:r>
      <w:hyperlink r:id="rId10" w:tooltip="Белов, Василий Иванович" w:history="1">
        <w:r w:rsidRPr="003D08C5">
          <w:rPr>
            <w:rStyle w:val="a8"/>
            <w:rFonts w:ascii="Arial" w:hAnsi="Arial" w:cs="Arial"/>
            <w:sz w:val="28"/>
            <w:szCs w:val="28"/>
          </w:rPr>
          <w:t>В. И. Белов</w:t>
        </w:r>
      </w:hyperlink>
      <w:r w:rsidRPr="003D08C5">
        <w:rPr>
          <w:rFonts w:ascii="Arial" w:hAnsi="Arial" w:cs="Arial"/>
          <w:sz w:val="28"/>
          <w:szCs w:val="28"/>
        </w:rPr>
        <w:t xml:space="preserve">, </w:t>
      </w:r>
      <w:hyperlink r:id="rId11" w:tooltip="Распутин, Валентин Григорьевич" w:history="1">
        <w:r w:rsidRPr="003D08C5">
          <w:rPr>
            <w:rStyle w:val="a8"/>
            <w:rFonts w:ascii="Arial" w:hAnsi="Arial" w:cs="Arial"/>
            <w:sz w:val="28"/>
            <w:szCs w:val="28"/>
          </w:rPr>
          <w:t>В. Г. Распутин</w:t>
        </w:r>
      </w:hyperlink>
      <w:r w:rsidRPr="003D08C5">
        <w:rPr>
          <w:rFonts w:ascii="Arial" w:hAnsi="Arial" w:cs="Arial"/>
          <w:sz w:val="28"/>
          <w:szCs w:val="28"/>
        </w:rPr>
        <w:t xml:space="preserve">. Ярким и самобытным представителем «деревенской прозы» младшего поколения стал писатель и кинорежиссёр </w:t>
      </w:r>
      <w:hyperlink r:id="rId12" w:tooltip="Шукшин, Василий Макарович" w:history="1">
        <w:r w:rsidRPr="003D08C5">
          <w:rPr>
            <w:rStyle w:val="a8"/>
            <w:rFonts w:ascii="Arial" w:hAnsi="Arial" w:cs="Arial"/>
            <w:sz w:val="28"/>
            <w:szCs w:val="28"/>
          </w:rPr>
          <w:t>В. М. Шукшин</w:t>
        </w:r>
      </w:hyperlink>
      <w:r w:rsidRPr="003D08C5">
        <w:rPr>
          <w:rFonts w:ascii="Arial" w:hAnsi="Arial" w:cs="Arial"/>
          <w:sz w:val="28"/>
          <w:szCs w:val="28"/>
        </w:rPr>
        <w:t>.</w:t>
      </w:r>
    </w:p>
    <w:p w:rsidR="003D08C5" w:rsidRPr="003D08C5" w:rsidRDefault="003D08C5" w:rsidP="003D08C5">
      <w:pPr>
        <w:spacing w:line="240" w:lineRule="auto"/>
        <w:rPr>
          <w:rFonts w:ascii="Arial" w:hAnsi="Arial" w:cs="Arial"/>
          <w:sz w:val="28"/>
          <w:szCs w:val="28"/>
        </w:rPr>
      </w:pPr>
      <w:r w:rsidRPr="003D08C5">
        <w:rPr>
          <w:rFonts w:ascii="Arial" w:hAnsi="Arial" w:cs="Arial"/>
          <w:sz w:val="28"/>
          <w:szCs w:val="28"/>
        </w:rPr>
        <w:t>Полуофициальным органом писателей-деревенщиков был журнал «</w:t>
      </w:r>
      <w:hyperlink r:id="rId13" w:tooltip="Наш современник" w:history="1">
        <w:r w:rsidRPr="003D08C5">
          <w:rPr>
            <w:rStyle w:val="a8"/>
            <w:rFonts w:ascii="Arial" w:hAnsi="Arial" w:cs="Arial"/>
            <w:sz w:val="28"/>
            <w:szCs w:val="28"/>
          </w:rPr>
          <w:t>Наш современник</w:t>
        </w:r>
      </w:hyperlink>
      <w:r w:rsidRPr="003D08C5">
        <w:rPr>
          <w:rFonts w:ascii="Arial" w:hAnsi="Arial" w:cs="Arial"/>
          <w:sz w:val="28"/>
          <w:szCs w:val="28"/>
        </w:rPr>
        <w:t xml:space="preserve">». Начало </w:t>
      </w:r>
      <w:hyperlink r:id="rId14" w:tooltip="Перестройка" w:history="1">
        <w:r w:rsidRPr="003D08C5">
          <w:rPr>
            <w:rStyle w:val="a8"/>
            <w:rFonts w:ascii="Arial" w:hAnsi="Arial" w:cs="Arial"/>
            <w:sz w:val="28"/>
            <w:szCs w:val="28"/>
          </w:rPr>
          <w:t>перестройки</w:t>
        </w:r>
      </w:hyperlink>
      <w:r w:rsidRPr="003D08C5">
        <w:rPr>
          <w:rFonts w:ascii="Arial" w:hAnsi="Arial" w:cs="Arial"/>
          <w:sz w:val="28"/>
          <w:szCs w:val="28"/>
        </w:rPr>
        <w:t xml:space="preserve"> ознаменовалось взрывом общественного интереса к новым произведениям наиболее видных из них («Пожар</w:t>
      </w:r>
      <w:r w:rsidRPr="003D08C5">
        <w:rPr>
          <w:rFonts w:ascii="Arial" w:hAnsi="Arial" w:cs="Arial"/>
          <w:color w:val="0000FF"/>
          <w:sz w:val="28"/>
          <w:szCs w:val="28"/>
        </w:rPr>
        <w:t>» Распутина</w:t>
      </w:r>
      <w:r w:rsidRPr="003D08C5">
        <w:rPr>
          <w:rFonts w:ascii="Arial" w:hAnsi="Arial" w:cs="Arial"/>
          <w:sz w:val="28"/>
          <w:szCs w:val="28"/>
        </w:rPr>
        <w:t xml:space="preserve">, «Печальный детектив» </w:t>
      </w:r>
      <w:hyperlink r:id="rId15" w:tooltip="Астафьев, Виктор Петрович" w:history="1">
        <w:r w:rsidRPr="003D08C5">
          <w:rPr>
            <w:rStyle w:val="a8"/>
            <w:rFonts w:ascii="Arial" w:hAnsi="Arial" w:cs="Arial"/>
            <w:sz w:val="28"/>
            <w:szCs w:val="28"/>
          </w:rPr>
          <w:t>В. П. Астафьева</w:t>
        </w:r>
      </w:hyperlink>
      <w:r w:rsidRPr="003D08C5">
        <w:rPr>
          <w:rFonts w:ascii="Arial" w:hAnsi="Arial" w:cs="Arial"/>
          <w:sz w:val="28"/>
          <w:szCs w:val="28"/>
        </w:rPr>
        <w:t>, «Всё впереди» Белова), но изменение социально-политической ситуации после падения СССР привело к тому, что центр тяжести в литературе сместился к другим явлениям, и, как считалось до недавнего времени и продолжает считаться частью исследователей, деревенская проза выпала из актуальной литературы</w:t>
      </w:r>
      <w:proofErr w:type="gramStart"/>
      <w:r w:rsidRPr="003D08C5">
        <w:rPr>
          <w:rFonts w:ascii="Arial" w:hAnsi="Arial" w:cs="Arial"/>
          <w:sz w:val="28"/>
          <w:szCs w:val="28"/>
        </w:rPr>
        <w:t>.</w:t>
      </w:r>
      <w:r w:rsidR="001C24A9">
        <w:rPr>
          <w:rFonts w:ascii="Arial" w:hAnsi="Arial" w:cs="Arial"/>
          <w:sz w:val="28"/>
          <w:szCs w:val="28"/>
        </w:rPr>
        <w:t>(</w:t>
      </w:r>
      <w:proofErr w:type="gramEnd"/>
      <w:r w:rsidR="001C24A9">
        <w:rPr>
          <w:rFonts w:ascii="Arial" w:hAnsi="Arial" w:cs="Arial"/>
          <w:sz w:val="28"/>
          <w:szCs w:val="28"/>
        </w:rPr>
        <w:t>Денис)</w:t>
      </w:r>
    </w:p>
    <w:p w:rsidR="003D08C5" w:rsidRDefault="00DB3032" w:rsidP="00835B9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Послушайте интервью с Валентином </w:t>
      </w:r>
      <w:proofErr w:type="spellStart"/>
      <w:r>
        <w:rPr>
          <w:rFonts w:ascii="Arial" w:hAnsi="Arial" w:cs="Arial"/>
          <w:sz w:val="28"/>
          <w:szCs w:val="28"/>
        </w:rPr>
        <w:t>Распутиным</w:t>
      </w:r>
      <w:proofErr w:type="gramStart"/>
      <w:r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котором он объясняет причины     обращения к деревенской прозе( </w:t>
      </w:r>
      <w:proofErr w:type="spellStart"/>
      <w:r>
        <w:rPr>
          <w:rFonts w:ascii="Arial" w:hAnsi="Arial" w:cs="Arial"/>
          <w:sz w:val="28"/>
          <w:szCs w:val="28"/>
        </w:rPr>
        <w:t>В.Распутин</w:t>
      </w:r>
      <w:proofErr w:type="spellEnd"/>
      <w:r>
        <w:rPr>
          <w:rFonts w:ascii="Arial" w:hAnsi="Arial" w:cs="Arial"/>
          <w:sz w:val="28"/>
          <w:szCs w:val="28"/>
        </w:rPr>
        <w:t xml:space="preserve"> «Во глубине Сибири» 1 кадр – </w:t>
      </w:r>
      <w:r w:rsidRPr="00DB3032">
        <w:rPr>
          <w:rFonts w:ascii="Arial" w:hAnsi="Arial" w:cs="Arial"/>
          <w:b/>
          <w:sz w:val="28"/>
          <w:szCs w:val="28"/>
        </w:rPr>
        <w:t>16.45-17-47</w:t>
      </w:r>
      <w:r>
        <w:rPr>
          <w:rFonts w:ascii="Arial" w:hAnsi="Arial" w:cs="Arial"/>
          <w:sz w:val="28"/>
          <w:szCs w:val="28"/>
        </w:rPr>
        <w:t>; 2 кадр -</w:t>
      </w:r>
      <w:r w:rsidRPr="00DB3032">
        <w:rPr>
          <w:rFonts w:ascii="Arial" w:hAnsi="Arial" w:cs="Arial"/>
          <w:b/>
          <w:sz w:val="28"/>
          <w:szCs w:val="28"/>
        </w:rPr>
        <w:t>19.14-19-41</w:t>
      </w:r>
      <w:r>
        <w:rPr>
          <w:rFonts w:ascii="Arial" w:hAnsi="Arial" w:cs="Arial"/>
          <w:sz w:val="28"/>
          <w:szCs w:val="28"/>
        </w:rPr>
        <w:t>)</w:t>
      </w:r>
    </w:p>
    <w:p w:rsidR="00835B93" w:rsidRDefault="009C35BE" w:rsidP="00835B9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B3032">
        <w:rPr>
          <w:rFonts w:ascii="Arial" w:hAnsi="Arial" w:cs="Arial"/>
          <w:b/>
          <w:sz w:val="28"/>
          <w:szCs w:val="28"/>
        </w:rPr>
        <w:t>)</w:t>
      </w:r>
      <w:r w:rsidR="00DB3032" w:rsidRPr="00DB3032">
        <w:rPr>
          <w:rFonts w:ascii="Arial" w:hAnsi="Arial" w:cs="Arial"/>
          <w:sz w:val="28"/>
          <w:szCs w:val="28"/>
        </w:rPr>
        <w:t>Погружение в тему «Матера – российская Атлантида?»;</w:t>
      </w:r>
    </w:p>
    <w:p w:rsidR="00DB3032" w:rsidRDefault="00DB3032" w:rsidP="00835B9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Обратите внимание на эпиграфы к уроку:</w:t>
      </w:r>
    </w:p>
    <w:p w:rsidR="00DB3032" w:rsidRDefault="00B85BF7" w:rsidP="00B85BF7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DB3032" w:rsidRPr="00B85BF7">
        <w:rPr>
          <w:rFonts w:ascii="Arial" w:hAnsi="Arial" w:cs="Arial"/>
          <w:sz w:val="28"/>
          <w:szCs w:val="28"/>
        </w:rPr>
        <w:t>Прости нам</w:t>
      </w:r>
      <w:proofErr w:type="gramStart"/>
      <w:r w:rsidRPr="00B85BF7">
        <w:rPr>
          <w:rFonts w:ascii="Arial" w:hAnsi="Arial" w:cs="Arial"/>
          <w:sz w:val="28"/>
          <w:szCs w:val="28"/>
        </w:rPr>
        <w:t xml:space="preserve"> </w:t>
      </w:r>
      <w:r w:rsidR="00DB3032" w:rsidRPr="00B85BF7">
        <w:rPr>
          <w:rFonts w:ascii="Arial" w:hAnsi="Arial" w:cs="Arial"/>
          <w:sz w:val="28"/>
          <w:szCs w:val="28"/>
        </w:rPr>
        <w:t>,</w:t>
      </w:r>
      <w:proofErr w:type="gramEnd"/>
      <w:r w:rsidR="00DB3032" w:rsidRPr="00B85BF7">
        <w:rPr>
          <w:rFonts w:ascii="Arial" w:hAnsi="Arial" w:cs="Arial"/>
          <w:sz w:val="28"/>
          <w:szCs w:val="28"/>
        </w:rPr>
        <w:t>господи,</w:t>
      </w:r>
      <w:r w:rsidRPr="00B85BF7">
        <w:rPr>
          <w:rFonts w:ascii="Arial" w:hAnsi="Arial" w:cs="Arial"/>
          <w:sz w:val="28"/>
          <w:szCs w:val="28"/>
        </w:rPr>
        <w:t xml:space="preserve"> </w:t>
      </w:r>
      <w:r w:rsidR="00DB3032" w:rsidRPr="00B85BF7">
        <w:rPr>
          <w:rFonts w:ascii="Arial" w:hAnsi="Arial" w:cs="Arial"/>
          <w:sz w:val="28"/>
          <w:szCs w:val="28"/>
        </w:rPr>
        <w:t>что слабы мы,</w:t>
      </w:r>
      <w:r w:rsidRPr="00B85BF7">
        <w:rPr>
          <w:rFonts w:ascii="Arial" w:hAnsi="Arial" w:cs="Arial"/>
          <w:sz w:val="28"/>
          <w:szCs w:val="28"/>
        </w:rPr>
        <w:t xml:space="preserve"> </w:t>
      </w:r>
      <w:r w:rsidR="00DB3032" w:rsidRPr="00B85BF7">
        <w:rPr>
          <w:rFonts w:ascii="Arial" w:hAnsi="Arial" w:cs="Arial"/>
          <w:sz w:val="28"/>
          <w:szCs w:val="28"/>
        </w:rPr>
        <w:t>непамятливы и разорены душой. С камня не спросится,</w:t>
      </w:r>
      <w:r w:rsidRPr="00B85BF7">
        <w:rPr>
          <w:rFonts w:ascii="Arial" w:hAnsi="Arial" w:cs="Arial"/>
          <w:sz w:val="28"/>
          <w:szCs w:val="28"/>
        </w:rPr>
        <w:t xml:space="preserve"> </w:t>
      </w:r>
      <w:r w:rsidR="00DB3032" w:rsidRPr="00B85BF7">
        <w:rPr>
          <w:rFonts w:ascii="Arial" w:hAnsi="Arial" w:cs="Arial"/>
          <w:sz w:val="28"/>
          <w:szCs w:val="28"/>
        </w:rPr>
        <w:t>что камень он</w:t>
      </w:r>
      <w:r w:rsidRPr="00B85BF7">
        <w:rPr>
          <w:rFonts w:ascii="Arial" w:hAnsi="Arial" w:cs="Arial"/>
          <w:sz w:val="28"/>
          <w:szCs w:val="28"/>
        </w:rPr>
        <w:t>, с человека же спросится</w:t>
      </w:r>
      <w:r>
        <w:rPr>
          <w:rFonts w:ascii="Arial" w:hAnsi="Arial" w:cs="Arial"/>
          <w:sz w:val="28"/>
          <w:szCs w:val="28"/>
        </w:rPr>
        <w:t>»</w:t>
      </w:r>
    </w:p>
    <w:p w:rsidR="00B85BF7" w:rsidRDefault="00B85BF7" w:rsidP="00B85BF7">
      <w:pPr>
        <w:pStyle w:val="a4"/>
        <w:tabs>
          <w:tab w:val="left" w:pos="429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В.Распутин</w:t>
      </w:r>
      <w:proofErr w:type="spellEnd"/>
      <w:r>
        <w:rPr>
          <w:rFonts w:ascii="Arial" w:hAnsi="Arial" w:cs="Arial"/>
          <w:sz w:val="28"/>
          <w:szCs w:val="28"/>
        </w:rPr>
        <w:t xml:space="preserve"> «Прощание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Матерой»</w:t>
      </w:r>
    </w:p>
    <w:p w:rsidR="00B85BF7" w:rsidRDefault="00B85BF7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 « У каждого человека есть своя маленькая родина, тот кусочек земли,          который останется на вечную память в сердце человека»</w:t>
      </w:r>
    </w:p>
    <w:p w:rsidR="00B85BF7" w:rsidRDefault="00B85BF7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В. Распутин</w:t>
      </w:r>
    </w:p>
    <w:p w:rsidR="00B85BF7" w:rsidRDefault="00B85BF7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85BF7" w:rsidRDefault="00B85BF7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1).Как вы понимаете первый эпиграф?</w:t>
      </w:r>
      <w:r w:rsidR="0086614E">
        <w:rPr>
          <w:rFonts w:ascii="Arial" w:hAnsi="Arial" w:cs="Arial"/>
          <w:sz w:val="28"/>
          <w:szCs w:val="28"/>
        </w:rPr>
        <w:t xml:space="preserve"> В чем автор видит первопричины разлада человека с миром, почему подводит нас к краю бездны, что хочет  нам показать? (Вот</w:t>
      </w:r>
      <w:proofErr w:type="gramStart"/>
      <w:r w:rsidR="0086614E">
        <w:rPr>
          <w:rFonts w:ascii="Arial" w:hAnsi="Arial" w:cs="Arial"/>
          <w:sz w:val="28"/>
          <w:szCs w:val="28"/>
        </w:rPr>
        <w:t xml:space="preserve"> ,</w:t>
      </w:r>
      <w:proofErr w:type="gramEnd"/>
      <w:r w:rsidR="0086614E">
        <w:rPr>
          <w:rFonts w:ascii="Arial" w:hAnsi="Arial" w:cs="Arial"/>
          <w:sz w:val="28"/>
          <w:szCs w:val="28"/>
        </w:rPr>
        <w:t xml:space="preserve"> что может случиться с человеком, если он забывает о законах совести, души, если он теряет память).</w:t>
      </w:r>
    </w:p>
    <w:p w:rsidR="008C3DFF" w:rsidRDefault="008C3DFF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86614E" w:rsidRDefault="0086614E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О чем это произведение? (О судьбе деревни </w:t>
      </w:r>
      <w:proofErr w:type="gramStart"/>
      <w:r>
        <w:rPr>
          <w:rFonts w:ascii="Arial" w:hAnsi="Arial" w:cs="Arial"/>
          <w:sz w:val="28"/>
          <w:szCs w:val="28"/>
        </w:rPr>
        <w:t>Матера</w:t>
      </w:r>
      <w:proofErr w:type="gramEnd"/>
      <w:r>
        <w:rPr>
          <w:rFonts w:ascii="Arial" w:hAnsi="Arial" w:cs="Arial"/>
          <w:sz w:val="28"/>
          <w:szCs w:val="28"/>
        </w:rPr>
        <w:t>, попадающей по затопление).</w:t>
      </w:r>
    </w:p>
    <w:p w:rsidR="008C3DFF" w:rsidRDefault="008C3DFF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86614E" w:rsidRDefault="0086614E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Какой вам представляется </w:t>
      </w:r>
      <w:proofErr w:type="gramStart"/>
      <w:r>
        <w:rPr>
          <w:rFonts w:ascii="Arial" w:hAnsi="Arial" w:cs="Arial"/>
          <w:sz w:val="28"/>
          <w:szCs w:val="28"/>
        </w:rPr>
        <w:t>Матера</w:t>
      </w:r>
      <w:proofErr w:type="gramEnd"/>
      <w:r>
        <w:rPr>
          <w:rFonts w:ascii="Arial" w:hAnsi="Arial" w:cs="Arial"/>
          <w:sz w:val="28"/>
          <w:szCs w:val="28"/>
        </w:rPr>
        <w:t xml:space="preserve">? (Прочитайте описание </w:t>
      </w:r>
      <w:proofErr w:type="gramStart"/>
      <w:r>
        <w:rPr>
          <w:rFonts w:ascii="Arial" w:hAnsi="Arial" w:cs="Arial"/>
          <w:sz w:val="28"/>
          <w:szCs w:val="28"/>
        </w:rPr>
        <w:t>Матеры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:rsidR="006E75DC" w:rsidRDefault="006E75DC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4). </w:t>
      </w:r>
      <w:r w:rsidRPr="006E75DC">
        <w:rPr>
          <w:rFonts w:ascii="Arial" w:hAnsi="Arial" w:cs="Arial"/>
          <w:sz w:val="28"/>
          <w:szCs w:val="28"/>
        </w:rPr>
        <w:t>Почему повесть начинается с весеннего пейзажа?</w:t>
      </w:r>
      <w:r w:rsidR="002963E3">
        <w:rPr>
          <w:rFonts w:ascii="Arial" w:hAnsi="Arial" w:cs="Arial"/>
          <w:sz w:val="28"/>
          <w:szCs w:val="28"/>
        </w:rPr>
        <w:t xml:space="preserve"> Что он символизирует?</w:t>
      </w:r>
    </w:p>
    <w:p w:rsidR="002963E3" w:rsidRDefault="002963E3" w:rsidP="002963E3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( </w:t>
      </w:r>
      <w:r w:rsidRPr="002963E3">
        <w:rPr>
          <w:rFonts w:ascii="Arial" w:hAnsi="Arial" w:cs="Arial"/>
          <w:sz w:val="28"/>
          <w:szCs w:val="28"/>
        </w:rPr>
        <w:t xml:space="preserve">«… </w:t>
      </w:r>
      <w:r w:rsidRPr="002963E3">
        <w:rPr>
          <w:rFonts w:ascii="Arial" w:hAnsi="Arial" w:cs="Arial"/>
          <w:sz w:val="28"/>
          <w:szCs w:val="28"/>
          <w:u w:val="single"/>
        </w:rPr>
        <w:t xml:space="preserve">такая наступила кругом благодать, такой покой и мир, так густо и свежо сияла перед глазами зелень… с таким чистым, веселым перезвоном на камнях </w:t>
      </w:r>
      <w:proofErr w:type="gramStart"/>
      <w:r w:rsidRPr="002963E3">
        <w:rPr>
          <w:rFonts w:ascii="Arial" w:hAnsi="Arial" w:cs="Arial"/>
          <w:sz w:val="28"/>
          <w:szCs w:val="28"/>
          <w:u w:val="single"/>
        </w:rPr>
        <w:t xml:space="preserve">катилась Ангара и </w:t>
      </w:r>
      <w:r w:rsidRPr="002963E3">
        <w:rPr>
          <w:rFonts w:ascii="Arial" w:hAnsi="Arial" w:cs="Arial"/>
          <w:b/>
          <w:sz w:val="28"/>
          <w:szCs w:val="28"/>
          <w:u w:val="single"/>
        </w:rPr>
        <w:t>так всё казалось</w:t>
      </w:r>
      <w:proofErr w:type="gramEnd"/>
      <w:r w:rsidRPr="002963E3">
        <w:rPr>
          <w:rFonts w:ascii="Arial" w:hAnsi="Arial" w:cs="Arial"/>
          <w:b/>
          <w:sz w:val="28"/>
          <w:szCs w:val="28"/>
          <w:u w:val="single"/>
        </w:rPr>
        <w:t xml:space="preserve"> прочным, вечным</w:t>
      </w:r>
      <w:r w:rsidRPr="002963E3">
        <w:rPr>
          <w:rFonts w:ascii="Arial" w:hAnsi="Arial" w:cs="Arial"/>
          <w:sz w:val="28"/>
          <w:szCs w:val="28"/>
          <w:u w:val="single"/>
        </w:rPr>
        <w:t>…».)</w:t>
      </w:r>
    </w:p>
    <w:p w:rsidR="008C3DFF" w:rsidRPr="002963E3" w:rsidRDefault="008C3DFF" w:rsidP="002963E3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963E3" w:rsidRDefault="006E7F21" w:rsidP="00B85BF7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E7F21">
        <w:rPr>
          <w:rFonts w:ascii="Arial" w:hAnsi="Arial" w:cs="Arial"/>
          <w:sz w:val="28"/>
          <w:szCs w:val="28"/>
        </w:rPr>
        <w:lastRenderedPageBreak/>
        <w:t>5)</w:t>
      </w:r>
      <w:r w:rsidRPr="006E7F21">
        <w:t xml:space="preserve"> </w:t>
      </w:r>
      <w:r w:rsidRPr="006E7F21">
        <w:rPr>
          <w:rFonts w:ascii="Arial" w:hAnsi="Arial" w:cs="Arial"/>
          <w:sz w:val="28"/>
          <w:szCs w:val="28"/>
        </w:rPr>
        <w:t>Что всех беспокоит?</w:t>
      </w:r>
      <w:r>
        <w:rPr>
          <w:rFonts w:ascii="Arial" w:hAnsi="Arial" w:cs="Arial"/>
          <w:sz w:val="28"/>
          <w:szCs w:val="28"/>
        </w:rPr>
        <w:t xml:space="preserve"> Почему  в</w:t>
      </w:r>
      <w:r w:rsidRPr="006E7F21">
        <w:rPr>
          <w:rFonts w:ascii="Arial" w:hAnsi="Arial" w:cs="Arial"/>
          <w:sz w:val="28"/>
          <w:szCs w:val="28"/>
        </w:rPr>
        <w:t xml:space="preserve"> деревне ос</w:t>
      </w:r>
      <w:r>
        <w:rPr>
          <w:rFonts w:ascii="Arial" w:hAnsi="Arial" w:cs="Arial"/>
          <w:sz w:val="28"/>
          <w:szCs w:val="28"/>
        </w:rPr>
        <w:t>тались только старики и старухи?</w:t>
      </w:r>
      <w:r w:rsidRPr="006E7F21">
        <w:t xml:space="preserve"> </w:t>
      </w:r>
      <w:r w:rsidRPr="006E7F21">
        <w:rPr>
          <w:rFonts w:ascii="Arial" w:hAnsi="Arial" w:cs="Arial"/>
          <w:sz w:val="28"/>
          <w:szCs w:val="28"/>
        </w:rPr>
        <w:t>Какая уготована судьба  острову?</w:t>
      </w:r>
    </w:p>
    <w:p w:rsidR="006E7F21" w:rsidRDefault="006E7F21" w:rsidP="00B85BF7">
      <w:pPr>
        <w:tabs>
          <w:tab w:val="left" w:pos="429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</w:t>
      </w:r>
      <w:r w:rsidRPr="006E7F21">
        <w:rPr>
          <w:rFonts w:ascii="Arial" w:hAnsi="Arial" w:cs="Arial"/>
          <w:b/>
          <w:sz w:val="28"/>
          <w:szCs w:val="28"/>
        </w:rPr>
        <w:t>Произойдет «убиение» Матёры: не только разрушение векового уклада, истребление памяти о минувших поколениях, но и буквальное  стирание с лица земли.</w:t>
      </w:r>
      <w:proofErr w:type="gramEnd"/>
      <w:r w:rsidRPr="006E7F21">
        <w:rPr>
          <w:rFonts w:ascii="Arial" w:hAnsi="Arial" w:cs="Arial"/>
          <w:b/>
          <w:sz w:val="28"/>
          <w:szCs w:val="28"/>
        </w:rPr>
        <w:t xml:space="preserve">  Деревне  суждено погибнуть под водой. Для её жителей она – первооснова, на которой держится их бытие: прошлое, настоящее, будущее. Не случайно слово </w:t>
      </w:r>
      <w:proofErr w:type="gramStart"/>
      <w:r w:rsidRPr="006E7F21">
        <w:rPr>
          <w:rFonts w:ascii="Arial" w:hAnsi="Arial" w:cs="Arial"/>
          <w:b/>
          <w:sz w:val="28"/>
          <w:szCs w:val="28"/>
        </w:rPr>
        <w:t>Матёра семантически связано</w:t>
      </w:r>
      <w:proofErr w:type="gramEnd"/>
      <w:r w:rsidRPr="006E7F21">
        <w:rPr>
          <w:rFonts w:ascii="Arial" w:hAnsi="Arial" w:cs="Arial"/>
          <w:b/>
          <w:sz w:val="28"/>
          <w:szCs w:val="28"/>
        </w:rPr>
        <w:t xml:space="preserve"> </w:t>
      </w:r>
      <w:r w:rsidR="00C54DF9">
        <w:rPr>
          <w:rFonts w:ascii="Arial" w:hAnsi="Arial" w:cs="Arial"/>
          <w:b/>
          <w:sz w:val="28"/>
          <w:szCs w:val="28"/>
        </w:rPr>
        <w:t xml:space="preserve">со словом </w:t>
      </w:r>
      <w:r w:rsidRPr="006E7F21">
        <w:rPr>
          <w:rFonts w:ascii="Arial" w:hAnsi="Arial" w:cs="Arial"/>
          <w:b/>
          <w:sz w:val="28"/>
          <w:szCs w:val="28"/>
        </w:rPr>
        <w:t xml:space="preserve">«мать». </w:t>
      </w:r>
      <w:proofErr w:type="gramStart"/>
      <w:r w:rsidRPr="006E7F21">
        <w:rPr>
          <w:rFonts w:ascii="Arial" w:hAnsi="Arial" w:cs="Arial"/>
          <w:b/>
          <w:sz w:val="28"/>
          <w:szCs w:val="28"/>
        </w:rPr>
        <w:t>Для всех жителей Матёра как родная мать</w:t>
      </w:r>
      <w:r>
        <w:rPr>
          <w:rFonts w:ascii="Arial" w:hAnsi="Arial" w:cs="Arial"/>
          <w:b/>
          <w:sz w:val="28"/>
          <w:szCs w:val="28"/>
        </w:rPr>
        <w:t>)</w:t>
      </w:r>
      <w:r w:rsidRPr="006E7F2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8C3DFF" w:rsidRDefault="008C3DFF" w:rsidP="00B85BF7">
      <w:pPr>
        <w:tabs>
          <w:tab w:val="left" w:pos="429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5BF7" w:rsidRDefault="00C54DF9" w:rsidP="00C54DF9">
      <w:pPr>
        <w:tabs>
          <w:tab w:val="left" w:pos="42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</w:t>
      </w:r>
      <w:r w:rsidR="00B85BF7" w:rsidRPr="006E7F21">
        <w:rPr>
          <w:rFonts w:ascii="Arial" w:hAnsi="Arial" w:cs="Arial"/>
          <w:b/>
          <w:sz w:val="28"/>
          <w:szCs w:val="28"/>
        </w:rPr>
        <w:t xml:space="preserve"> </w:t>
      </w:r>
      <w:r w:rsidRPr="00C54DF9">
        <w:rPr>
          <w:rFonts w:ascii="Arial" w:hAnsi="Arial" w:cs="Arial"/>
          <w:sz w:val="28"/>
          <w:szCs w:val="28"/>
        </w:rPr>
        <w:t xml:space="preserve">Что значит для жителей острова прощание с </w:t>
      </w:r>
      <w:proofErr w:type="gramStart"/>
      <w:r w:rsidRPr="00C54DF9">
        <w:rPr>
          <w:rFonts w:ascii="Arial" w:hAnsi="Arial" w:cs="Arial"/>
          <w:sz w:val="28"/>
          <w:szCs w:val="28"/>
        </w:rPr>
        <w:t>Матёрой</w:t>
      </w:r>
      <w:proofErr w:type="gramEnd"/>
      <w:r w:rsidRPr="00C54DF9">
        <w:rPr>
          <w:rFonts w:ascii="Arial" w:hAnsi="Arial" w:cs="Arial"/>
          <w:sz w:val="28"/>
          <w:szCs w:val="28"/>
        </w:rPr>
        <w:t>?</w:t>
      </w:r>
      <w:r w:rsidR="00B85BF7" w:rsidRPr="00C54DF9">
        <w:rPr>
          <w:rFonts w:ascii="Arial" w:hAnsi="Arial" w:cs="Arial"/>
          <w:sz w:val="28"/>
          <w:szCs w:val="28"/>
        </w:rPr>
        <w:t xml:space="preserve"> </w:t>
      </w:r>
    </w:p>
    <w:p w:rsidR="00A96941" w:rsidRDefault="00C54DF9" w:rsidP="00A96941">
      <w:pPr>
        <w:tabs>
          <w:tab w:val="left" w:pos="4290"/>
        </w:tabs>
        <w:rPr>
          <w:rFonts w:eastAsiaTheme="minorEastAsia" w:hAnsi="Verdana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000000"/>
          </w14:shadow>
        </w:rPr>
      </w:pPr>
      <w:proofErr w:type="gramStart"/>
      <w:r>
        <w:rPr>
          <w:rFonts w:ascii="Arial" w:hAnsi="Arial" w:cs="Arial"/>
          <w:sz w:val="28"/>
          <w:szCs w:val="28"/>
        </w:rPr>
        <w:t>(</w:t>
      </w:r>
      <w:r w:rsidRPr="00C54DF9">
        <w:rPr>
          <w:rFonts w:ascii="Arial" w:hAnsi="Arial" w:cs="Arial"/>
          <w:sz w:val="28"/>
          <w:szCs w:val="28"/>
        </w:rPr>
        <w:t xml:space="preserve"> </w:t>
      </w:r>
      <w:r w:rsidR="00A96941">
        <w:rPr>
          <w:rFonts w:ascii="Arial" w:hAnsi="Arial" w:cs="Arial"/>
          <w:sz w:val="28"/>
          <w:szCs w:val="28"/>
        </w:rPr>
        <w:t>1.</w:t>
      </w:r>
      <w:r w:rsidRPr="00C54DF9">
        <w:rPr>
          <w:rFonts w:ascii="Arial" w:hAnsi="Arial" w:cs="Arial"/>
          <w:b/>
          <w:sz w:val="28"/>
          <w:szCs w:val="28"/>
        </w:rPr>
        <w:t>Прощание с Матёрой – для многих её жителей было прощанием со всеми веками накопленным ценностями, да и с самой жизнью.</w:t>
      </w:r>
      <w:proofErr w:type="gramEnd"/>
      <w:r w:rsidRPr="00C54DF9">
        <w:rPr>
          <w:rFonts w:ascii="Arial" w:hAnsi="Arial" w:cs="Arial"/>
          <w:b/>
          <w:sz w:val="28"/>
          <w:szCs w:val="28"/>
        </w:rPr>
        <w:t xml:space="preserve"> Недаром персонажи повести называются «утопленниками», что означает духовную, нравственную смерть </w:t>
      </w:r>
      <w:proofErr w:type="spellStart"/>
      <w:r w:rsidRPr="00C54DF9">
        <w:rPr>
          <w:rFonts w:ascii="Arial" w:hAnsi="Arial" w:cs="Arial"/>
          <w:b/>
          <w:sz w:val="28"/>
          <w:szCs w:val="28"/>
        </w:rPr>
        <w:t>матёринцев</w:t>
      </w:r>
      <w:proofErr w:type="spellEnd"/>
      <w:r w:rsidRPr="00C54DF9">
        <w:rPr>
          <w:rFonts w:ascii="Arial" w:hAnsi="Arial" w:cs="Arial"/>
          <w:b/>
          <w:sz w:val="28"/>
          <w:szCs w:val="28"/>
        </w:rPr>
        <w:t>.</w:t>
      </w:r>
      <w:r w:rsidR="00A96941" w:rsidRPr="00A96941">
        <w:rPr>
          <w:rFonts w:eastAsiaTheme="minorEastAsia" w:hAnsi="Verdana"/>
          <w:shadow/>
          <w:color w:val="000000" w:themeColor="text1"/>
          <w:sz w:val="64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C54DF9" w:rsidRPr="00C54DF9" w:rsidRDefault="00A96941" w:rsidP="00A96941">
      <w:pPr>
        <w:tabs>
          <w:tab w:val="left" w:pos="42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Pr="00A96941">
        <w:rPr>
          <w:rFonts w:ascii="Arial" w:hAnsi="Arial" w:cs="Arial"/>
          <w:b/>
          <w:sz w:val="28"/>
          <w:szCs w:val="28"/>
        </w:rPr>
        <w:t xml:space="preserve">«Прощание с </w:t>
      </w:r>
      <w:proofErr w:type="gramStart"/>
      <w:r w:rsidRPr="00A96941">
        <w:rPr>
          <w:rFonts w:ascii="Arial" w:hAnsi="Arial" w:cs="Arial"/>
          <w:b/>
          <w:sz w:val="28"/>
          <w:szCs w:val="28"/>
        </w:rPr>
        <w:t>Матёрой</w:t>
      </w:r>
      <w:proofErr w:type="gramEnd"/>
      <w:r w:rsidRPr="00A96941">
        <w:rPr>
          <w:rFonts w:ascii="Arial" w:hAnsi="Arial" w:cs="Arial"/>
          <w:b/>
          <w:sz w:val="28"/>
          <w:szCs w:val="28"/>
        </w:rPr>
        <w:t>» -  это повествование о разрушенном и затопленном доме. Забыли люди вековые заповеди, душу свою потратили – и не заметили, как потеряли. Свою память и историю. Любовь к Родине, к могилам родителей.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C54DF9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835B93" w:rsidRDefault="00C54DF9" w:rsidP="00C54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7)Кто из персонажей чувствует особую ответственность за судьбу </w:t>
      </w:r>
      <w:proofErr w:type="gramStart"/>
      <w:r>
        <w:rPr>
          <w:rFonts w:ascii="Arial" w:hAnsi="Arial" w:cs="Arial"/>
          <w:sz w:val="28"/>
          <w:szCs w:val="28"/>
        </w:rPr>
        <w:t>Матеры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C54DF9" w:rsidRDefault="00C54DF9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Дарья.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Прочитаем ее  </w:t>
      </w:r>
      <w:proofErr w:type="spellStart"/>
      <w:r>
        <w:rPr>
          <w:rFonts w:ascii="Arial" w:hAnsi="Arial" w:cs="Arial"/>
          <w:b/>
          <w:sz w:val="28"/>
          <w:szCs w:val="28"/>
        </w:rPr>
        <w:t>мысли</w:t>
      </w:r>
      <w:proofErr w:type="gramStart"/>
      <w:r>
        <w:rPr>
          <w:rFonts w:ascii="Arial" w:hAnsi="Arial" w:cs="Arial"/>
          <w:b/>
          <w:sz w:val="28"/>
          <w:szCs w:val="28"/>
        </w:rPr>
        <w:t>,п</w:t>
      </w:r>
      <w:proofErr w:type="gramEnd"/>
      <w:r>
        <w:rPr>
          <w:rFonts w:ascii="Arial" w:hAnsi="Arial" w:cs="Arial"/>
          <w:b/>
          <w:sz w:val="28"/>
          <w:szCs w:val="28"/>
        </w:rPr>
        <w:t>очувствуем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ее печаль за судьбу не только Матеры ,но и всех людей</w:t>
      </w:r>
      <w:r w:rsidR="008C3DFF">
        <w:rPr>
          <w:rFonts w:ascii="Arial" w:hAnsi="Arial" w:cs="Arial"/>
          <w:b/>
          <w:sz w:val="28"/>
          <w:szCs w:val="28"/>
        </w:rPr>
        <w:t>)</w:t>
      </w:r>
    </w:p>
    <w:p w:rsidR="009C35BE" w:rsidRDefault="009C35BE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DFF" w:rsidRDefault="008C3DFF" w:rsidP="00C54DF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3DFF">
        <w:rPr>
          <w:rFonts w:ascii="Arial" w:hAnsi="Arial" w:cs="Arial"/>
          <w:sz w:val="28"/>
          <w:szCs w:val="28"/>
        </w:rPr>
        <w:t>8.</w:t>
      </w:r>
      <w:r w:rsidR="009C35BE">
        <w:rPr>
          <w:rFonts w:ascii="Arial" w:hAnsi="Arial" w:cs="Arial"/>
          <w:sz w:val="28"/>
          <w:szCs w:val="28"/>
        </w:rPr>
        <w:t xml:space="preserve">Кого из героев мы можем также отнести к </w:t>
      </w:r>
      <w:proofErr w:type="gramStart"/>
      <w:r w:rsidR="009C35BE">
        <w:rPr>
          <w:rFonts w:ascii="Arial" w:hAnsi="Arial" w:cs="Arial"/>
          <w:sz w:val="28"/>
          <w:szCs w:val="28"/>
        </w:rPr>
        <w:t>положительным</w:t>
      </w:r>
      <w:proofErr w:type="gramEnd"/>
      <w:r w:rsidR="009C35BE">
        <w:rPr>
          <w:rFonts w:ascii="Arial" w:hAnsi="Arial" w:cs="Arial"/>
          <w:sz w:val="28"/>
          <w:szCs w:val="28"/>
        </w:rPr>
        <w:t>?</w:t>
      </w:r>
    </w:p>
    <w:p w:rsidR="009C35BE" w:rsidRDefault="009C35BE" w:rsidP="00C54D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35BE" w:rsidRDefault="009C35BE" w:rsidP="00C54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9.Назовите отрицательных героев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>пред вами таблица. Ваша задач</w:t>
      </w:r>
      <w:proofErr w:type="gramStart"/>
      <w:r>
        <w:rPr>
          <w:rFonts w:ascii="Arial" w:hAnsi="Arial" w:cs="Arial"/>
          <w:sz w:val="28"/>
          <w:szCs w:val="28"/>
        </w:rPr>
        <w:t>а-</w:t>
      </w:r>
      <w:proofErr w:type="gramEnd"/>
      <w:r>
        <w:rPr>
          <w:rFonts w:ascii="Arial" w:hAnsi="Arial" w:cs="Arial"/>
          <w:sz w:val="28"/>
          <w:szCs w:val="28"/>
        </w:rPr>
        <w:t xml:space="preserve"> заполнить ее и обосновать свой выбор)</w:t>
      </w:r>
    </w:p>
    <w:p w:rsidR="009C35BE" w:rsidRPr="008C3DFF" w:rsidRDefault="009C35BE" w:rsidP="00C54D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35BE" w:rsidRDefault="009C35BE" w:rsidP="009C35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</w:t>
      </w:r>
      <w:r w:rsidRPr="009C35BE">
        <w:rPr>
          <w:rFonts w:ascii="Arial" w:hAnsi="Arial" w:cs="Arial"/>
          <w:sz w:val="28"/>
          <w:szCs w:val="28"/>
        </w:rPr>
        <w:t xml:space="preserve"> В чем заключается нравственная красота Дарьи? </w:t>
      </w:r>
      <w:proofErr w:type="gramStart"/>
      <w:r w:rsidRPr="009C35BE">
        <w:rPr>
          <w:rFonts w:ascii="Arial" w:hAnsi="Arial" w:cs="Arial"/>
          <w:sz w:val="28"/>
          <w:szCs w:val="28"/>
        </w:rPr>
        <w:t>(</w:t>
      </w:r>
      <w:r w:rsidRPr="009C35BE">
        <w:rPr>
          <w:rFonts w:ascii="Arial" w:hAnsi="Arial" w:cs="Arial"/>
          <w:b/>
          <w:sz w:val="28"/>
          <w:szCs w:val="28"/>
        </w:rPr>
        <w:t>Дарья - воплощение совести, народной нравственности, её хранительница.</w:t>
      </w:r>
      <w:proofErr w:type="gramEnd"/>
      <w:r w:rsidRPr="009C35BE">
        <w:rPr>
          <w:rFonts w:ascii="Arial" w:hAnsi="Arial" w:cs="Arial"/>
          <w:b/>
          <w:sz w:val="28"/>
          <w:szCs w:val="28"/>
        </w:rPr>
        <w:t xml:space="preserve"> Для Дарьи несомненна ценность прошлого: она отказывается от переезда из родной деревни, по крайней </w:t>
      </w:r>
      <w:proofErr w:type="gramStart"/>
      <w:r w:rsidRPr="009C35BE">
        <w:rPr>
          <w:rFonts w:ascii="Arial" w:hAnsi="Arial" w:cs="Arial"/>
          <w:b/>
          <w:sz w:val="28"/>
          <w:szCs w:val="28"/>
        </w:rPr>
        <w:t>мере</w:t>
      </w:r>
      <w:proofErr w:type="gramEnd"/>
      <w:r w:rsidRPr="009C35BE">
        <w:rPr>
          <w:rFonts w:ascii="Arial" w:hAnsi="Arial" w:cs="Arial"/>
          <w:b/>
          <w:sz w:val="28"/>
          <w:szCs w:val="28"/>
        </w:rPr>
        <w:t xml:space="preserve"> до тех пор, "</w:t>
      </w:r>
      <w:proofErr w:type="spellStart"/>
      <w:r w:rsidRPr="009C35BE">
        <w:rPr>
          <w:rFonts w:ascii="Arial" w:hAnsi="Arial" w:cs="Arial"/>
          <w:b/>
          <w:sz w:val="28"/>
          <w:szCs w:val="28"/>
        </w:rPr>
        <w:t>покуль</w:t>
      </w:r>
      <w:proofErr w:type="spellEnd"/>
      <w:r w:rsidRPr="009C35BE">
        <w:rPr>
          <w:rFonts w:ascii="Arial" w:hAnsi="Arial" w:cs="Arial"/>
          <w:b/>
          <w:sz w:val="28"/>
          <w:szCs w:val="28"/>
        </w:rPr>
        <w:t xml:space="preserve"> могилки не перенесут". Она хочет забрать "могилки... </w:t>
      </w:r>
      <w:proofErr w:type="spellStart"/>
      <w:r w:rsidRPr="009C35BE">
        <w:rPr>
          <w:rFonts w:ascii="Arial" w:hAnsi="Arial" w:cs="Arial"/>
          <w:b/>
          <w:sz w:val="28"/>
          <w:szCs w:val="28"/>
        </w:rPr>
        <w:t>изродные</w:t>
      </w:r>
      <w:proofErr w:type="spellEnd"/>
      <w:r w:rsidRPr="009C35BE">
        <w:rPr>
          <w:rFonts w:ascii="Arial" w:hAnsi="Arial" w:cs="Arial"/>
          <w:b/>
          <w:sz w:val="28"/>
          <w:szCs w:val="28"/>
        </w:rPr>
        <w:t xml:space="preserve">" на новое место, хочет спасти от кощунственного уничтожения не только могилки, но и саму совесть. Для нее память предков является святой. Распутин показывает нравственную красоту Дарьи через отношение к ней людей. К ней идут за советом, к ней тянутся за пониманием, теплом. </w:t>
      </w:r>
      <w:proofErr w:type="gramStart"/>
      <w:r w:rsidRPr="009C35BE">
        <w:rPr>
          <w:rFonts w:ascii="Arial" w:hAnsi="Arial" w:cs="Arial"/>
          <w:b/>
          <w:sz w:val="28"/>
          <w:szCs w:val="28"/>
        </w:rPr>
        <w:t>Это образ праведницы, без которой "не стоит село").)</w:t>
      </w:r>
      <w:proofErr w:type="gramEnd"/>
    </w:p>
    <w:p w:rsidR="009C35BE" w:rsidRPr="009C35BE" w:rsidRDefault="009C35BE" w:rsidP="009C35B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35BE" w:rsidRPr="009C35BE" w:rsidRDefault="009C35BE" w:rsidP="009C35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9C35BE">
        <w:rPr>
          <w:color w:val="0F0F0F"/>
          <w:sz w:val="24"/>
          <w:szCs w:val="24"/>
          <w:lang w:eastAsia="ja-JP"/>
        </w:rPr>
        <w:t xml:space="preserve"> </w:t>
      </w:r>
      <w:r w:rsidRPr="009C35BE">
        <w:rPr>
          <w:rFonts w:ascii="Arial" w:hAnsi="Arial" w:cs="Arial"/>
          <w:bCs/>
          <w:iCs/>
          <w:sz w:val="28"/>
          <w:szCs w:val="28"/>
        </w:rPr>
        <w:t xml:space="preserve"> Чем страшна позиция таких исполнителей, как Жук, Воронцов?</w:t>
      </w:r>
    </w:p>
    <w:p w:rsidR="009C35BE" w:rsidRPr="009C35BE" w:rsidRDefault="009C35BE" w:rsidP="009C35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9C35BE">
        <w:rPr>
          <w:rFonts w:ascii="Arial" w:hAnsi="Arial" w:cs="Arial"/>
          <w:b/>
          <w:sz w:val="28"/>
          <w:szCs w:val="28"/>
        </w:rPr>
        <w:t>( У них нет ничего святого.</w:t>
      </w:r>
      <w:proofErr w:type="gramEnd"/>
      <w:r w:rsidRPr="009C35BE">
        <w:rPr>
          <w:rFonts w:ascii="Arial" w:hAnsi="Arial" w:cs="Arial"/>
          <w:b/>
          <w:sz w:val="28"/>
          <w:szCs w:val="28"/>
        </w:rPr>
        <w:t xml:space="preserve"> Это люди, не помнящие своего родства. </w:t>
      </w:r>
      <w:proofErr w:type="gramStart"/>
      <w:r w:rsidRPr="009C35BE">
        <w:rPr>
          <w:rFonts w:ascii="Arial" w:hAnsi="Arial" w:cs="Arial"/>
          <w:b/>
          <w:sz w:val="28"/>
          <w:szCs w:val="28"/>
        </w:rPr>
        <w:t>"Обсевки")</w:t>
      </w:r>
      <w:proofErr w:type="gramEnd"/>
    </w:p>
    <w:p w:rsidR="009C35BE" w:rsidRPr="009C35BE" w:rsidRDefault="009C35BE" w:rsidP="009C35B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4DF9" w:rsidRPr="009B70FB" w:rsidRDefault="009C35BE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9B70FB">
        <w:rPr>
          <w:rFonts w:ascii="Arial" w:hAnsi="Arial" w:cs="Arial"/>
          <w:b/>
          <w:sz w:val="28"/>
          <w:szCs w:val="28"/>
        </w:rPr>
        <w:t>.Устный журнал.</w:t>
      </w:r>
    </w:p>
    <w:p w:rsidR="009C35BE" w:rsidRDefault="009C35BE" w:rsidP="00C54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Актуальна ли эта проблема для нас? Почему в последнее время</w:t>
      </w:r>
      <w:r w:rsidR="009B70FB">
        <w:rPr>
          <w:rFonts w:ascii="Arial" w:hAnsi="Arial" w:cs="Arial"/>
          <w:sz w:val="28"/>
          <w:szCs w:val="28"/>
        </w:rPr>
        <w:t xml:space="preserve"> все</w:t>
      </w:r>
      <w:r>
        <w:rPr>
          <w:rFonts w:ascii="Arial" w:hAnsi="Arial" w:cs="Arial"/>
          <w:sz w:val="28"/>
          <w:szCs w:val="28"/>
        </w:rPr>
        <w:t xml:space="preserve"> чаще стали раздаваться голос</w:t>
      </w:r>
      <w:r w:rsidR="0016192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 том, что люди теряют память?</w:t>
      </w:r>
    </w:p>
    <w:p w:rsidR="009B70FB" w:rsidRPr="009B70FB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(</w:t>
      </w:r>
      <w:r w:rsidRPr="009B70FB">
        <w:rPr>
          <w:rFonts w:ascii="Arial" w:hAnsi="Arial" w:cs="Arial"/>
          <w:b/>
          <w:sz w:val="28"/>
          <w:szCs w:val="28"/>
        </w:rPr>
        <w:t>1.Сообщения учащихся о малых селах.</w:t>
      </w:r>
      <w:proofErr w:type="gramEnd"/>
    </w:p>
    <w:p w:rsidR="009B70FB" w:rsidRPr="009B70FB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0FB">
        <w:rPr>
          <w:rFonts w:ascii="Arial" w:hAnsi="Arial" w:cs="Arial"/>
          <w:b/>
          <w:sz w:val="28"/>
          <w:szCs w:val="28"/>
        </w:rPr>
        <w:t xml:space="preserve"> 2.Стихотворение </w:t>
      </w:r>
      <w:proofErr w:type="spellStart"/>
      <w:r w:rsidRPr="009B70FB">
        <w:rPr>
          <w:rFonts w:ascii="Arial" w:hAnsi="Arial" w:cs="Arial"/>
          <w:b/>
          <w:sz w:val="28"/>
          <w:szCs w:val="28"/>
        </w:rPr>
        <w:t>С.С.Тимошенко</w:t>
      </w:r>
      <w:proofErr w:type="spellEnd"/>
      <w:r w:rsidRPr="009B70FB">
        <w:rPr>
          <w:rFonts w:ascii="Arial" w:hAnsi="Arial" w:cs="Arial"/>
          <w:b/>
          <w:sz w:val="28"/>
          <w:szCs w:val="28"/>
        </w:rPr>
        <w:t xml:space="preserve">  «Покинутая деревня»</w:t>
      </w:r>
    </w:p>
    <w:p w:rsidR="009B70FB" w:rsidRPr="009B70FB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0FB">
        <w:rPr>
          <w:rFonts w:ascii="Arial" w:hAnsi="Arial" w:cs="Arial"/>
          <w:b/>
          <w:sz w:val="28"/>
          <w:szCs w:val="28"/>
        </w:rPr>
        <w:t>3.Фильм «Потерянная память»</w:t>
      </w:r>
    </w:p>
    <w:p w:rsidR="00314307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0FB">
        <w:rPr>
          <w:rFonts w:ascii="Arial" w:hAnsi="Arial" w:cs="Arial"/>
          <w:b/>
          <w:sz w:val="28"/>
          <w:szCs w:val="28"/>
        </w:rPr>
        <w:t>К чему призывает вас колокол?</w:t>
      </w:r>
      <w:r w:rsidR="00314307">
        <w:rPr>
          <w:rFonts w:ascii="Arial" w:hAnsi="Arial" w:cs="Arial"/>
          <w:b/>
          <w:sz w:val="28"/>
          <w:szCs w:val="28"/>
        </w:rPr>
        <w:t xml:space="preserve"> </w:t>
      </w:r>
    </w:p>
    <w:p w:rsidR="009B70FB" w:rsidRDefault="00314307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Определите идею повести «Прощание </w:t>
      </w:r>
      <w:proofErr w:type="gramStart"/>
      <w:r>
        <w:rPr>
          <w:rFonts w:ascii="Arial" w:hAnsi="Arial" w:cs="Arial"/>
          <w:b/>
          <w:sz w:val="28"/>
          <w:szCs w:val="28"/>
        </w:rPr>
        <w:t>с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Матерой».</w:t>
      </w:r>
    </w:p>
    <w:p w:rsidR="00314307" w:rsidRDefault="00314307" w:rsidP="001619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Сделайте выводы.</w:t>
      </w:r>
    </w:p>
    <w:p w:rsidR="00161921" w:rsidRDefault="00314307" w:rsidP="001619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1.Нельзя разрушать крестьянский уклад жизни;</w:t>
      </w:r>
    </w:p>
    <w:p w:rsidR="00314307" w:rsidRDefault="00314307" w:rsidP="001619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2.Нельзя разрушать семью;</w:t>
      </w:r>
      <w:r>
        <w:rPr>
          <w:rFonts w:ascii="Arial" w:hAnsi="Arial" w:cs="Arial"/>
          <w:b/>
          <w:sz w:val="24"/>
          <w:szCs w:val="24"/>
        </w:rPr>
        <w:br/>
        <w:t>3.Нельзя разрушать  связь личной судьбы с судьбой Родины;</w:t>
      </w:r>
    </w:p>
    <w:p w:rsidR="00314307" w:rsidRDefault="00314307" w:rsidP="001619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4.Нельзя разрушать связи с природой</w:t>
      </w:r>
      <w:r w:rsidR="00161921">
        <w:rPr>
          <w:rFonts w:ascii="Arial" w:hAnsi="Arial" w:cs="Arial"/>
          <w:b/>
          <w:sz w:val="24"/>
          <w:szCs w:val="24"/>
        </w:rPr>
        <w:t>;</w:t>
      </w:r>
    </w:p>
    <w:p w:rsidR="00314307" w:rsidRPr="008C3DFF" w:rsidRDefault="00314307" w:rsidP="001619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5.Нельзя разрушать свою землю</w:t>
      </w:r>
      <w:r w:rsidR="00161921">
        <w:rPr>
          <w:rFonts w:ascii="Arial" w:hAnsi="Arial" w:cs="Arial"/>
          <w:b/>
          <w:sz w:val="24"/>
          <w:szCs w:val="24"/>
        </w:rPr>
        <w:t>;</w:t>
      </w:r>
    </w:p>
    <w:p w:rsidR="00314307" w:rsidRPr="008C3DFF" w:rsidRDefault="00314307" w:rsidP="00314307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И оставаться нравственным человеком</w:t>
      </w:r>
    </w:p>
    <w:p w:rsidR="00314307" w:rsidRPr="009B70FB" w:rsidRDefault="00314307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70FB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Д/з: сочинение-миниатюра </w:t>
      </w:r>
    </w:p>
    <w:p w:rsidR="009B70FB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«О чем предупреждает нас В. Распутин в своей повести «Прощание </w:t>
      </w:r>
      <w:proofErr w:type="gramStart"/>
      <w:r>
        <w:rPr>
          <w:rFonts w:ascii="Arial" w:hAnsi="Arial" w:cs="Arial"/>
          <w:b/>
          <w:sz w:val="28"/>
          <w:szCs w:val="28"/>
        </w:rPr>
        <w:t>с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Матерой»</w:t>
      </w:r>
    </w:p>
    <w:p w:rsidR="009B70FB" w:rsidRPr="009B70FB" w:rsidRDefault="009B70FB" w:rsidP="00C54D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«Мои открытия в повести В. Распутина «Прощание </w:t>
      </w:r>
      <w:proofErr w:type="gramStart"/>
      <w:r>
        <w:rPr>
          <w:rFonts w:ascii="Arial" w:hAnsi="Arial" w:cs="Arial"/>
          <w:b/>
          <w:sz w:val="28"/>
          <w:szCs w:val="28"/>
        </w:rPr>
        <w:t>с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Матерой»</w:t>
      </w:r>
    </w:p>
    <w:p w:rsidR="009C35BE" w:rsidRPr="00C54DF9" w:rsidRDefault="009C35BE" w:rsidP="00C54DF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314307" w:rsidRPr="00C634F8" w:rsidTr="00314307">
        <w:tc>
          <w:tcPr>
            <w:tcW w:w="4785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Положительные герои</w:t>
            </w:r>
          </w:p>
        </w:tc>
        <w:tc>
          <w:tcPr>
            <w:tcW w:w="5246" w:type="dxa"/>
          </w:tcPr>
          <w:p w:rsidR="00314307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         Отрицательные герои</w:t>
            </w: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14307" w:rsidRPr="00C634F8" w:rsidTr="00314307">
        <w:tc>
          <w:tcPr>
            <w:tcW w:w="10031" w:type="dxa"/>
            <w:gridSpan w:val="2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         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</w:t>
            </w: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Отношение к «малой родине»</w:t>
            </w:r>
          </w:p>
        </w:tc>
      </w:tr>
      <w:tr w:rsidR="00314307" w:rsidRPr="00C634F8" w:rsidTr="00314307">
        <w:tc>
          <w:tcPr>
            <w:tcW w:w="4785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6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</w:t>
            </w: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14307" w:rsidRPr="00C634F8" w:rsidTr="00314307">
        <w:tc>
          <w:tcPr>
            <w:tcW w:w="10031" w:type="dxa"/>
            <w:gridSpan w:val="2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</w:t>
            </w: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Отношение к предкам</w:t>
            </w:r>
          </w:p>
        </w:tc>
      </w:tr>
      <w:tr w:rsidR="00314307" w:rsidRPr="00C634F8" w:rsidTr="00314307">
        <w:tc>
          <w:tcPr>
            <w:tcW w:w="4785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6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14307" w:rsidRPr="00C634F8" w:rsidTr="00314307">
        <w:tc>
          <w:tcPr>
            <w:tcW w:w="10031" w:type="dxa"/>
            <w:gridSpan w:val="2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C634F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Отношение к природе</w:t>
            </w:r>
          </w:p>
        </w:tc>
      </w:tr>
      <w:tr w:rsidR="00314307" w:rsidRPr="00C634F8" w:rsidTr="00314307">
        <w:tc>
          <w:tcPr>
            <w:tcW w:w="4785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6" w:type="dxa"/>
          </w:tcPr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314307" w:rsidRPr="00C634F8" w:rsidRDefault="00314307" w:rsidP="00314307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B102DA" w:rsidRPr="00C23294" w:rsidRDefault="00B102DA">
      <w:pPr>
        <w:rPr>
          <w:rFonts w:ascii="Arial" w:hAnsi="Arial" w:cs="Arial"/>
          <w:sz w:val="18"/>
          <w:szCs w:val="18"/>
        </w:rPr>
      </w:pPr>
    </w:p>
    <w:p w:rsidR="00B102DA" w:rsidRPr="00C23294" w:rsidRDefault="00B102DA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2A44C5" w:rsidRDefault="002A44C5">
      <w:pPr>
        <w:rPr>
          <w:rFonts w:ascii="Arial" w:hAnsi="Arial" w:cs="Arial"/>
          <w:sz w:val="18"/>
          <w:szCs w:val="18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2A44C5" w:rsidRDefault="002A44C5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8C3DFF" w:rsidRDefault="008C3DFF">
      <w:pPr>
        <w:rPr>
          <w:rFonts w:ascii="Arial" w:hAnsi="Arial" w:cs="Arial"/>
          <w:noProof/>
          <w:sz w:val="18"/>
          <w:szCs w:val="18"/>
          <w:lang w:eastAsia="ru-RU"/>
        </w:rPr>
      </w:pPr>
    </w:p>
    <w:p w:rsidR="00BA4668" w:rsidRDefault="008C3D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br/>
      </w:r>
    </w:p>
    <w:p w:rsidR="0099345C" w:rsidRDefault="0099345C">
      <w:pPr>
        <w:rPr>
          <w:rFonts w:ascii="Arial" w:hAnsi="Arial" w:cs="Arial"/>
          <w:b/>
          <w:sz w:val="18"/>
          <w:szCs w:val="18"/>
        </w:rPr>
      </w:pPr>
    </w:p>
    <w:p w:rsidR="00C634F8" w:rsidRDefault="00C634F8" w:rsidP="00C634F8">
      <w:pPr>
        <w:rPr>
          <w:rFonts w:ascii="Arial" w:hAnsi="Arial" w:cs="Arial"/>
          <w:b/>
          <w:sz w:val="18"/>
          <w:szCs w:val="18"/>
        </w:rPr>
      </w:pPr>
    </w:p>
    <w:p w:rsidR="00C634F8" w:rsidRPr="00C634F8" w:rsidRDefault="00C634F8" w:rsidP="00C634F8">
      <w:pPr>
        <w:rPr>
          <w:rFonts w:ascii="Arial" w:hAnsi="Arial" w:cs="Arial"/>
          <w:b/>
          <w:sz w:val="18"/>
          <w:szCs w:val="18"/>
        </w:rPr>
      </w:pPr>
    </w:p>
    <w:p w:rsidR="00C634F8" w:rsidRPr="00C634F8" w:rsidRDefault="00C634F8" w:rsidP="00C634F8">
      <w:pPr>
        <w:rPr>
          <w:rFonts w:ascii="Arial" w:hAnsi="Arial" w:cs="Arial"/>
          <w:b/>
          <w:sz w:val="18"/>
          <w:szCs w:val="18"/>
        </w:rPr>
      </w:pPr>
    </w:p>
    <w:p w:rsidR="00BA4668" w:rsidRDefault="00BA4668">
      <w:pPr>
        <w:rPr>
          <w:rFonts w:ascii="Arial" w:hAnsi="Arial" w:cs="Arial"/>
          <w:b/>
          <w:sz w:val="18"/>
          <w:szCs w:val="18"/>
        </w:rPr>
      </w:pPr>
    </w:p>
    <w:p w:rsidR="00BA4668" w:rsidRDefault="00BA4668">
      <w:pPr>
        <w:rPr>
          <w:rFonts w:ascii="Arial" w:hAnsi="Arial" w:cs="Arial"/>
          <w:b/>
          <w:sz w:val="18"/>
          <w:szCs w:val="18"/>
        </w:rPr>
      </w:pPr>
    </w:p>
    <w:p w:rsidR="00B102DA" w:rsidRDefault="00B102DA">
      <w:pPr>
        <w:rPr>
          <w:rFonts w:ascii="Arial" w:hAnsi="Arial" w:cs="Arial"/>
          <w:b/>
          <w:sz w:val="18"/>
          <w:szCs w:val="18"/>
        </w:rPr>
      </w:pPr>
    </w:p>
    <w:p w:rsidR="00B102DA" w:rsidRDefault="00B102DA">
      <w:pPr>
        <w:rPr>
          <w:rFonts w:ascii="Arial" w:hAnsi="Arial" w:cs="Arial"/>
          <w:b/>
          <w:sz w:val="18"/>
          <w:szCs w:val="18"/>
        </w:rPr>
      </w:pPr>
    </w:p>
    <w:p w:rsidR="00B102DA" w:rsidRDefault="00B102DA">
      <w:pPr>
        <w:rPr>
          <w:rFonts w:ascii="Arial" w:hAnsi="Arial" w:cs="Arial"/>
          <w:b/>
          <w:sz w:val="18"/>
          <w:szCs w:val="18"/>
        </w:rPr>
      </w:pPr>
    </w:p>
    <w:p w:rsidR="00B102DA" w:rsidRDefault="00B102DA">
      <w:pPr>
        <w:rPr>
          <w:rFonts w:ascii="Arial" w:hAnsi="Arial" w:cs="Arial"/>
          <w:b/>
          <w:sz w:val="18"/>
          <w:szCs w:val="18"/>
        </w:rPr>
      </w:pPr>
    </w:p>
    <w:p w:rsidR="00F65F77" w:rsidRDefault="00F65F77">
      <w:pPr>
        <w:rPr>
          <w:rFonts w:ascii="Arial" w:hAnsi="Arial" w:cs="Arial"/>
          <w:b/>
          <w:sz w:val="18"/>
          <w:szCs w:val="18"/>
        </w:rPr>
        <w:sectPr w:rsidR="00F65F77" w:rsidSect="003D08C5">
          <w:pgSz w:w="11906" w:h="16838"/>
          <w:pgMar w:top="568" w:right="850" w:bottom="851" w:left="851" w:header="708" w:footer="708" w:gutter="0"/>
          <w:cols w:space="708"/>
          <w:docGrid w:linePitch="360"/>
        </w:sectPr>
      </w:pPr>
    </w:p>
    <w:p w:rsidR="00F81677" w:rsidRDefault="009E3DFC">
      <w:pPr>
        <w:rPr>
          <w:rFonts w:ascii="Arial" w:hAnsi="Arial" w:cs="Arial"/>
          <w:b/>
          <w:sz w:val="26"/>
          <w:szCs w:val="26"/>
        </w:rPr>
      </w:pPr>
      <w:r w:rsidRPr="00F65F77">
        <w:rPr>
          <w:rFonts w:ascii="Arial" w:hAnsi="Arial" w:cs="Arial"/>
          <w:b/>
          <w:sz w:val="26"/>
          <w:szCs w:val="26"/>
        </w:rPr>
        <w:lastRenderedPageBreak/>
        <w:t xml:space="preserve"> </w:t>
      </w:r>
      <w:r w:rsidR="00F65F77" w:rsidRPr="00F65F77">
        <w:rPr>
          <w:rFonts w:ascii="Arial" w:hAnsi="Arial" w:cs="Arial"/>
          <w:b/>
          <w:sz w:val="26"/>
          <w:szCs w:val="26"/>
        </w:rPr>
        <w:t xml:space="preserve">                             </w:t>
      </w:r>
    </w:p>
    <w:p w:rsidR="002A44C5" w:rsidRDefault="002A44C5">
      <w:pPr>
        <w:rPr>
          <w:rFonts w:ascii="Arial" w:hAnsi="Arial" w:cs="Arial"/>
          <w:b/>
          <w:sz w:val="26"/>
          <w:szCs w:val="26"/>
        </w:rPr>
      </w:pPr>
    </w:p>
    <w:p w:rsidR="002A44C5" w:rsidRDefault="002A44C5">
      <w:pPr>
        <w:rPr>
          <w:rFonts w:ascii="Arial" w:hAnsi="Arial" w:cs="Arial"/>
          <w:b/>
          <w:sz w:val="26"/>
          <w:szCs w:val="26"/>
        </w:rPr>
      </w:pPr>
    </w:p>
    <w:p w:rsidR="002A44C5" w:rsidRDefault="002A44C5">
      <w:pPr>
        <w:rPr>
          <w:rFonts w:ascii="Arial" w:hAnsi="Arial" w:cs="Arial"/>
          <w:b/>
          <w:sz w:val="26"/>
          <w:szCs w:val="26"/>
        </w:rPr>
        <w:sectPr w:rsidR="002A44C5" w:rsidSect="00B102DA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A44C5" w:rsidRDefault="002A44C5" w:rsidP="002A44C5">
      <w:pPr>
        <w:spacing w:line="360" w:lineRule="auto"/>
        <w:rPr>
          <w:sz w:val="24"/>
          <w:szCs w:val="24"/>
          <w:lang w:eastAsia="ja-JP"/>
        </w:rPr>
      </w:pPr>
    </w:p>
    <w:p w:rsidR="00BA4668" w:rsidRDefault="00BA4668" w:rsidP="00BA4668">
      <w:pPr>
        <w:spacing w:line="360" w:lineRule="auto"/>
        <w:rPr>
          <w:sz w:val="24"/>
          <w:szCs w:val="24"/>
          <w:lang w:eastAsia="ja-JP"/>
        </w:rPr>
        <w:sectPr w:rsidR="00BA4668" w:rsidSect="00F81677">
          <w:type w:val="continuous"/>
          <w:pgSz w:w="11906" w:h="16838"/>
          <w:pgMar w:top="709" w:right="424" w:bottom="1134" w:left="567" w:header="708" w:footer="708" w:gutter="0"/>
          <w:cols w:space="283"/>
          <w:docGrid w:linePitch="360"/>
        </w:sectPr>
      </w:pPr>
    </w:p>
    <w:p w:rsidR="00380875" w:rsidRPr="00380875" w:rsidRDefault="00380875" w:rsidP="0038087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80875" w:rsidRPr="00F65F77" w:rsidRDefault="00380875">
      <w:pPr>
        <w:rPr>
          <w:rFonts w:ascii="Arial" w:hAnsi="Arial" w:cs="Arial"/>
          <w:b/>
          <w:sz w:val="28"/>
          <w:szCs w:val="28"/>
        </w:rPr>
      </w:pPr>
    </w:p>
    <w:p w:rsidR="009E3DFC" w:rsidRDefault="009E3DFC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Default="00380875">
      <w:pPr>
        <w:rPr>
          <w:rFonts w:ascii="Arial" w:hAnsi="Arial" w:cs="Arial"/>
          <w:b/>
          <w:sz w:val="28"/>
          <w:szCs w:val="28"/>
        </w:rPr>
      </w:pPr>
    </w:p>
    <w:p w:rsidR="00380875" w:rsidRPr="00F65F77" w:rsidRDefault="00380875">
      <w:pPr>
        <w:rPr>
          <w:rFonts w:ascii="Arial" w:hAnsi="Arial" w:cs="Arial"/>
          <w:b/>
          <w:sz w:val="28"/>
          <w:szCs w:val="28"/>
        </w:rPr>
      </w:pPr>
    </w:p>
    <w:sectPr w:rsidR="00380875" w:rsidRPr="00F65F77" w:rsidSect="00F65F77">
      <w:type w:val="continuous"/>
      <w:pgSz w:w="11906" w:h="16838"/>
      <w:pgMar w:top="709" w:right="424" w:bottom="1134" w:left="567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43" w:rsidRDefault="009B7943" w:rsidP="00231592">
      <w:pPr>
        <w:spacing w:after="0" w:line="240" w:lineRule="auto"/>
      </w:pPr>
      <w:r>
        <w:separator/>
      </w:r>
    </w:p>
  </w:endnote>
  <w:endnote w:type="continuationSeparator" w:id="0">
    <w:p w:rsidR="009B7943" w:rsidRDefault="009B7943" w:rsidP="002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43" w:rsidRDefault="009B7943" w:rsidP="00231592">
      <w:pPr>
        <w:spacing w:after="0" w:line="240" w:lineRule="auto"/>
      </w:pPr>
      <w:r>
        <w:separator/>
      </w:r>
    </w:p>
  </w:footnote>
  <w:footnote w:type="continuationSeparator" w:id="0">
    <w:p w:rsidR="009B7943" w:rsidRDefault="009B7943" w:rsidP="0023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2CE"/>
    <w:multiLevelType w:val="hybridMultilevel"/>
    <w:tmpl w:val="AD6C7A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03E41"/>
    <w:multiLevelType w:val="hybridMultilevel"/>
    <w:tmpl w:val="AD6C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CB"/>
    <w:multiLevelType w:val="hybridMultilevel"/>
    <w:tmpl w:val="101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DA9"/>
    <w:multiLevelType w:val="hybridMultilevel"/>
    <w:tmpl w:val="1D34A98A"/>
    <w:lvl w:ilvl="0" w:tplc="BEDEC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5050E"/>
    <w:multiLevelType w:val="hybridMultilevel"/>
    <w:tmpl w:val="33EA0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34CFD"/>
    <w:multiLevelType w:val="hybridMultilevel"/>
    <w:tmpl w:val="AD6C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6B"/>
    <w:rsid w:val="00161921"/>
    <w:rsid w:val="001C24A9"/>
    <w:rsid w:val="001E08A0"/>
    <w:rsid w:val="001F06C4"/>
    <w:rsid w:val="00231592"/>
    <w:rsid w:val="002963E3"/>
    <w:rsid w:val="002A44C5"/>
    <w:rsid w:val="002E496B"/>
    <w:rsid w:val="00310B6F"/>
    <w:rsid w:val="00314307"/>
    <w:rsid w:val="003524E8"/>
    <w:rsid w:val="00380875"/>
    <w:rsid w:val="003D08C5"/>
    <w:rsid w:val="004164E6"/>
    <w:rsid w:val="005B62D8"/>
    <w:rsid w:val="005C68D5"/>
    <w:rsid w:val="006E75DC"/>
    <w:rsid w:val="006E7F21"/>
    <w:rsid w:val="007045BC"/>
    <w:rsid w:val="00721A3A"/>
    <w:rsid w:val="00835B93"/>
    <w:rsid w:val="0086614E"/>
    <w:rsid w:val="008C3DFF"/>
    <w:rsid w:val="008E4218"/>
    <w:rsid w:val="00913B42"/>
    <w:rsid w:val="0099345C"/>
    <w:rsid w:val="0099374D"/>
    <w:rsid w:val="009B70FB"/>
    <w:rsid w:val="009B7943"/>
    <w:rsid w:val="009C35BE"/>
    <w:rsid w:val="009E3DFC"/>
    <w:rsid w:val="009F4C69"/>
    <w:rsid w:val="00A814FC"/>
    <w:rsid w:val="00A96941"/>
    <w:rsid w:val="00AE3231"/>
    <w:rsid w:val="00B102DA"/>
    <w:rsid w:val="00B356C6"/>
    <w:rsid w:val="00B85BF7"/>
    <w:rsid w:val="00B95910"/>
    <w:rsid w:val="00BA4668"/>
    <w:rsid w:val="00C23294"/>
    <w:rsid w:val="00C5302A"/>
    <w:rsid w:val="00C54DF9"/>
    <w:rsid w:val="00C634F8"/>
    <w:rsid w:val="00CF546B"/>
    <w:rsid w:val="00D75E7F"/>
    <w:rsid w:val="00DB3032"/>
    <w:rsid w:val="00F624DF"/>
    <w:rsid w:val="00F65F77"/>
    <w:rsid w:val="00F81677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8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46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08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3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592"/>
  </w:style>
  <w:style w:type="paragraph" w:styleId="ab">
    <w:name w:val="footer"/>
    <w:basedOn w:val="a"/>
    <w:link w:val="ac"/>
    <w:uiPriority w:val="99"/>
    <w:unhideWhenUsed/>
    <w:rsid w:val="0023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8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46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08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3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592"/>
  </w:style>
  <w:style w:type="paragraph" w:styleId="ab">
    <w:name w:val="footer"/>
    <w:basedOn w:val="a"/>
    <w:link w:val="ac"/>
    <w:uiPriority w:val="99"/>
    <w:unhideWhenUsed/>
    <w:rsid w:val="0023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D%D0%B0%D1%88_%D1%81%D0%BE%D0%B2%D1%80%D0%B5%D0%BC%D0%B5%D0%BD%D0%BD%D0%B8%D0%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8%D1%83%D0%BA%D1%88%D0%B8%D0%BD,_%D0%92%D0%B0%D1%81%D0%B8%D0%BB%D0%B8%D0%B9_%D0%9C%D0%B0%D0%BA%D0%B0%D1%80%D0%BE%D0%B2%D0%B8%D1%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0%D1%81%D0%BF%D1%83%D1%82%D0%B8%D0%BD,_%D0%92%D0%B0%D0%BB%D0%B5%D0%BD%D1%82%D0%B8%D0%BD_%D0%93%D1%80%D0%B8%D0%B3%D0%BE%D1%80%D1%8C%D0%B5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0%D1%81%D1%82%D0%B0%D1%84%D1%8C%D0%B5%D0%B2,_%D0%92%D0%B8%D0%BA%D1%82%D0%BE%D1%80_%D0%9F%D0%B5%D1%82%D1%80%D0%BE%D0%B2%D0%B8%D1%87" TargetMode="External"/><Relationship Id="rId10" Type="http://schemas.openxmlformats.org/officeDocument/2006/relationships/hyperlink" Target="http://ru.wikipedia.org/wiki/%D0%91%D0%B5%D0%BB%D0%BE%D0%B2,_%D0%92%D0%B0%D1%81%D0%B8%D0%BB%D0%B8%D0%B9_%D0%98%D0%B2%D0%B0%D0%BD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1%D1%80%D0%B0%D0%BC%D0%BE%D0%B2,_%D0%A4%D1%91%D0%B4%D0%BE%D1%80_%D0%90%D0%BB%D0%B5%D0%BA%D1%81%D0%B0%D0%BD%D0%B4%D1%80%D0%BE%D0%B2%D0%B8%D1%87" TargetMode="External"/><Relationship Id="rId14" Type="http://schemas.openxmlformats.org/officeDocument/2006/relationships/hyperlink" Target="http://ru.wikipedia.org/wiki/%D0%9F%D0%B5%D1%80%D0%B5%D1%81%D1%82%D1%80%D0%BE%D0%B9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AE4-F6A2-4ED5-8201-1E5852A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2012-04-23T05:45:00Z</cp:lastPrinted>
  <dcterms:created xsi:type="dcterms:W3CDTF">2012-04-18T12:53:00Z</dcterms:created>
  <dcterms:modified xsi:type="dcterms:W3CDTF">2013-04-22T07:53:00Z</dcterms:modified>
</cp:coreProperties>
</file>