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0F" w:rsidRPr="003844C0" w:rsidRDefault="001A2691" w:rsidP="00DB150F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«Становление Виктора Астафьева»</w:t>
      </w:r>
    </w:p>
    <w:bookmarkEnd w:id="0"/>
    <w:p w:rsidR="00DB150F" w:rsidRPr="00596C0A" w:rsidRDefault="00DB150F" w:rsidP="00DB150F">
      <w:pPr>
        <w:spacing w:before="120"/>
        <w:ind w:firstLine="567"/>
        <w:jc w:val="both"/>
      </w:pPr>
      <w:r w:rsidRPr="00596C0A">
        <w:t xml:space="preserve">Известный писатель, лауреат Государственной премии, Виктор Петрович Астафьев родился 2 мая 1924 года в селе Овсянка Красноярского края в семье крестьянина Петра Павловича Астафьева. Его мать, Лидия Ильинична, погибла, когда сыну исполнилось восемь лет. Она утонула в Енисее. И ей он посвящает повесть “Перевал”. Много позднее, в 1972 г., В. Астафьев скажет: </w:t>
      </w:r>
      <w:proofErr w:type="gramStart"/>
      <w:r w:rsidRPr="00596C0A">
        <w:t xml:space="preserve">“Ее мне не хватало всю жизнь и особенно остро не хватает сейчас, когда возраст как бы сравнивает меня со всеми пожившими людьми, и нет уже в душе метания, наступает то усталое успокоение, которого нетерпеливо ждут матери, надеясь хотя бы к старости прислониться к </w:t>
      </w:r>
      <w:proofErr w:type="spellStart"/>
      <w:r w:rsidRPr="00596C0A">
        <w:t>ди-тю</w:t>
      </w:r>
      <w:proofErr w:type="spellEnd"/>
      <w:r w:rsidRPr="00596C0A">
        <w:t xml:space="preserve"> и умиротворить себя и его безбрежно добрым сердцем, всегда готовым к утешению, состраданию и ласке”.</w:t>
      </w:r>
      <w:proofErr w:type="gramEnd"/>
      <w:r w:rsidRPr="00596C0A">
        <w:t xml:space="preserve"> В 1934г. отец женился второй раз, а в 1935 г. переехал на заработки в </w:t>
      </w:r>
      <w:proofErr w:type="spellStart"/>
      <w:r w:rsidRPr="00596C0A">
        <w:t>Игарку</w:t>
      </w:r>
      <w:proofErr w:type="spellEnd"/>
      <w:r w:rsidRPr="00596C0A">
        <w:t xml:space="preserve">. Пошел в школу Астафьев, как и все, с 8 лет. А вот осенью, когда надо было учиться в пятом классе, с ним случилась беда: остался он один, учился кое-как и до марта 1937 г. беспризорничал, пока не был сдан в </w:t>
      </w:r>
      <w:proofErr w:type="spellStart"/>
      <w:r w:rsidRPr="00596C0A">
        <w:t>игарский</w:t>
      </w:r>
      <w:proofErr w:type="spellEnd"/>
      <w:r w:rsidRPr="00596C0A">
        <w:t xml:space="preserve"> детдом-интернат. И Астафьев с особым чувством признательности расскажет о воспитании, *а затем о директоре Василии Ивановиче Соколове. Ему он посвятил повесть “Кража”. В 1938 г. отец с мачехой разыскали Астафьева и забрали его домой. Достатка в семье не было, и через год он снова оказался в </w:t>
      </w:r>
      <w:proofErr w:type="spellStart"/>
      <w:r w:rsidRPr="00596C0A">
        <w:t>игарском</w:t>
      </w:r>
      <w:proofErr w:type="spellEnd"/>
      <w:r w:rsidRPr="00596C0A">
        <w:t xml:space="preserve"> детдоме. Тут на его жизненном пути встречается поэт Игнатий Дмитриевич Рождественский. </w:t>
      </w:r>
    </w:p>
    <w:p w:rsidR="00DB150F" w:rsidRPr="00596C0A" w:rsidRDefault="00DB150F" w:rsidP="00DB150F">
      <w:pPr>
        <w:spacing w:before="120"/>
        <w:ind w:firstLine="567"/>
        <w:jc w:val="both"/>
      </w:pPr>
      <w:r w:rsidRPr="00596C0A">
        <w:t xml:space="preserve">В. И. Соколов и </w:t>
      </w:r>
      <w:proofErr w:type="spellStart"/>
      <w:r w:rsidRPr="00596C0A">
        <w:t>И</w:t>
      </w:r>
      <w:proofErr w:type="spellEnd"/>
      <w:r w:rsidRPr="00596C0A">
        <w:t xml:space="preserve">. Д. Рождественский заметили живой огонек в душе беспокойного и впечатлительного подростка. В 1941 г. благополучно окончил 6-й класс. </w:t>
      </w:r>
    </w:p>
    <w:p w:rsidR="00DB150F" w:rsidRPr="00596C0A" w:rsidRDefault="00DB150F" w:rsidP="00DB150F">
      <w:pPr>
        <w:spacing w:before="120"/>
        <w:ind w:firstLine="567"/>
        <w:jc w:val="both"/>
      </w:pPr>
      <w:r w:rsidRPr="00596C0A">
        <w:t xml:space="preserve">В мае 1941 В. Астафьеву исполнилось 16 лет — детдом нужно было покидать. Поездка к отцу ничего не дала — отчуждение, возникшее за последние годы, лишь укрепилось. Юноша вернулся в </w:t>
      </w:r>
      <w:proofErr w:type="spellStart"/>
      <w:r w:rsidRPr="00596C0A">
        <w:t>Игарку</w:t>
      </w:r>
      <w:proofErr w:type="spellEnd"/>
      <w:r w:rsidRPr="00596C0A">
        <w:t xml:space="preserve"> и стал работать </w:t>
      </w:r>
      <w:proofErr w:type="spellStart"/>
      <w:r w:rsidRPr="00596C0A">
        <w:t>коневозчиком</w:t>
      </w:r>
      <w:proofErr w:type="spellEnd"/>
      <w:r w:rsidRPr="00596C0A">
        <w:t xml:space="preserve"> на кирпичном заводе, чтобы накопить денег и выехать из Заполярья в Красноярск. Осенью он с большим </w:t>
      </w:r>
      <w:proofErr w:type="gramStart"/>
      <w:r w:rsidRPr="00596C0A">
        <w:t>тру</w:t>
      </w:r>
      <w:proofErr w:type="gramEnd"/>
      <w:r w:rsidRPr="00596C0A">
        <w:t xml:space="preserve"> дом добирается до города, </w:t>
      </w:r>
      <w:proofErr w:type="spellStart"/>
      <w:r w:rsidRPr="00596C0A">
        <w:t>така</w:t>
      </w:r>
      <w:proofErr w:type="spellEnd"/>
      <w:r w:rsidRPr="00596C0A">
        <w:t xml:space="preserve"> как уже шла война. На станции Енисей он поступает в ФЗУ. Но обнаружив “неспособность к технике, уходит оттуда и оформляется в железнодорожную школу. Получив специальность, был направлен на </w:t>
      </w:r>
      <w:proofErr w:type="gramStart"/>
      <w:r w:rsidRPr="00596C0A">
        <w:t>работу</w:t>
      </w:r>
      <w:proofErr w:type="gramEnd"/>
      <w:r w:rsidRPr="00596C0A">
        <w:t xml:space="preserve"> на станцию </w:t>
      </w:r>
      <w:proofErr w:type="spellStart"/>
      <w:r w:rsidRPr="00596C0A">
        <w:t>Базаиха</w:t>
      </w:r>
      <w:proofErr w:type="spellEnd"/>
      <w:r w:rsidRPr="00596C0A">
        <w:t xml:space="preserve">, там проработал всего 4 месяца и ушел в армию добровольцем. В 1942 г. его привезли в Новгород. Здесь он обучался в пехотном полку, убирал хлеб, учился на шофера, а весной 1943 г. отправился на передовую. До самого конца войны он оставался рядовым. Воевал на Брянском, Воронежском и Степном </w:t>
      </w:r>
      <w:proofErr w:type="gramStart"/>
      <w:r w:rsidRPr="00596C0A">
        <w:t>фронтах</w:t>
      </w:r>
      <w:proofErr w:type="gramEnd"/>
      <w:r w:rsidRPr="00596C0A">
        <w:t xml:space="preserve">, в составе войск Первого Украинского фронта. </w:t>
      </w:r>
    </w:p>
    <w:p w:rsidR="00DB150F" w:rsidRPr="00596C0A" w:rsidRDefault="00DB150F" w:rsidP="00DB150F">
      <w:pPr>
        <w:spacing w:before="120"/>
        <w:ind w:firstLine="567"/>
        <w:jc w:val="both"/>
      </w:pPr>
      <w:r w:rsidRPr="00596C0A">
        <w:t xml:space="preserve">В октябре 1945 г. В. Астафьев демобилизовался вместе со своей будущей женой Марией Семеновной Карякиной, они приехали в родной город жены Чусовой на Урале. В 1951 г. у него не было ни здоровья, ни законченного среднего образования, ни профессии. Бытовые послевоенные трудности не уменьшались. И он пошел работать вахтером на мясокомбинат. Начал посещать литературный кружок. Тяга к творчеству у Астафьева была давней. Безусловно, это шло от природы. Еще в детстве написал он стихи об </w:t>
      </w:r>
      <w:proofErr w:type="spellStart"/>
      <w:r w:rsidRPr="00596C0A">
        <w:t>Игарке</w:t>
      </w:r>
      <w:proofErr w:type="spellEnd"/>
      <w:r w:rsidRPr="00596C0A">
        <w:t xml:space="preserve">, и они были напечатаны. Ночью на дежурстве Астафьев написал свой первый рассказ “Гражданский человек”, его он посвятил своему погибшему фронтовому другу. На очередном занятии литературного кружка рассказ был зачитан и одобрен. А газета “Чусовой рабочий” в феврале 1951 г. начала его публиковать. Этот рассказ вошел в первую книгу молодого писателя “Сибиряк”, за этот рассказ его в апреле переводят на должность литературного работника газеты. Это быстро и круто изменило его жизнь. </w:t>
      </w:r>
    </w:p>
    <w:p w:rsidR="00DB150F" w:rsidRDefault="00DB150F" w:rsidP="00DB150F">
      <w:pPr>
        <w:spacing w:before="120"/>
        <w:ind w:firstLine="567"/>
        <w:jc w:val="both"/>
      </w:pPr>
      <w:r w:rsidRPr="00596C0A">
        <w:t>В качестве литературного сотрудника газеты он много разъезжает по краю, многое видит. Астафьев пишет более сотни корреспонденции, статей, очерков, свыше двух десятков рассказов, которые впоследствии вошли в книги “До будущей весны” (1953 г.) и “Огоньки” (1955 г.). Более двух лет после этого пишет роман “Тают снега” (1955—1957 гг.), создает две детские книги “</w:t>
      </w:r>
      <w:proofErr w:type="spellStart"/>
      <w:r w:rsidRPr="00596C0A">
        <w:t>Васюткино</w:t>
      </w:r>
      <w:proofErr w:type="spellEnd"/>
      <w:r w:rsidRPr="00596C0A">
        <w:t xml:space="preserve"> озеро” (1956 г.) и “Дядя Кузя, куры, лиса и кон” (1957 г.). Печатает свои очерки и рассказы в альманахе “</w:t>
      </w:r>
      <w:proofErr w:type="spellStart"/>
      <w:r w:rsidRPr="00596C0A">
        <w:t>Прикамье</w:t>
      </w:r>
      <w:proofErr w:type="spellEnd"/>
      <w:r w:rsidRPr="00596C0A">
        <w:t xml:space="preserve">”, с апреля начинает работать спецкором на областном радио. Творчество В. Астафьева автобиографично. Оно не исчерпывается произведениями, в которых бы элемент автобиографичности преобладал или был бы сознательно подчеркнут. </w:t>
      </w:r>
      <w:proofErr w:type="gramStart"/>
      <w:r w:rsidRPr="00596C0A">
        <w:t>Наряду с “Перевалом”, “Последним поклоном” и “Кражей” — произведениями явно личностными, есть “Стародуб”, “Пастух и пастушка”, “Царь-рыба” — повести с вымышленным сюжетом, к которым примыкают и многочисленные рассказы.</w:t>
      </w:r>
      <w:proofErr w:type="gramEnd"/>
      <w:r w:rsidRPr="00596C0A">
        <w:t xml:space="preserve"> Почти все книги</w:t>
      </w:r>
      <w:proofErr w:type="gramStart"/>
      <w:r w:rsidRPr="00596C0A">
        <w:t xml:space="preserve">:, </w:t>
      </w:r>
      <w:proofErr w:type="gramEnd"/>
      <w:r w:rsidRPr="00596C0A">
        <w:t xml:space="preserve">изданные в Перми, первые очерки и рассказы встретили положительный отклик в </w:t>
      </w:r>
      <w:r>
        <w:t xml:space="preserve"> </w:t>
      </w:r>
      <w:r w:rsidRPr="00596C0A">
        <w:t xml:space="preserve">печати. Эти годы можно считать началом профессиональной писательской деятельности В. Астафьева. В 1958 г. он принят в Союз писателей, в 1959 году — направлен на Высшие литературные курсы в Москву, где проучился до 1961 г. Так, в 35—37 лет завершаются “университеты” Астафьева и начинается тот творческий “взлет”, который сделает его известным широкому кругу читателей. 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50F"/>
    <w:rsid w:val="0003755A"/>
    <w:rsid w:val="001A2691"/>
    <w:rsid w:val="003844C0"/>
    <w:rsid w:val="00441059"/>
    <w:rsid w:val="00596C0A"/>
    <w:rsid w:val="00616072"/>
    <w:rsid w:val="00666EC7"/>
    <w:rsid w:val="008B35EE"/>
    <w:rsid w:val="00B42C45"/>
    <w:rsid w:val="00B47B6A"/>
    <w:rsid w:val="00DB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DB1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4144</Characters>
  <Application>Microsoft Office Word</Application>
  <DocSecurity>0</DocSecurity>
  <Lines>34</Lines>
  <Paragraphs>9</Paragraphs>
  <ScaleCrop>false</ScaleCrop>
  <Company>Home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Становление Виктора Астафьева</dc:title>
  <dc:subject/>
  <dc:creator>User</dc:creator>
  <cp:keywords/>
  <dc:description/>
  <cp:lastModifiedBy>Пользователь</cp:lastModifiedBy>
  <cp:revision>4</cp:revision>
  <dcterms:created xsi:type="dcterms:W3CDTF">2014-01-25T10:15:00Z</dcterms:created>
  <dcterms:modified xsi:type="dcterms:W3CDTF">2014-12-16T17:39:00Z</dcterms:modified>
</cp:coreProperties>
</file>