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CBB" w:rsidRPr="00915CBB" w:rsidRDefault="00915CBB" w:rsidP="00915CB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15CBB">
        <w:rPr>
          <w:rFonts w:ascii="Times New Roman" w:hAnsi="Times New Roman" w:cs="Times New Roman"/>
          <w:b/>
          <w:sz w:val="32"/>
          <w:szCs w:val="32"/>
          <w:u w:val="single"/>
        </w:rPr>
        <w:t xml:space="preserve">Сценарий анимации опыта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Б7П-6</w:t>
      </w:r>
    </w:p>
    <w:p w:rsidR="00915CBB" w:rsidRPr="00915CBB" w:rsidRDefault="00915CBB" w:rsidP="00915CB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15CBB">
        <w:rPr>
          <w:b/>
          <w:sz w:val="32"/>
          <w:szCs w:val="32"/>
        </w:rPr>
        <w:t>«</w:t>
      </w:r>
      <w:r w:rsidRPr="00915CBB">
        <w:rPr>
          <w:rFonts w:ascii="Times New Roman" w:hAnsi="Times New Roman" w:cs="Times New Roman"/>
          <w:b/>
          <w:sz w:val="32"/>
          <w:szCs w:val="32"/>
        </w:rPr>
        <w:t>Пластиды в клетках листа элодеи. Движение цитоплазмы».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33BB3">
        <w:rPr>
          <w:rFonts w:ascii="Times New Roman" w:hAnsi="Times New Roman" w:cs="Times New Roman"/>
          <w:sz w:val="24"/>
          <w:szCs w:val="24"/>
          <w:u w:val="single"/>
        </w:rPr>
        <w:t>Экран 1.</w:t>
      </w:r>
    </w:p>
    <w:p w:rsidR="00915CBB" w:rsidRPr="00833BB3" w:rsidRDefault="00915CBB" w:rsidP="00915CBB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915CBB" w:rsidRPr="00833BB3" w:rsidRDefault="00915CBB" w:rsidP="00915CBB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«Пластиды в клетках листа элодеи. Движение цитоплазмы».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33BB3">
        <w:rPr>
          <w:rFonts w:ascii="Times New Roman" w:hAnsi="Times New Roman" w:cs="Times New Roman"/>
          <w:sz w:val="24"/>
          <w:szCs w:val="24"/>
          <w:u w:val="single"/>
        </w:rPr>
        <w:t>Экран 2. (</w:t>
      </w:r>
      <w:r w:rsidRPr="00833BB3">
        <w:rPr>
          <w:rFonts w:ascii="Times New Roman" w:hAnsi="Times New Roman" w:cs="Times New Roman"/>
          <w:sz w:val="24"/>
          <w:szCs w:val="24"/>
        </w:rPr>
        <w:t>в верхней строке экрана) Практическая работа   «Пластиды в клетках листа элодеи. Движение цитоплазмы».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33BB3">
        <w:rPr>
          <w:rFonts w:ascii="Times New Roman" w:hAnsi="Times New Roman" w:cs="Times New Roman"/>
          <w:sz w:val="24"/>
          <w:szCs w:val="24"/>
        </w:rPr>
        <w:t xml:space="preserve">Оборудование: стол, на столе: поддон, в нем микроскоп, пинцет, тканевая салфетка, препаровальная игла, фильтровальная бумага, предметное и покровное стекла,  вода с </w:t>
      </w:r>
      <w:r w:rsidR="00990238" w:rsidRPr="00833BB3">
        <w:rPr>
          <w:rFonts w:ascii="Times New Roman" w:hAnsi="Times New Roman" w:cs="Times New Roman"/>
          <w:sz w:val="24"/>
          <w:szCs w:val="24"/>
        </w:rPr>
        <w:t>пипеткой</w:t>
      </w:r>
      <w:r w:rsidRPr="00833BB3">
        <w:rPr>
          <w:rFonts w:ascii="Times New Roman" w:hAnsi="Times New Roman" w:cs="Times New Roman"/>
          <w:sz w:val="24"/>
          <w:szCs w:val="24"/>
        </w:rPr>
        <w:t>, растение элодеи в баночке Петри.</w:t>
      </w:r>
      <w:proofErr w:type="gramEnd"/>
    </w:p>
    <w:p w:rsidR="00915CBB" w:rsidRPr="00833BB3" w:rsidRDefault="00634C9E" w:rsidP="00915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7.2pt;margin-top:312.1pt;width:106pt;height:41.6pt;z-index:251660288">
            <v:textbox>
              <w:txbxContent>
                <w:p w:rsidR="00990238" w:rsidRPr="00990238" w:rsidRDefault="00990238">
                  <w:pPr>
                    <w:rPr>
                      <w:rFonts w:ascii="Times New Roman" w:hAnsi="Times New Roman" w:cs="Times New Roman"/>
                    </w:rPr>
                  </w:pPr>
                  <w:r w:rsidRPr="00990238">
                    <w:rPr>
                      <w:rFonts w:ascii="Times New Roman" w:hAnsi="Times New Roman" w:cs="Times New Roman"/>
                    </w:rPr>
                    <w:t>Элодея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90238">
                    <w:rPr>
                      <w:rFonts w:ascii="Times New Roman" w:hAnsi="Times New Roman" w:cs="Times New Roman"/>
                    </w:rPr>
                    <w:t>(поместить в чашку Петри)</w:t>
                  </w:r>
                </w:p>
              </w:txbxContent>
            </v:textbox>
          </v:shape>
        </w:pict>
      </w:r>
      <w:r w:rsidR="00990238" w:rsidRPr="00833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251433</wp:posOffset>
            </wp:positionH>
            <wp:positionV relativeFrom="paragraph">
              <wp:posOffset>3017332</wp:posOffset>
            </wp:positionV>
            <wp:extent cx="1078284" cy="873315"/>
            <wp:effectExtent l="19050" t="0" r="7566" b="0"/>
            <wp:wrapNone/>
            <wp:docPr id="2" name="Рисунок 4" descr="http://www.canlipetshop.com/images/egeria_de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nlipetshop.com/images/egeria_den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48" cy="87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22.25pt;margin-top:141.75pt;width:55.25pt;height:80.1pt;z-index:251658240;mso-position-horizontal-relative:text;mso-position-vertical-relative:text"/>
        </w:pict>
      </w:r>
      <w:r w:rsidR="00915CBB" w:rsidRPr="00833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291" cy="41920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14" t="19396" r="10262" b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1" cy="419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  <w:u w:val="single"/>
        </w:rPr>
        <w:t>Экран 3</w:t>
      </w:r>
      <w:r w:rsidRPr="00833BB3">
        <w:rPr>
          <w:rFonts w:ascii="Times New Roman" w:hAnsi="Times New Roman" w:cs="Times New Roman"/>
          <w:sz w:val="24"/>
          <w:szCs w:val="24"/>
        </w:rPr>
        <w:t xml:space="preserve">. (в верхней строке экрана)    </w:t>
      </w:r>
      <w:r w:rsidR="00990238" w:rsidRPr="00833BB3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  <w:r w:rsidRPr="00833BB3">
        <w:rPr>
          <w:rFonts w:ascii="Times New Roman" w:hAnsi="Times New Roman" w:cs="Times New Roman"/>
          <w:sz w:val="24"/>
          <w:szCs w:val="24"/>
        </w:rPr>
        <w:t>«Пластиды в клетках листа элодеи. Движение цитоплазмы».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Цель:  ознакомление с клеточным строением растений и движением цитоплазмы</w:t>
      </w:r>
      <w:r w:rsidR="00990238" w:rsidRPr="00833BB3">
        <w:rPr>
          <w:rFonts w:ascii="Times New Roman" w:hAnsi="Times New Roman" w:cs="Times New Roman"/>
          <w:sz w:val="24"/>
          <w:szCs w:val="24"/>
        </w:rPr>
        <w:t xml:space="preserve"> в растительных клетках</w:t>
      </w:r>
      <w:r w:rsidRPr="00833BB3">
        <w:rPr>
          <w:rFonts w:ascii="Times New Roman" w:hAnsi="Times New Roman" w:cs="Times New Roman"/>
          <w:sz w:val="24"/>
          <w:szCs w:val="24"/>
        </w:rPr>
        <w:t>.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33BB3">
        <w:rPr>
          <w:rFonts w:ascii="Times New Roman" w:hAnsi="Times New Roman" w:cs="Times New Roman"/>
          <w:sz w:val="24"/>
          <w:szCs w:val="24"/>
          <w:u w:val="single"/>
        </w:rPr>
        <w:t>Экран 4.</w:t>
      </w:r>
      <w:r w:rsidRPr="00833BB3">
        <w:rPr>
          <w:rFonts w:ascii="Times New Roman" w:hAnsi="Times New Roman" w:cs="Times New Roman"/>
          <w:sz w:val="24"/>
          <w:szCs w:val="24"/>
        </w:rPr>
        <w:t xml:space="preserve">  (в верхней строке экрана)  Демонстрация опыта: « Пластиды в клетках листа элодеи. Движение цитоплазмы».</w:t>
      </w:r>
    </w:p>
    <w:p w:rsidR="00915CBB" w:rsidRPr="00833BB3" w:rsidRDefault="00915CBB" w:rsidP="00915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3BB3">
        <w:rPr>
          <w:rFonts w:ascii="Times New Roman" w:hAnsi="Times New Roman" w:cs="Times New Roman"/>
          <w:sz w:val="24"/>
          <w:szCs w:val="24"/>
        </w:rPr>
        <w:t xml:space="preserve">Инструктивная карточка </w:t>
      </w:r>
    </w:p>
    <w:p w:rsidR="00915CBB" w:rsidRPr="00833BB3" w:rsidRDefault="00915CBB" w:rsidP="00915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3B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933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B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33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472" cy="19335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25" cy="19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(рис.1)                                                (рис.2)</w:t>
      </w: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</w:rPr>
      </w:pPr>
    </w:p>
    <w:p w:rsidR="00915CBB" w:rsidRPr="00833BB3" w:rsidRDefault="00990238" w:rsidP="00915C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 xml:space="preserve">Для приготовления временного препарата </w:t>
      </w:r>
      <w:r w:rsidR="00915CBB" w:rsidRPr="00833BB3">
        <w:rPr>
          <w:rFonts w:ascii="Times New Roman" w:hAnsi="Times New Roman" w:cs="Times New Roman"/>
          <w:sz w:val="24"/>
          <w:szCs w:val="24"/>
        </w:rPr>
        <w:t xml:space="preserve"> отдел</w:t>
      </w:r>
      <w:r w:rsidRPr="00833BB3">
        <w:rPr>
          <w:rFonts w:ascii="Times New Roman" w:hAnsi="Times New Roman" w:cs="Times New Roman"/>
          <w:sz w:val="24"/>
          <w:szCs w:val="24"/>
        </w:rPr>
        <w:t>ите</w:t>
      </w:r>
      <w:r w:rsidR="00915CBB" w:rsidRPr="00833BB3">
        <w:rPr>
          <w:rFonts w:ascii="Times New Roman" w:hAnsi="Times New Roman" w:cs="Times New Roman"/>
          <w:sz w:val="24"/>
          <w:szCs w:val="24"/>
        </w:rPr>
        <w:t xml:space="preserve"> лист от стебля, положи</w:t>
      </w:r>
      <w:r w:rsidRPr="00833BB3">
        <w:rPr>
          <w:rFonts w:ascii="Times New Roman" w:hAnsi="Times New Roman" w:cs="Times New Roman"/>
          <w:sz w:val="24"/>
          <w:szCs w:val="24"/>
        </w:rPr>
        <w:t>те</w:t>
      </w:r>
      <w:r w:rsidR="00915CBB" w:rsidRPr="00833BB3">
        <w:rPr>
          <w:rFonts w:ascii="Times New Roman" w:hAnsi="Times New Roman" w:cs="Times New Roman"/>
          <w:sz w:val="24"/>
          <w:szCs w:val="24"/>
        </w:rPr>
        <w:t xml:space="preserve"> его в </w:t>
      </w:r>
      <w:proofErr w:type="gramStart"/>
      <w:r w:rsidR="00915CBB" w:rsidRPr="00833BB3">
        <w:rPr>
          <w:rFonts w:ascii="Times New Roman" w:hAnsi="Times New Roman" w:cs="Times New Roman"/>
          <w:sz w:val="24"/>
          <w:szCs w:val="24"/>
        </w:rPr>
        <w:t>каплю</w:t>
      </w:r>
      <w:proofErr w:type="gramEnd"/>
      <w:r w:rsidR="00915CBB" w:rsidRPr="00833BB3">
        <w:rPr>
          <w:rFonts w:ascii="Times New Roman" w:hAnsi="Times New Roman" w:cs="Times New Roman"/>
          <w:sz w:val="24"/>
          <w:szCs w:val="24"/>
        </w:rPr>
        <w:t xml:space="preserve"> воды на предметное стекло и накро</w:t>
      </w:r>
      <w:r w:rsidRPr="00833BB3">
        <w:rPr>
          <w:rFonts w:ascii="Times New Roman" w:hAnsi="Times New Roman" w:cs="Times New Roman"/>
          <w:sz w:val="24"/>
          <w:szCs w:val="24"/>
        </w:rPr>
        <w:t>йте</w:t>
      </w:r>
      <w:r w:rsidR="00915CBB" w:rsidRPr="00833BB3">
        <w:rPr>
          <w:rFonts w:ascii="Times New Roman" w:hAnsi="Times New Roman" w:cs="Times New Roman"/>
          <w:sz w:val="24"/>
          <w:szCs w:val="24"/>
        </w:rPr>
        <w:t xml:space="preserve"> покровным стеклом.</w:t>
      </w:r>
    </w:p>
    <w:p w:rsidR="00915CBB" w:rsidRPr="00833BB3" w:rsidRDefault="00915CBB" w:rsidP="00915C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Рассмотри</w:t>
      </w:r>
      <w:r w:rsidR="00990238" w:rsidRPr="00833BB3">
        <w:rPr>
          <w:rFonts w:ascii="Times New Roman" w:hAnsi="Times New Roman" w:cs="Times New Roman"/>
          <w:sz w:val="24"/>
          <w:szCs w:val="24"/>
        </w:rPr>
        <w:t>те</w:t>
      </w:r>
      <w:r w:rsidRPr="00833BB3">
        <w:rPr>
          <w:rFonts w:ascii="Times New Roman" w:hAnsi="Times New Roman" w:cs="Times New Roman"/>
          <w:sz w:val="24"/>
          <w:szCs w:val="24"/>
        </w:rPr>
        <w:t xml:space="preserve">  препарат под микроскопом. Найд</w:t>
      </w:r>
      <w:r w:rsidR="00990238" w:rsidRPr="00833BB3">
        <w:rPr>
          <w:rFonts w:ascii="Times New Roman" w:hAnsi="Times New Roman" w:cs="Times New Roman"/>
          <w:sz w:val="24"/>
          <w:szCs w:val="24"/>
        </w:rPr>
        <w:t>ите</w:t>
      </w:r>
      <w:r w:rsidRPr="00833BB3">
        <w:rPr>
          <w:rFonts w:ascii="Times New Roman" w:hAnsi="Times New Roman" w:cs="Times New Roman"/>
          <w:sz w:val="24"/>
          <w:szCs w:val="24"/>
        </w:rPr>
        <w:t xml:space="preserve"> в клетках пластиды, отметьте их окраску.</w:t>
      </w:r>
    </w:p>
    <w:p w:rsidR="00915CBB" w:rsidRPr="00833BB3" w:rsidRDefault="00915CBB" w:rsidP="00915C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Пронаблюда</w:t>
      </w:r>
      <w:r w:rsidR="00990238" w:rsidRPr="00833BB3">
        <w:rPr>
          <w:rFonts w:ascii="Times New Roman" w:hAnsi="Times New Roman" w:cs="Times New Roman"/>
          <w:sz w:val="24"/>
          <w:szCs w:val="24"/>
        </w:rPr>
        <w:t>йте</w:t>
      </w:r>
      <w:r w:rsidRPr="00833BB3">
        <w:rPr>
          <w:rFonts w:ascii="Times New Roman" w:hAnsi="Times New Roman" w:cs="Times New Roman"/>
          <w:sz w:val="24"/>
          <w:szCs w:val="24"/>
        </w:rPr>
        <w:t xml:space="preserve">  передвижение пластид.</w:t>
      </w:r>
    </w:p>
    <w:p w:rsidR="00915CBB" w:rsidRPr="00D85E92" w:rsidRDefault="00915CBB" w:rsidP="00915C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5E92">
        <w:rPr>
          <w:rFonts w:ascii="Times New Roman" w:hAnsi="Times New Roman" w:cs="Times New Roman"/>
          <w:sz w:val="24"/>
          <w:szCs w:val="24"/>
        </w:rPr>
        <w:t>Сравни</w:t>
      </w:r>
      <w:r w:rsidR="00990238" w:rsidRPr="00D85E92">
        <w:rPr>
          <w:rFonts w:ascii="Times New Roman" w:hAnsi="Times New Roman" w:cs="Times New Roman"/>
          <w:sz w:val="24"/>
          <w:szCs w:val="24"/>
        </w:rPr>
        <w:t>те</w:t>
      </w:r>
      <w:r w:rsidRPr="00D85E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5E92">
        <w:rPr>
          <w:rFonts w:ascii="Times New Roman" w:hAnsi="Times New Roman" w:cs="Times New Roman"/>
          <w:sz w:val="24"/>
          <w:szCs w:val="24"/>
        </w:rPr>
        <w:t>увиденное</w:t>
      </w:r>
      <w:proofErr w:type="gramEnd"/>
      <w:r w:rsidRPr="00D85E92">
        <w:rPr>
          <w:rFonts w:ascii="Times New Roman" w:hAnsi="Times New Roman" w:cs="Times New Roman"/>
          <w:sz w:val="24"/>
          <w:szCs w:val="24"/>
        </w:rPr>
        <w:t xml:space="preserve"> под микроскопом с рисунком.</w:t>
      </w:r>
    </w:p>
    <w:p w:rsidR="00D85E92" w:rsidRDefault="00D85E92" w:rsidP="00D85E9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55028" cy="1257300"/>
            <wp:effectExtent l="19050" t="0" r="712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39" cy="125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D85E92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179826" cy="3464169"/>
            <wp:effectExtent l="19050" t="0" r="1274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44" cy="34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92" w:rsidRPr="00D85E92" w:rsidRDefault="00D85E92" w:rsidP="00D85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(рис.3)                                                                   (рис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915CBB" w:rsidRPr="00833BB3" w:rsidRDefault="00915CBB" w:rsidP="00915C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3BB3">
        <w:rPr>
          <w:rFonts w:ascii="Times New Roman" w:hAnsi="Times New Roman" w:cs="Times New Roman"/>
          <w:sz w:val="24"/>
          <w:szCs w:val="24"/>
        </w:rPr>
        <w:t>Зарису</w:t>
      </w:r>
      <w:r w:rsidR="00990238" w:rsidRPr="00833BB3">
        <w:rPr>
          <w:rFonts w:ascii="Times New Roman" w:hAnsi="Times New Roman" w:cs="Times New Roman"/>
          <w:sz w:val="24"/>
          <w:szCs w:val="24"/>
        </w:rPr>
        <w:t>йте</w:t>
      </w:r>
      <w:r w:rsidRPr="00833BB3">
        <w:rPr>
          <w:rFonts w:ascii="Times New Roman" w:hAnsi="Times New Roman" w:cs="Times New Roman"/>
          <w:sz w:val="24"/>
          <w:szCs w:val="24"/>
        </w:rPr>
        <w:t xml:space="preserve"> клетки листа элодеи.</w:t>
      </w:r>
    </w:p>
    <w:p w:rsidR="00915CBB" w:rsidRPr="00833BB3" w:rsidRDefault="00915CBB" w:rsidP="00915C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5CBB" w:rsidRPr="00833BB3" w:rsidRDefault="00915CBB" w:rsidP="00915C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33BB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ЭКРАН 5. Демонстрация опыта + озвучивание</w:t>
      </w:r>
    </w:p>
    <w:tbl>
      <w:tblPr>
        <w:tblStyle w:val="a4"/>
        <w:tblW w:w="0" w:type="auto"/>
        <w:tblLook w:val="04A0"/>
      </w:tblPr>
      <w:tblGrid>
        <w:gridCol w:w="5778"/>
        <w:gridCol w:w="5245"/>
      </w:tblGrid>
      <w:tr w:rsidR="00915CBB" w:rsidRPr="00833BB3" w:rsidTr="00915CBB">
        <w:tc>
          <w:tcPr>
            <w:tcW w:w="5778" w:type="dxa"/>
          </w:tcPr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5245" w:type="dxa"/>
          </w:tcPr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Озвучивание</w:t>
            </w:r>
          </w:p>
        </w:tc>
      </w:tr>
      <w:tr w:rsidR="00915CBB" w:rsidRPr="00833BB3" w:rsidTr="00915CBB">
        <w:tc>
          <w:tcPr>
            <w:tcW w:w="5778" w:type="dxa"/>
          </w:tcPr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 xml:space="preserve">В одной руке появляется предметное стекло, другая рука протирает его салфеткой. 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Рука с пипеткой  наносит 1 каплю, воды на стекло. Удаляется предметное стекло.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Появляется баночка Петри, в которой находится растение элодея. Появляется одна рука с пинцетом. При помощи пинцета отделяется лист элодеи, который затем помещается  в каплю, воды на предметное стекло.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Появляется другая рука с препаровальной иглой, которая расправляет лист.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Появляется рука с пинцетом, которым человек берет покровное стекло и накрывает препарат. Стекло накрывает лист элодеи.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Двумя руками на препарат аккуратно накладывается фильтровальная бумага и убирает лишнюю воду. Бумага намокает, ее удаляют.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Появляется микроскоп. Рука  протирает салфеткой зеркало, затем появляется глаз, смотрящий в окуляр.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Руки помещают препарат на предметный столик, затем вращают револьверный столик, останавливается объектив, увеличивается изображение объектива и цифры на нем (х8), объектив возвращается к исходному размеру. Руки вращают зеркало. 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Увеличение препарата. Показать зеленые пластиды.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634C9E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151.65pt;margin-top:143.8pt;width:35pt;height:18.75pt;flip:y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151.65pt;margin-top:143.8pt;width:4.55pt;height:18.75pt;flip:y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128.35pt;margin-top:143.8pt;width:23.3pt;height:18.75pt;flip:x y;z-index:251662336" o:connectortype="straight">
                  <v:stroke endarrow="block"/>
                </v:shape>
              </w:pict>
            </w:r>
            <w:r w:rsidR="00915CBB" w:rsidRPr="00833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145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CBB" w:rsidRPr="00833BB3" w:rsidRDefault="00634C9E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100.45pt;margin-top:11.8pt;width:146.5pt;height:25.35pt;z-index:251661312">
                  <v:textbox>
                    <w:txbxContent>
                      <w:p w:rsidR="00990238" w:rsidRDefault="00990238">
                        <w:r>
                          <w:t>Пластиды (хлоропласты)</w:t>
                        </w:r>
                      </w:p>
                    </w:txbxContent>
                  </v:textbox>
                </v:shape>
              </w:pict>
            </w:r>
          </w:p>
          <w:p w:rsidR="00915CBB" w:rsidRPr="00833BB3" w:rsidRDefault="00D85E92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(рис.5</w:t>
            </w:r>
            <w:r w:rsidR="00915CBB" w:rsidRPr="00833B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3BB3" w:rsidRPr="00833BB3">
              <w:rPr>
                <w:rFonts w:ascii="Times New Roman" w:hAnsi="Times New Roman" w:cs="Times New Roman"/>
                <w:sz w:val="24"/>
                <w:szCs w:val="24"/>
              </w:rPr>
              <w:t>риблизить, показать их движение по стрелкам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7850" cy="2394112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45" cy="239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CBB" w:rsidRPr="00833BB3" w:rsidRDefault="00D85E92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(рис.6</w:t>
            </w:r>
            <w:r w:rsidR="00915CBB" w:rsidRPr="00833B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Текст вывода под рисунком:</w:t>
            </w:r>
          </w:p>
          <w:p w:rsidR="00915CBB" w:rsidRPr="00833BB3" w:rsidRDefault="00915CBB" w:rsidP="00915CB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Клетка – универсальная единица жизни.</w:t>
            </w:r>
          </w:p>
          <w:p w:rsidR="00915CBB" w:rsidRPr="00833BB3" w:rsidRDefault="00915CBB" w:rsidP="00915CB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В растительных клетках цитоплазмы есть – пластиды.</w:t>
            </w:r>
          </w:p>
          <w:p w:rsidR="00915CBB" w:rsidRPr="00833BB3" w:rsidRDefault="00915CBB" w:rsidP="00915CB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Пластиды смещаются, значит, цитоплазма движется.</w:t>
            </w:r>
          </w:p>
          <w:p w:rsidR="00915CBB" w:rsidRPr="00833BB3" w:rsidRDefault="00915CBB" w:rsidP="00915CB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Движение цитоплазмы – это одно из главных свойств живой клетки.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833B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Рука убирает препарат с предметного столика. Препарат удаляется.</w:t>
            </w:r>
          </w:p>
        </w:tc>
        <w:tc>
          <w:tcPr>
            <w:tcW w:w="5245" w:type="dxa"/>
          </w:tcPr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Возьмем предметное стекло, протрем его салфеткой. 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Нанесем на него 1 каплю воды.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помощи пинцета отделим лист элодеи, поместим его на предметное стекло.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Расправим лист препаровальной иглой.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Накроем клетки покровным стеклом.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90238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 xml:space="preserve">Удалим </w:t>
            </w:r>
            <w:r w:rsidR="00915CBB" w:rsidRPr="00833BB3">
              <w:rPr>
                <w:rFonts w:ascii="Times New Roman" w:hAnsi="Times New Roman" w:cs="Times New Roman"/>
                <w:sz w:val="24"/>
                <w:szCs w:val="24"/>
              </w:rPr>
              <w:t xml:space="preserve"> лишнюю влагу фильтровальной бумагой.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Приготовим микроскоп к работе.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 xml:space="preserve"> Поместим препарат под зажимы микроскопа, рассмотрим при малом увеличении.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Рассмотрим  при увеличении, найдите зеленые пластиды.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Пронаблюдайте за движением пластид.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Зарисуйте 2-3 клетки, укажите пластиды, стрелками укажите направление движения</w:t>
            </w:r>
            <w:r w:rsidR="00833BB3" w:rsidRPr="00833BB3">
              <w:rPr>
                <w:rFonts w:ascii="Times New Roman" w:hAnsi="Times New Roman" w:cs="Times New Roman"/>
                <w:sz w:val="24"/>
                <w:szCs w:val="24"/>
              </w:rPr>
              <w:t xml:space="preserve"> цитоплазмы</w:t>
            </w: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BB3" w:rsidRPr="00833BB3" w:rsidRDefault="00833BB3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BB3" w:rsidRPr="00833BB3" w:rsidRDefault="00833BB3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BB3" w:rsidRPr="00833BB3" w:rsidRDefault="00833BB3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15CB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sz w:val="24"/>
                <w:szCs w:val="24"/>
              </w:rPr>
              <w:t>Сделайте вывод.</w:t>
            </w: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903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BB" w:rsidRPr="00833BB3" w:rsidRDefault="00915CBB" w:rsidP="00833BB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B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окончания работы, приведите свое рабочее место в порядок.</w:t>
            </w:r>
          </w:p>
        </w:tc>
      </w:tr>
    </w:tbl>
    <w:p w:rsidR="00BC0696" w:rsidRDefault="00BC0696" w:rsidP="00833BB3"/>
    <w:sectPr w:rsidR="00BC0696" w:rsidSect="008833B3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3ABE"/>
    <w:multiLevelType w:val="hybridMultilevel"/>
    <w:tmpl w:val="C666B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314EA"/>
    <w:multiLevelType w:val="hybridMultilevel"/>
    <w:tmpl w:val="3E7ED720"/>
    <w:lvl w:ilvl="0" w:tplc="6DBE8BC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12C9A"/>
    <w:multiLevelType w:val="hybridMultilevel"/>
    <w:tmpl w:val="38FC7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B2293"/>
    <w:multiLevelType w:val="hybridMultilevel"/>
    <w:tmpl w:val="E4A8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characterSpacingControl w:val="doNotCompress"/>
  <w:compat/>
  <w:rsids>
    <w:rsidRoot w:val="00915CBB"/>
    <w:rsid w:val="00634C9E"/>
    <w:rsid w:val="00811B52"/>
    <w:rsid w:val="00833BB3"/>
    <w:rsid w:val="00915CBB"/>
    <w:rsid w:val="00990238"/>
    <w:rsid w:val="00BC0696"/>
    <w:rsid w:val="00D85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9"/>
        <o:r id="V:Rule5" type="connector" idref="#_x0000_s103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CBB"/>
    <w:pPr>
      <w:ind w:left="720"/>
      <w:contextualSpacing/>
    </w:pPr>
  </w:style>
  <w:style w:type="table" w:styleId="a4">
    <w:name w:val="Table Grid"/>
    <w:basedOn w:val="a1"/>
    <w:uiPriority w:val="59"/>
    <w:rsid w:val="00915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"TD Mnemozina"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Chernishova.OV</dc:creator>
  <cp:keywords/>
  <dc:description/>
  <cp:lastModifiedBy>Ольга</cp:lastModifiedBy>
  <cp:revision>2</cp:revision>
  <dcterms:created xsi:type="dcterms:W3CDTF">2013-04-24T11:54:00Z</dcterms:created>
  <dcterms:modified xsi:type="dcterms:W3CDTF">2013-04-27T11:38:00Z</dcterms:modified>
</cp:coreProperties>
</file>