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4675"/>
        <w:docPartObj>
          <w:docPartGallery w:val="Cover Pages"/>
          <w:docPartUnique/>
        </w:docPartObj>
      </w:sdtPr>
      <w:sdtEndPr>
        <w:rPr>
          <w:b/>
          <w:sz w:val="28"/>
          <w:szCs w:val="28"/>
          <w:u w:val="single"/>
        </w:rPr>
      </w:sdtEndPr>
      <w:sdtContent>
        <w:sdt>
          <w:sdtPr>
            <w:id w:val="322158"/>
            <w:docPartObj>
              <w:docPartGallery w:val="Cover Pages"/>
              <w:docPartUnique/>
            </w:docPartObj>
          </w:sdtPr>
          <w:sdtEndPr>
            <w:rPr>
              <w:sz w:val="36"/>
              <w:szCs w:val="36"/>
            </w:rPr>
          </w:sdtEndPr>
          <w:sdtContent>
            <w:p w:rsidR="000438F6" w:rsidRPr="005A3023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A3023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Государственное бюджетное образовательное учреждение</w:t>
              </w:r>
            </w:p>
            <w:p w:rsidR="000438F6" w:rsidRPr="005A3023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A3023">
                <w:rPr>
                  <w:rFonts w:ascii="Times New Roman" w:hAnsi="Times New Roman" w:cs="Times New Roman"/>
                  <w:sz w:val="28"/>
                  <w:szCs w:val="28"/>
                </w:rPr>
                <w:t>Средняя общеобразовательная школа №2035 города Москвы</w:t>
              </w:r>
            </w:p>
            <w:p w:rsidR="000438F6" w:rsidRDefault="000438F6" w:rsidP="000438F6"/>
            <w:p w:rsidR="000438F6" w:rsidRDefault="000438F6" w:rsidP="000438F6">
              <w:pPr>
                <w:jc w:val="center"/>
              </w:pPr>
            </w:p>
            <w:p w:rsidR="000438F6" w:rsidRDefault="000438F6" w:rsidP="000438F6">
              <w:pPr>
                <w:jc w:val="center"/>
              </w:pPr>
            </w:p>
            <w:p w:rsidR="000438F6" w:rsidRDefault="000438F6" w:rsidP="000438F6">
              <w:pPr>
                <w:jc w:val="center"/>
              </w:pPr>
            </w:p>
            <w:p w:rsidR="000438F6" w:rsidRDefault="000438F6" w:rsidP="000438F6">
              <w:pPr>
                <w:jc w:val="center"/>
              </w:pPr>
            </w:p>
            <w:p w:rsidR="000438F6" w:rsidRPr="005A3023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A3023">
                <w:rPr>
                  <w:rFonts w:ascii="Times New Roman" w:hAnsi="Times New Roman" w:cs="Times New Roman"/>
                  <w:sz w:val="28"/>
                  <w:szCs w:val="28"/>
                </w:rPr>
                <w:t>Конспект урока по литературе</w:t>
              </w:r>
            </w:p>
            <w:p w:rsidR="000438F6" w:rsidRPr="005A3023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5A3023">
                <w:rPr>
                  <w:rFonts w:ascii="Times New Roman" w:hAnsi="Times New Roman" w:cs="Times New Roman"/>
                  <w:sz w:val="28"/>
                  <w:szCs w:val="28"/>
                </w:rPr>
                <w:t xml:space="preserve">в </w:t>
              </w:r>
              <w:r w:rsidR="00E645B5">
                <w:rPr>
                  <w:rFonts w:ascii="Times New Roman" w:hAnsi="Times New Roman" w:cs="Times New Roman"/>
                  <w:sz w:val="28"/>
                  <w:szCs w:val="28"/>
                </w:rPr>
                <w:t xml:space="preserve">10 </w:t>
              </w:r>
              <w:r w:rsidRPr="005A3023">
                <w:rPr>
                  <w:rFonts w:ascii="Times New Roman" w:hAnsi="Times New Roman" w:cs="Times New Roman"/>
                  <w:sz w:val="28"/>
                  <w:szCs w:val="28"/>
                </w:rPr>
                <w:t>классе</w:t>
              </w:r>
            </w:p>
            <w:p w:rsidR="000438F6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«Петербург Достоевского</w:t>
              </w:r>
              <w:r w:rsidRPr="005A3023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p>
            <w:p w:rsidR="000438F6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438F6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438F6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438F6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438F6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438F6" w:rsidRDefault="000438F6" w:rsidP="000438F6">
              <w:pPr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0438F6" w:rsidRDefault="000438F6" w:rsidP="000438F6">
              <w:pPr>
                <w:jc w:val="right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подготовила</w:t>
              </w:r>
            </w:p>
            <w:p w:rsidR="000438F6" w:rsidRDefault="000438F6" w:rsidP="000438F6">
              <w:pPr>
                <w:jc w:val="right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учитель русского языка и литературы</w:t>
              </w:r>
            </w:p>
            <w:p w:rsidR="000438F6" w:rsidRPr="005A3023" w:rsidRDefault="000438F6" w:rsidP="000438F6">
              <w:pPr>
                <w:jc w:val="right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t>Степанова Наталья Михайловна</w:t>
              </w:r>
            </w:p>
          </w:sdtContent>
        </w:sdt>
        <w:p w:rsidR="000438F6" w:rsidRDefault="000438F6" w:rsidP="000438F6">
          <w:pPr>
            <w:pStyle w:val="a3"/>
            <w:pBdr>
              <w:bottom w:val="none" w:sz="0" w:space="0" w:color="auto"/>
            </w:pBdr>
            <w:jc w:val="center"/>
            <w:rPr>
              <w:sz w:val="36"/>
              <w:szCs w:val="36"/>
            </w:rPr>
          </w:pPr>
        </w:p>
        <w:p w:rsidR="000438F6" w:rsidRDefault="000438F6" w:rsidP="000438F6">
          <w:pPr>
            <w:pStyle w:val="a3"/>
            <w:pBdr>
              <w:bottom w:val="none" w:sz="0" w:space="0" w:color="auto"/>
            </w:pBdr>
            <w:jc w:val="center"/>
            <w:rPr>
              <w:b w:val="0"/>
              <w:i w:val="0"/>
              <w:sz w:val="36"/>
              <w:szCs w:val="36"/>
            </w:rPr>
          </w:pPr>
        </w:p>
        <w:p w:rsidR="000438F6" w:rsidRDefault="000438F6" w:rsidP="000438F6"/>
        <w:p w:rsidR="000438F6" w:rsidRDefault="000438F6" w:rsidP="000438F6"/>
        <w:p w:rsidR="000438F6" w:rsidRDefault="000438F6" w:rsidP="000438F6"/>
        <w:p w:rsidR="000438F6" w:rsidRPr="005A3023" w:rsidRDefault="000438F6" w:rsidP="000438F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23">
            <w:rPr>
              <w:rFonts w:ascii="Times New Roman" w:hAnsi="Times New Roman" w:cs="Times New Roman"/>
              <w:sz w:val="28"/>
              <w:szCs w:val="28"/>
            </w:rPr>
            <w:t>г. Москва</w:t>
          </w:r>
        </w:p>
        <w:p w:rsidR="000438F6" w:rsidRPr="000438F6" w:rsidRDefault="000438F6" w:rsidP="000438F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23">
            <w:rPr>
              <w:rFonts w:ascii="Times New Roman" w:hAnsi="Times New Roman" w:cs="Times New Roman"/>
              <w:sz w:val="28"/>
              <w:szCs w:val="28"/>
            </w:rPr>
            <w:t>2013</w:t>
          </w:r>
        </w:p>
      </w:sdtContent>
    </w:sdt>
    <w:p w:rsidR="008F252A" w:rsidRPr="000438F6" w:rsidRDefault="00987349" w:rsidP="00043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8F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урока:</w:t>
      </w:r>
      <w:r w:rsidR="008F252A" w:rsidRPr="000438F6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F252A" w:rsidRPr="008F252A" w:rsidRDefault="008F252A" w:rsidP="002C1330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образ Петербурга в русской литературе (А. Пушкин, Н. Гоголь, Н. Некрасов); </w:t>
      </w:r>
    </w:p>
    <w:p w:rsidR="008F252A" w:rsidRPr="008F252A" w:rsidRDefault="008F252A" w:rsidP="002C1330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не только увидеть Петербург Достоевского, его скученность, удушающую тесноту человеческого существования, но и проникнуться сочувствием к страдающим людям; </w:t>
      </w:r>
    </w:p>
    <w:p w:rsidR="008F252A" w:rsidRPr="008F252A" w:rsidRDefault="008F252A" w:rsidP="002C1330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создан в романе образ тупика, в котором оказались его герои;</w:t>
      </w:r>
    </w:p>
    <w:p w:rsidR="00987349" w:rsidRPr="009B3EEB" w:rsidRDefault="008F252A" w:rsidP="002C1330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к осмыслению основного конфликта романа - конфликта между Раскольниковым и миром, им отрицаемым</w:t>
      </w:r>
      <w:r w:rsidR="009B3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349" w:rsidRDefault="00987349" w:rsidP="002C1330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87349" w:rsidRDefault="009B3EEB" w:rsidP="002C1330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этап</w:t>
      </w:r>
    </w:p>
    <w:p w:rsidR="00987349" w:rsidRDefault="00987349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1, 2</w:t>
      </w:r>
    </w:p>
    <w:p w:rsidR="00987349" w:rsidRDefault="00987349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Вспомним, как изображался Петербург </w:t>
      </w:r>
      <w:r w:rsidR="009B3EEB">
        <w:rPr>
          <w:rFonts w:ascii="Times New Roman" w:hAnsi="Times New Roman" w:cs="Times New Roman"/>
          <w:sz w:val="28"/>
          <w:szCs w:val="28"/>
        </w:rPr>
        <w:t xml:space="preserve">писателями 19 и начала 20 века. </w:t>
      </w:r>
      <w:r>
        <w:rPr>
          <w:rFonts w:ascii="Times New Roman" w:hAnsi="Times New Roman" w:cs="Times New Roman"/>
          <w:sz w:val="28"/>
          <w:szCs w:val="28"/>
        </w:rPr>
        <w:t>Выясним, какую цель преследовал Достоевский, используя изображения городского пейзажа, интерьеров.</w:t>
      </w:r>
    </w:p>
    <w:p w:rsidR="00987349" w:rsidRPr="00987349" w:rsidRDefault="009B3EEB" w:rsidP="002C1330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Вводный этап</w:t>
      </w:r>
    </w:p>
    <w:p w:rsidR="00987349" w:rsidRDefault="00987349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987349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987349" w:rsidRDefault="00987349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Великий город</w:t>
      </w:r>
      <w:proofErr w:type="gramEnd"/>
      <w:r w:rsidR="00C137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Петербург, каждый</w:t>
      </w:r>
      <w:r w:rsidR="00C13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побывавший здесь</w:t>
      </w:r>
      <w:r w:rsidR="00C13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испытывает ни с чем несравнимые эмоции и у каждого они свои. Посмотрите на экран, здесь представлены прекрасные виды…</w:t>
      </w:r>
    </w:p>
    <w:p w:rsidR="00987349" w:rsidRDefault="00987349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Петербургские белые ночи…</w:t>
      </w:r>
    </w:p>
    <w:p w:rsidR="00987349" w:rsidRDefault="00987349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такой прекрасный и величественный город всегда притягивал к себе внимание русских писателей! Он не раз становился действующим лицом</w:t>
      </w:r>
      <w:r w:rsidR="008E49F4">
        <w:rPr>
          <w:rFonts w:ascii="Times New Roman" w:hAnsi="Times New Roman" w:cs="Times New Roman"/>
          <w:sz w:val="28"/>
          <w:szCs w:val="28"/>
        </w:rPr>
        <w:t xml:space="preserve"> русской художественной литературы. Давайте вспомним, какие писатели, в каких художественных произведениях описывали этот город.</w:t>
      </w:r>
    </w:p>
    <w:p w:rsidR="008E49F4" w:rsidRDefault="008E49F4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Пушкин «Медный всадник»; Н.В. Гоголь «Петербургские повести»; Н.А. Некрасов «У парадного подъезда»; Гончаров «Былое и думы»; Ф.М. Достоевский «Преступление и наказание». В русской литературе 20 века этот дивный и призрачный город воспевали поэты серебряного века А. Блок, А.Ахматова, А.Белый. А.С.Пушкин сложил гимн великому городу в «Медном всаднике», лирически описал его великолепные архитектурные ансамбли, сумраки белых ночей в «Евгении Онегине». Но поэт чувствовал, что Петербург не однозначен:  </w:t>
      </w:r>
    </w:p>
    <w:p w:rsidR="008E49F4" w:rsidRDefault="008E49F4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пышный, город бедный, </w:t>
      </w:r>
    </w:p>
    <w:p w:rsidR="008E49F4" w:rsidRDefault="008E49F4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неволи, стройный вид</w:t>
      </w:r>
    </w:p>
    <w:p w:rsidR="008E49F4" w:rsidRDefault="008E49F4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 небес зелено</w:t>
      </w:r>
      <w:r w:rsidR="002E5D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бледный, </w:t>
      </w:r>
    </w:p>
    <w:p w:rsidR="008E49F4" w:rsidRDefault="008E49F4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холод и гранит.</w:t>
      </w:r>
    </w:p>
    <w:p w:rsidR="008E49F4" w:rsidRDefault="008E49F4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Белинский в письмах признавался, как ненавистен ему Питер, где так тяжело и мучительно жить. Петербург у Гоголя – оборотень с двойным лицом: за парадной красотой скрыта бедная и убогая жизнь. Например, в повести «Невский проспект» автор восклицает: «О, не верьте этому Невскому проспекту!.. Все обман, все мечта, все не то чем кажется!.. Он лжет во всякое время, но более всего тогда, когда ночь сгущенною массою наляжет на него».</w:t>
      </w:r>
    </w:p>
    <w:p w:rsidR="008E49F4" w:rsidRDefault="008E49F4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8E49F4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0F6CA3" w:rsidRDefault="000F6CA3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Близок к Гоголю и Петербург Некрасовский. На фоне помпезных «парадных подъездов» разворачиваются картины страданий «униженных» и «обиженных». Свой Петербург и у Достоевского. У него он тесно связан с трагическими судьбами героев. В произведении «Преступление и наказание» город предстает перед нами и в пейзажах, и в уличных сценах, и в описаниях.</w:t>
      </w:r>
    </w:p>
    <w:p w:rsidR="000F6CA3" w:rsidRPr="000F6CA3" w:rsidRDefault="009B3EEB" w:rsidP="002C1330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учащихся</w:t>
      </w:r>
    </w:p>
    <w:p w:rsidR="008E49F4" w:rsidRDefault="000F6CA3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0F6CA3">
        <w:rPr>
          <w:rFonts w:ascii="Times New Roman" w:hAnsi="Times New Roman" w:cs="Times New Roman"/>
          <w:b/>
          <w:i/>
          <w:sz w:val="28"/>
          <w:szCs w:val="28"/>
        </w:rPr>
        <w:t xml:space="preserve">Слайд 5 (музыка)  </w:t>
      </w:r>
    </w:p>
    <w:p w:rsidR="000F6CA3" w:rsidRDefault="000F6CA3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попробуем с вами сейчас выяснить, каков этот город в романе Ф.М. Достоевского «Преступление и наказание».</w:t>
      </w:r>
    </w:p>
    <w:p w:rsidR="000F6CA3" w:rsidRDefault="000F6CA3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сидите по группам, и каждая получит свое задание.</w:t>
      </w:r>
    </w:p>
    <w:p w:rsidR="000F6CA3" w:rsidRDefault="000F6CA3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будет анализировать пейзажи.</w:t>
      </w:r>
    </w:p>
    <w:p w:rsidR="000F6CA3" w:rsidRDefault="000F6CA3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сцены уличной жизни.</w:t>
      </w:r>
    </w:p>
    <w:p w:rsidR="000F6CA3" w:rsidRDefault="000F6CA3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интерьеры, окружающие героев.</w:t>
      </w:r>
    </w:p>
    <w:p w:rsidR="000F6CA3" w:rsidRDefault="000F6CA3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будите работать 10 минут. Каждой группе я выдаю фрагменты текста, вы должны проанализировать предложенные тексты и ответить на вопрос. Отвечать может как один, так и несколько участников группы.</w:t>
      </w:r>
    </w:p>
    <w:p w:rsidR="000F6CA3" w:rsidRDefault="009B3EEB" w:rsidP="002C1330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Беседа с учащимися</w:t>
      </w:r>
    </w:p>
    <w:p w:rsidR="000F6CA3" w:rsidRPr="000F6CA3" w:rsidRDefault="000F6CA3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вы уже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F6CA3" w:rsidRDefault="000F6CA3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0F6CA3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0F6CA3" w:rsidRDefault="000F6CA3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группа. «На улице жара стояла странная, к тому же духота, толкотня, всюду известняк, леса, кирпич, пыль и та особенная летняя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>
        <w:rPr>
          <w:rFonts w:ascii="Times New Roman" w:hAnsi="Times New Roman" w:cs="Times New Roman"/>
          <w:sz w:val="28"/>
          <w:szCs w:val="28"/>
        </w:rPr>
        <w:t>, столь известная каждому петербуржцу… Чувство глубочайшего омерзения мелькнуло на миг в тонких чертах молодого человека».</w:t>
      </w:r>
    </w:p>
    <w:p w:rsidR="002E740C" w:rsidRDefault="002E740C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2E740C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2E740C" w:rsidRDefault="002E740C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группа.</w:t>
      </w:r>
    </w:p>
    <w:p w:rsidR="002E740C" w:rsidRPr="002E740C" w:rsidRDefault="002E740C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2E740C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2E740C" w:rsidRDefault="002E740C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группа.</w:t>
      </w:r>
    </w:p>
    <w:p w:rsidR="002E740C" w:rsidRPr="002E740C" w:rsidRDefault="002E740C" w:rsidP="002C1330">
      <w:pPr>
        <w:pStyle w:val="a5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2E740C">
        <w:rPr>
          <w:rFonts w:ascii="Times New Roman" w:hAnsi="Times New Roman" w:cs="Times New Roman"/>
          <w:b/>
          <w:i/>
          <w:sz w:val="28"/>
          <w:szCs w:val="28"/>
        </w:rPr>
        <w:t>Закл</w:t>
      </w:r>
      <w:r w:rsidR="009B3EEB">
        <w:rPr>
          <w:rFonts w:ascii="Times New Roman" w:hAnsi="Times New Roman" w:cs="Times New Roman"/>
          <w:b/>
          <w:i/>
          <w:sz w:val="28"/>
          <w:szCs w:val="28"/>
        </w:rPr>
        <w:t>ючительный этап</w:t>
      </w:r>
    </w:p>
    <w:p w:rsidR="002E740C" w:rsidRPr="002E740C" w:rsidRDefault="002E740C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2E740C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2E740C" w:rsidRDefault="002E740C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Фоном, на котором разворачивается действие романа, является Петербург середины 60-х годов. Это город одиночества. Человек задыхается в Петербурге Достоевского, «как в комнате без форточек», его давит в густой толпе, и в трактире «битком набитом», и в коморках. Не случайно действие романа отнесено к городу белых ночей, особенно располагающих к снам наяву. Именно сном кажется автору эта неестественная, призрачная жизнь столицы.</w:t>
      </w:r>
    </w:p>
    <w:p w:rsidR="002E740C" w:rsidRDefault="002E740C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мы можем сказать, что изображение городского пейзажа, интерьеров неуклонно преследует одну </w:t>
      </w:r>
      <w:r w:rsidR="009B3EEB">
        <w:rPr>
          <w:rFonts w:ascii="Times New Roman" w:hAnsi="Times New Roman" w:cs="Times New Roman"/>
          <w:sz w:val="28"/>
          <w:szCs w:val="28"/>
        </w:rPr>
        <w:t>цель: оставить впечатление чего-</w:t>
      </w:r>
      <w:r>
        <w:rPr>
          <w:rFonts w:ascii="Times New Roman" w:hAnsi="Times New Roman" w:cs="Times New Roman"/>
          <w:sz w:val="28"/>
          <w:szCs w:val="28"/>
        </w:rPr>
        <w:t>то неправильного, нестройного, грязного, безобразного.</w:t>
      </w:r>
    </w:p>
    <w:p w:rsidR="002E740C" w:rsidRDefault="002E740C" w:rsidP="002C1330">
      <w:pPr>
        <w:pStyle w:val="a5"/>
        <w:spacing w:before="120"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2E740C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2E740C" w:rsidRDefault="002E740C" w:rsidP="002C1330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мне хочется сказать словами известного философа Николая Бердяева: «Город трагическая судьба человека. Город Петербург, который так изумительно чувствовал и описывал Достоевский, есть призрак, порожденный человеком в его отщепенстве и скитальчестве».</w:t>
      </w:r>
    </w:p>
    <w:p w:rsidR="002E5D70" w:rsidRDefault="002E740C" w:rsidP="002C1330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кого заинтересовал великий Петербург и отношение к нему писателей, обращающихся</w:t>
      </w:r>
      <w:r w:rsidR="002E5D70">
        <w:rPr>
          <w:rFonts w:ascii="Times New Roman" w:hAnsi="Times New Roman" w:cs="Times New Roman"/>
          <w:sz w:val="28"/>
          <w:szCs w:val="28"/>
        </w:rPr>
        <w:t xml:space="preserve"> к этому городу в своих произведениях, хочу предложить следующее задание: найдите и сопоставьте описания Петербурга, и вы непременно увидите, что он отнюдь не однозначен.</w:t>
      </w:r>
    </w:p>
    <w:p w:rsidR="002E5D70" w:rsidRDefault="002E5D70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пышный, город бедный, </w:t>
      </w:r>
    </w:p>
    <w:p w:rsidR="002E5D70" w:rsidRDefault="002E5D70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 неволи, стройный вид,</w:t>
      </w:r>
    </w:p>
    <w:p w:rsidR="002E5D70" w:rsidRDefault="002E5D70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 небес зелено-бледный, </w:t>
      </w:r>
    </w:p>
    <w:p w:rsidR="002E740C" w:rsidRPr="002E740C" w:rsidRDefault="002E5D70" w:rsidP="002C13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Сказка, холод и гранит.</w:t>
      </w:r>
      <w:r w:rsidR="002E7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49" w:rsidRDefault="00987349" w:rsidP="00987349">
      <w:pPr>
        <w:rPr>
          <w:rFonts w:ascii="Times New Roman" w:hAnsi="Times New Roman" w:cs="Times New Roman"/>
          <w:sz w:val="28"/>
          <w:szCs w:val="28"/>
        </w:rPr>
      </w:pPr>
    </w:p>
    <w:p w:rsidR="002E5D70" w:rsidRDefault="002E5D70" w:rsidP="00987349">
      <w:pPr>
        <w:rPr>
          <w:rFonts w:ascii="Times New Roman" w:hAnsi="Times New Roman" w:cs="Times New Roman"/>
          <w:sz w:val="28"/>
          <w:szCs w:val="28"/>
        </w:rPr>
      </w:pPr>
    </w:p>
    <w:p w:rsidR="002E5D70" w:rsidRDefault="002E5D70" w:rsidP="00987349">
      <w:pPr>
        <w:rPr>
          <w:rFonts w:ascii="Times New Roman" w:hAnsi="Times New Roman" w:cs="Times New Roman"/>
          <w:sz w:val="28"/>
          <w:szCs w:val="28"/>
        </w:rPr>
      </w:pPr>
    </w:p>
    <w:p w:rsidR="002C1330" w:rsidRDefault="002C1330" w:rsidP="00987349">
      <w:pPr>
        <w:rPr>
          <w:rFonts w:ascii="Times New Roman" w:hAnsi="Times New Roman" w:cs="Times New Roman"/>
          <w:sz w:val="28"/>
          <w:szCs w:val="28"/>
        </w:rPr>
      </w:pPr>
    </w:p>
    <w:p w:rsidR="002C1330" w:rsidRDefault="002C1330" w:rsidP="00987349">
      <w:pPr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04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F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645B5" w:rsidRPr="001324FA" w:rsidRDefault="00E645B5" w:rsidP="001324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24FA">
        <w:rPr>
          <w:rFonts w:ascii="Times New Roman" w:hAnsi="Times New Roman" w:cs="Times New Roman"/>
          <w:sz w:val="28"/>
          <w:szCs w:val="28"/>
        </w:rPr>
        <w:t xml:space="preserve">Пушкин А.С. Сочинения. В 3-х т. Т. 2. Поэмы; Евгений Онегин; Драматические произведения. – М.: </w:t>
      </w:r>
      <w:proofErr w:type="spellStart"/>
      <w:r w:rsidRPr="001324F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324FA">
        <w:rPr>
          <w:rFonts w:ascii="Times New Roman" w:hAnsi="Times New Roman" w:cs="Times New Roman"/>
          <w:sz w:val="28"/>
          <w:szCs w:val="28"/>
        </w:rPr>
        <w:t xml:space="preserve">. </w:t>
      </w:r>
      <w:r w:rsidR="00785D5A" w:rsidRPr="001324FA">
        <w:rPr>
          <w:rFonts w:ascii="Times New Roman" w:hAnsi="Times New Roman" w:cs="Times New Roman"/>
          <w:sz w:val="28"/>
          <w:szCs w:val="28"/>
        </w:rPr>
        <w:t>л</w:t>
      </w:r>
      <w:r w:rsidRPr="001324FA">
        <w:rPr>
          <w:rFonts w:ascii="Times New Roman" w:hAnsi="Times New Roman" w:cs="Times New Roman"/>
          <w:sz w:val="28"/>
          <w:szCs w:val="28"/>
        </w:rPr>
        <w:t>ит</w:t>
      </w:r>
      <w:proofErr w:type="gramStart"/>
      <w:r w:rsidRPr="001324F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24FA">
        <w:rPr>
          <w:rFonts w:ascii="Times New Roman" w:hAnsi="Times New Roman" w:cs="Times New Roman"/>
          <w:sz w:val="28"/>
          <w:szCs w:val="28"/>
        </w:rPr>
        <w:t>1986.</w:t>
      </w:r>
    </w:p>
    <w:p w:rsidR="00E645B5" w:rsidRPr="001324FA" w:rsidRDefault="00785D5A" w:rsidP="001324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24FA">
        <w:rPr>
          <w:rFonts w:ascii="Times New Roman" w:hAnsi="Times New Roman" w:cs="Times New Roman"/>
          <w:sz w:val="28"/>
          <w:szCs w:val="28"/>
        </w:rPr>
        <w:t xml:space="preserve">Гоголь Н.В. Петербургские повести: Поэма. – М.: </w:t>
      </w:r>
      <w:proofErr w:type="spellStart"/>
      <w:r w:rsidRPr="001324FA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1324FA">
        <w:rPr>
          <w:rFonts w:ascii="Times New Roman" w:hAnsi="Times New Roman" w:cs="Times New Roman"/>
          <w:sz w:val="28"/>
          <w:szCs w:val="28"/>
        </w:rPr>
        <w:t>. лит</w:t>
      </w:r>
      <w:proofErr w:type="gramStart"/>
      <w:r w:rsidRPr="001324F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324FA">
        <w:rPr>
          <w:rFonts w:ascii="Times New Roman" w:hAnsi="Times New Roman" w:cs="Times New Roman"/>
          <w:sz w:val="28"/>
          <w:szCs w:val="28"/>
        </w:rPr>
        <w:t>1985.</w:t>
      </w:r>
    </w:p>
    <w:p w:rsidR="00785D5A" w:rsidRPr="001324FA" w:rsidRDefault="00E645B5" w:rsidP="001324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24FA">
        <w:rPr>
          <w:rFonts w:ascii="Times New Roman" w:hAnsi="Times New Roman" w:cs="Times New Roman"/>
          <w:sz w:val="28"/>
          <w:szCs w:val="28"/>
        </w:rPr>
        <w:t xml:space="preserve">Ф.М. Достоевский, Собр. </w:t>
      </w:r>
      <w:r w:rsidR="00785D5A" w:rsidRPr="001324FA">
        <w:rPr>
          <w:rFonts w:ascii="Times New Roman" w:hAnsi="Times New Roman" w:cs="Times New Roman"/>
          <w:sz w:val="28"/>
          <w:szCs w:val="28"/>
        </w:rPr>
        <w:t>с</w:t>
      </w:r>
      <w:r w:rsidRPr="001324FA">
        <w:rPr>
          <w:rFonts w:ascii="Times New Roman" w:hAnsi="Times New Roman" w:cs="Times New Roman"/>
          <w:sz w:val="28"/>
          <w:szCs w:val="28"/>
        </w:rPr>
        <w:t xml:space="preserve">оч. в десяти томах, т. 5, </w:t>
      </w:r>
      <w:proofErr w:type="spellStart"/>
      <w:r w:rsidRPr="001324FA">
        <w:rPr>
          <w:rFonts w:ascii="Times New Roman" w:hAnsi="Times New Roman" w:cs="Times New Roman"/>
          <w:sz w:val="28"/>
          <w:szCs w:val="28"/>
        </w:rPr>
        <w:t>Гослитиздат</w:t>
      </w:r>
      <w:proofErr w:type="spellEnd"/>
      <w:r w:rsidRPr="001324FA">
        <w:rPr>
          <w:rFonts w:ascii="Times New Roman" w:hAnsi="Times New Roman" w:cs="Times New Roman"/>
          <w:sz w:val="28"/>
          <w:szCs w:val="28"/>
        </w:rPr>
        <w:t>, М. 1957.</w:t>
      </w:r>
    </w:p>
    <w:p w:rsidR="00785D5A" w:rsidRPr="001324FA" w:rsidRDefault="00785D5A" w:rsidP="001324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324FA">
        <w:rPr>
          <w:rFonts w:ascii="Times New Roman" w:hAnsi="Times New Roman" w:cs="Times New Roman"/>
          <w:sz w:val="28"/>
          <w:szCs w:val="28"/>
        </w:rPr>
        <w:t xml:space="preserve">Егорова Н.В., Золотарева И.В. Поурочные разработки по русской литературе </w:t>
      </w:r>
      <w:r w:rsidRPr="001324F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324FA">
        <w:rPr>
          <w:rFonts w:ascii="Times New Roman" w:hAnsi="Times New Roman" w:cs="Times New Roman"/>
          <w:sz w:val="28"/>
          <w:szCs w:val="28"/>
        </w:rPr>
        <w:t xml:space="preserve"> века. 10 класс. </w:t>
      </w:r>
      <w:r w:rsidRPr="001324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324FA">
        <w:rPr>
          <w:rFonts w:ascii="Times New Roman" w:hAnsi="Times New Roman" w:cs="Times New Roman"/>
          <w:sz w:val="28"/>
          <w:szCs w:val="28"/>
        </w:rPr>
        <w:t xml:space="preserve"> полугодие. М.: «ВАКО», 2003.</w:t>
      </w:r>
    </w:p>
    <w:p w:rsidR="000438F6" w:rsidRDefault="000438F6" w:rsidP="0004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F6">
        <w:rPr>
          <w:rFonts w:ascii="Times New Roman" w:hAnsi="Times New Roman" w:cs="Times New Roman"/>
          <w:b/>
          <w:sz w:val="28"/>
          <w:szCs w:val="28"/>
        </w:rPr>
        <w:t>Использованные материалы и Интернет-ресурсы</w:t>
      </w:r>
    </w:p>
    <w:p w:rsidR="0032472C" w:rsidRPr="001324FA" w:rsidRDefault="001324FA" w:rsidP="001324F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4FA">
        <w:rPr>
          <w:rFonts w:ascii="Times New Roman" w:hAnsi="Times New Roman" w:cs="Times New Roman"/>
          <w:sz w:val="28"/>
          <w:szCs w:val="28"/>
        </w:rPr>
        <w:t>http://kinopod.ru/video.html?id=8126</w:t>
      </w:r>
    </w:p>
    <w:p w:rsidR="00785D5A" w:rsidRPr="00785D5A" w:rsidRDefault="00785D5A" w:rsidP="00785D5A">
      <w:pPr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38F6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5D70" w:rsidRDefault="000438F6" w:rsidP="002E5D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E5D70" w:rsidRDefault="002E5D70" w:rsidP="002E5D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329">
        <w:rPr>
          <w:rFonts w:ascii="Times New Roman" w:hAnsi="Times New Roman" w:cs="Times New Roman"/>
          <w:b/>
          <w:sz w:val="28"/>
          <w:szCs w:val="28"/>
          <w:u w:val="single"/>
        </w:rPr>
        <w:t>Пейзажи:</w:t>
      </w:r>
      <w:r>
        <w:rPr>
          <w:rFonts w:ascii="Times New Roman" w:hAnsi="Times New Roman" w:cs="Times New Roman"/>
          <w:sz w:val="28"/>
          <w:szCs w:val="28"/>
        </w:rPr>
        <w:t xml:space="preserve"> ч.1, гл.1 («отвратительный и грустный колорит» городского дня); ч.2, гл.1 (повторение предыдущей картины); ч.2, гл.2 («великолепная панорама Петербурга»); ч.2, гл.6 (вечерний Петербург); ч.6, гл.6 (грозовой вечер и утро накануне самоубийства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Свидригайлова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E5D70" w:rsidRDefault="002E5D70" w:rsidP="002E5D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329">
        <w:rPr>
          <w:rFonts w:ascii="Times New Roman" w:hAnsi="Times New Roman" w:cs="Times New Roman"/>
          <w:b/>
          <w:sz w:val="28"/>
          <w:szCs w:val="28"/>
          <w:u w:val="single"/>
        </w:rPr>
        <w:t>Сцены уличной жизни:</w:t>
      </w:r>
      <w:r>
        <w:rPr>
          <w:rFonts w:ascii="Times New Roman" w:hAnsi="Times New Roman" w:cs="Times New Roman"/>
          <w:sz w:val="28"/>
          <w:szCs w:val="28"/>
        </w:rPr>
        <w:t xml:space="preserve"> ч.1, гл.1 (пьяный в телеге, запряженной огромными ломовыми лошадьми); ч.2, гл.2 (сцена на Николаевском мосту, удар бича и подаяние); ч.2, гл.6 (шарманщик и толпа женщин у распивочной; сцена на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мосту); ч.5, гл.5 (смерть Катерины Ивановны).</w:t>
      </w:r>
      <w:proofErr w:type="gramEnd"/>
    </w:p>
    <w:p w:rsidR="002E5D70" w:rsidRPr="00987349" w:rsidRDefault="002E5D70" w:rsidP="002E5D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329">
        <w:rPr>
          <w:rFonts w:ascii="Times New Roman" w:hAnsi="Times New Roman" w:cs="Times New Roman"/>
          <w:b/>
          <w:sz w:val="28"/>
          <w:szCs w:val="28"/>
          <w:u w:val="single"/>
        </w:rPr>
        <w:t>Интерьеры:</w:t>
      </w:r>
      <w:r>
        <w:rPr>
          <w:rFonts w:ascii="Times New Roman" w:hAnsi="Times New Roman" w:cs="Times New Roman"/>
          <w:sz w:val="28"/>
          <w:szCs w:val="28"/>
        </w:rPr>
        <w:t xml:space="preserve"> ч.1, гл.3 (каморка Раскольникова); ч.1, гл.2 (кабак, где Раскольников слушает исповедь Мармеладова); ч.1, гл.2 и ч.2, гл.7 (комната – «проходной угол» Мармеладовых); ч.6, гл.3 (трактир, в котором исповедуется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Свидригайлов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E4329">
        <w:rPr>
          <w:rFonts w:ascii="Times New Roman" w:hAnsi="Times New Roman" w:cs="Times New Roman"/>
          <w:sz w:val="28"/>
          <w:szCs w:val="28"/>
        </w:rPr>
        <w:t>; ч.4, гл.4 (комната – «сарай» Сони).</w:t>
      </w:r>
      <w:proofErr w:type="gramEnd"/>
    </w:p>
    <w:sectPr w:rsidR="002E5D70" w:rsidRPr="00987349" w:rsidSect="000438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B5D"/>
    <w:multiLevelType w:val="hybridMultilevel"/>
    <w:tmpl w:val="B01A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629A"/>
    <w:multiLevelType w:val="hybridMultilevel"/>
    <w:tmpl w:val="1D92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6F08"/>
    <w:multiLevelType w:val="hybridMultilevel"/>
    <w:tmpl w:val="84C6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4C0B"/>
    <w:multiLevelType w:val="multilevel"/>
    <w:tmpl w:val="1A1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97E86"/>
    <w:multiLevelType w:val="hybridMultilevel"/>
    <w:tmpl w:val="A340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349"/>
    <w:rsid w:val="000438F6"/>
    <w:rsid w:val="000F6CA3"/>
    <w:rsid w:val="001324FA"/>
    <w:rsid w:val="002A3703"/>
    <w:rsid w:val="002C1330"/>
    <w:rsid w:val="002E5D70"/>
    <w:rsid w:val="002E740C"/>
    <w:rsid w:val="0032472C"/>
    <w:rsid w:val="004321B8"/>
    <w:rsid w:val="004D3883"/>
    <w:rsid w:val="00757DDF"/>
    <w:rsid w:val="00785D5A"/>
    <w:rsid w:val="007B772A"/>
    <w:rsid w:val="008E49F4"/>
    <w:rsid w:val="008F252A"/>
    <w:rsid w:val="00987349"/>
    <w:rsid w:val="009B3EEB"/>
    <w:rsid w:val="00C13776"/>
    <w:rsid w:val="00C65505"/>
    <w:rsid w:val="00CE4329"/>
    <w:rsid w:val="00DE0A88"/>
    <w:rsid w:val="00E43467"/>
    <w:rsid w:val="00E645B5"/>
    <w:rsid w:val="00F0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873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987349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98734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F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438F6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0438F6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0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2013-01-26T09:53:00Z</dcterms:created>
  <dcterms:modified xsi:type="dcterms:W3CDTF">2013-01-31T14:09:00Z</dcterms:modified>
</cp:coreProperties>
</file>