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70" w:rsidRPr="002C7570" w:rsidRDefault="002C7570" w:rsidP="002C7570">
      <w:pPr>
        <w:pStyle w:val="20"/>
        <w:shd w:val="clear" w:color="auto" w:fill="auto"/>
        <w:spacing w:line="360" w:lineRule="auto"/>
        <w:contextualSpacing/>
        <w:jc w:val="center"/>
        <w:rPr>
          <w:rFonts w:ascii="AGOpusHighResolution" w:hAnsi="AGOpusHighResolution"/>
          <w:color w:val="auto"/>
          <w:spacing w:val="-2"/>
          <w:lang w:bidi="ar-SA"/>
        </w:rPr>
      </w:pPr>
      <w:r w:rsidRPr="002C7570">
        <w:rPr>
          <w:rFonts w:ascii="AGOpusHighResolution" w:hAnsi="AGOpusHighResolution"/>
          <w:color w:val="auto"/>
          <w:spacing w:val="-2"/>
          <w:lang w:bidi="ar-SA"/>
        </w:rPr>
        <w:t>Муниципальное общеобразовательное учреждение «</w:t>
      </w:r>
      <w:proofErr w:type="spellStart"/>
      <w:r w:rsidRPr="002C7570">
        <w:rPr>
          <w:rFonts w:ascii="AGOpusHighResolution" w:hAnsi="AGOpusHighResolution"/>
          <w:color w:val="auto"/>
          <w:spacing w:val="-2"/>
          <w:lang w:bidi="ar-SA"/>
        </w:rPr>
        <w:t>Лихославльская</w:t>
      </w:r>
      <w:proofErr w:type="spellEnd"/>
      <w:r w:rsidRPr="002C7570">
        <w:rPr>
          <w:rFonts w:ascii="AGOpusHighResolution" w:hAnsi="AGOpusHighResolution"/>
          <w:color w:val="auto"/>
          <w:spacing w:val="-2"/>
          <w:lang w:bidi="ar-SA"/>
        </w:rPr>
        <w:t xml:space="preserve"> средняя общеобразовательная школа №1»</w:t>
      </w:r>
    </w:p>
    <w:p w:rsidR="002C7570" w:rsidRDefault="002C7570" w:rsidP="007D6C86">
      <w:pPr>
        <w:pStyle w:val="20"/>
        <w:shd w:val="clear" w:color="auto" w:fill="auto"/>
        <w:spacing w:line="360" w:lineRule="auto"/>
        <w:contextualSpacing/>
        <w:rPr>
          <w:rFonts w:ascii="AGOpusHighResolution" w:hAnsi="AGOpusHighResolution"/>
          <w:color w:val="auto"/>
          <w:spacing w:val="-2"/>
          <w:sz w:val="24"/>
          <w:szCs w:val="24"/>
          <w:lang w:bidi="ar-SA"/>
        </w:rPr>
      </w:pPr>
    </w:p>
    <w:p w:rsidR="004F4A46" w:rsidRDefault="004F4A46" w:rsidP="002C7570">
      <w:pPr>
        <w:pStyle w:val="20"/>
        <w:shd w:val="clear" w:color="auto" w:fill="auto"/>
        <w:spacing w:line="360" w:lineRule="auto"/>
        <w:contextualSpacing/>
        <w:jc w:val="center"/>
        <w:rPr>
          <w:b/>
        </w:rPr>
      </w:pPr>
      <w:r>
        <w:t xml:space="preserve">Интегрированный урок </w:t>
      </w:r>
      <w:r w:rsidR="006B6181">
        <w:t xml:space="preserve">в 9классе </w:t>
      </w:r>
      <w:r w:rsidRPr="002C7570">
        <w:rPr>
          <w:b/>
        </w:rPr>
        <w:t>«Математика вокруг нас»</w:t>
      </w:r>
    </w:p>
    <w:p w:rsidR="002C7570" w:rsidRPr="002C7570" w:rsidRDefault="002C7570" w:rsidP="002C7570">
      <w:pPr>
        <w:pStyle w:val="20"/>
        <w:shd w:val="clear" w:color="auto" w:fill="auto"/>
        <w:spacing w:line="360" w:lineRule="auto"/>
        <w:contextualSpacing/>
      </w:pPr>
      <w:r>
        <w:t xml:space="preserve">                                                 </w:t>
      </w:r>
      <w:r w:rsidRPr="002C7570">
        <w:t>автор работы:</w:t>
      </w:r>
      <w:r>
        <w:t xml:space="preserve"> учитель математики</w:t>
      </w:r>
      <w:r w:rsidRPr="002C7570">
        <w:t xml:space="preserve"> Сергеева С.А.</w:t>
      </w:r>
    </w:p>
    <w:p w:rsidR="00053ECF" w:rsidRDefault="002329FC" w:rsidP="00053ECF">
      <w:pPr>
        <w:pStyle w:val="20"/>
        <w:shd w:val="clear" w:color="auto" w:fill="auto"/>
        <w:spacing w:line="360" w:lineRule="auto"/>
        <w:contextualSpacing/>
        <w:jc w:val="left"/>
      </w:pPr>
      <w:r w:rsidRPr="009E542A">
        <w:t>Цел</w:t>
      </w:r>
      <w:r w:rsidR="00053ECF">
        <w:t>и</w:t>
      </w:r>
      <w:r w:rsidRPr="009E542A">
        <w:t>: разностороннее развитие личности</w:t>
      </w:r>
      <w:r w:rsidR="00DB741F">
        <w:t>, расширение знаний учащихся о предмете</w:t>
      </w:r>
      <w:r w:rsidR="00053ECF">
        <w:t xml:space="preserve"> и развитие интереса к предмету</w:t>
      </w:r>
      <w:proofErr w:type="gramStart"/>
      <w:r w:rsidR="00053ECF" w:rsidRPr="00053ECF">
        <w:t xml:space="preserve"> </w:t>
      </w:r>
      <w:r w:rsidR="00053ECF" w:rsidRPr="009E542A">
        <w:t>;</w:t>
      </w:r>
      <w:proofErr w:type="gramEnd"/>
      <w:r w:rsidR="00053ECF" w:rsidRPr="009E542A">
        <w:t xml:space="preserve"> развитие внимания, эрудиции; воспитание чувства коллективизма.</w:t>
      </w:r>
    </w:p>
    <w:p w:rsidR="00954A99" w:rsidRDefault="002329FC" w:rsidP="00954A99">
      <w:pPr>
        <w:pStyle w:val="20"/>
        <w:shd w:val="clear" w:color="auto" w:fill="auto"/>
        <w:spacing w:line="360" w:lineRule="auto"/>
        <w:contextualSpacing/>
        <w:jc w:val="left"/>
      </w:pPr>
      <w:r w:rsidRPr="009E542A">
        <w:t xml:space="preserve">Задачи: показать связь </w:t>
      </w:r>
      <w:r w:rsidR="007340A3">
        <w:t>математики с другими предметами;</w:t>
      </w:r>
      <w:r w:rsidRPr="009E542A">
        <w:t xml:space="preserve"> использование</w:t>
      </w:r>
      <w:r w:rsidR="007340A3">
        <w:t xml:space="preserve"> математики</w:t>
      </w:r>
      <w:r w:rsidRPr="009E542A">
        <w:t xml:space="preserve"> в жизни</w:t>
      </w:r>
      <w:bookmarkStart w:id="0" w:name="_GoBack"/>
      <w:bookmarkEnd w:id="0"/>
      <w:r w:rsidRPr="009E542A">
        <w:t>.</w:t>
      </w:r>
    </w:p>
    <w:p w:rsidR="0064087C" w:rsidRPr="00954A99" w:rsidRDefault="00C95EC7" w:rsidP="00954A99">
      <w:pPr>
        <w:pStyle w:val="20"/>
        <w:shd w:val="clear" w:color="auto" w:fill="auto"/>
        <w:spacing w:line="360" w:lineRule="auto"/>
        <w:contextualSpacing/>
        <w:jc w:val="left"/>
        <w:rPr>
          <w:rStyle w:val="31"/>
          <w:b w:val="0"/>
          <w:bCs w:val="0"/>
          <w:u w:val="none"/>
        </w:rPr>
      </w:pPr>
      <w:r>
        <w:rPr>
          <w:rStyle w:val="31"/>
        </w:rPr>
        <w:t xml:space="preserve"> </w:t>
      </w:r>
      <w:r w:rsidR="002329FC" w:rsidRPr="009E542A">
        <w:rPr>
          <w:rStyle w:val="31"/>
        </w:rPr>
        <w:t xml:space="preserve">Ход </w:t>
      </w:r>
      <w:r w:rsidR="00DB741F">
        <w:rPr>
          <w:rStyle w:val="31"/>
        </w:rPr>
        <w:t>урока</w:t>
      </w:r>
      <w:r w:rsidR="002329FC" w:rsidRPr="009E542A">
        <w:rPr>
          <w:rStyle w:val="31"/>
        </w:rPr>
        <w:t>.</w:t>
      </w:r>
    </w:p>
    <w:p w:rsidR="00954A99" w:rsidRDefault="00954A99" w:rsidP="00C95EC7">
      <w:pPr>
        <w:pStyle w:val="30"/>
        <w:shd w:val="clear" w:color="auto" w:fill="auto"/>
        <w:spacing w:line="360" w:lineRule="auto"/>
        <w:contextualSpacing/>
        <w:rPr>
          <w:rStyle w:val="31"/>
          <w:b/>
          <w:bCs/>
          <w:u w:val="none"/>
        </w:rPr>
      </w:pPr>
      <w:r w:rsidRPr="00954A99">
        <w:rPr>
          <w:rStyle w:val="31"/>
          <w:b/>
          <w:bCs/>
          <w:u w:val="none"/>
        </w:rPr>
        <w:t>1</w:t>
      </w:r>
      <w:r>
        <w:rPr>
          <w:rStyle w:val="31"/>
          <w:b/>
          <w:bCs/>
          <w:u w:val="none"/>
        </w:rPr>
        <w:t>.Организационный момент.</w:t>
      </w:r>
    </w:p>
    <w:p w:rsidR="00954A99" w:rsidRPr="00954A99" w:rsidRDefault="00954A99" w:rsidP="00C95EC7">
      <w:pPr>
        <w:pStyle w:val="30"/>
        <w:shd w:val="clear" w:color="auto" w:fill="auto"/>
        <w:spacing w:line="360" w:lineRule="auto"/>
        <w:contextualSpacing/>
      </w:pPr>
      <w:r>
        <w:rPr>
          <w:rStyle w:val="31"/>
          <w:b/>
          <w:bCs/>
          <w:u w:val="none"/>
        </w:rPr>
        <w:t>2.Основная часть.</w:t>
      </w:r>
    </w:p>
    <w:p w:rsidR="0060477D" w:rsidRPr="009E542A" w:rsidRDefault="00F81EB5" w:rsidP="00604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2329FC" w:rsidRPr="009E542A">
        <w:rPr>
          <w:rFonts w:ascii="Times New Roman" w:hAnsi="Times New Roman" w:cs="Times New Roman"/>
          <w:sz w:val="28"/>
          <w:szCs w:val="28"/>
        </w:rPr>
        <w:t xml:space="preserve"> ведут двое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2329FC" w:rsidRPr="009E542A">
        <w:rPr>
          <w:rFonts w:ascii="Times New Roman" w:hAnsi="Times New Roman" w:cs="Times New Roman"/>
          <w:sz w:val="28"/>
          <w:szCs w:val="28"/>
        </w:rPr>
        <w:t xml:space="preserve"> в форме диалога.</w:t>
      </w:r>
      <w:r w:rsidR="0060477D" w:rsidRPr="00604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7C" w:rsidRPr="009E542A" w:rsidRDefault="0064087C" w:rsidP="008A35AC">
      <w:pPr>
        <w:pStyle w:val="20"/>
        <w:shd w:val="clear" w:color="auto" w:fill="auto"/>
        <w:spacing w:line="360" w:lineRule="auto"/>
        <w:ind w:firstLine="709"/>
        <w:contextualSpacing/>
      </w:pPr>
    </w:p>
    <w:p w:rsidR="0064087C" w:rsidRPr="009E542A" w:rsidRDefault="002329FC" w:rsidP="008A35AC">
      <w:pPr>
        <w:pStyle w:val="40"/>
        <w:shd w:val="clear" w:color="auto" w:fill="auto"/>
        <w:spacing w:line="360" w:lineRule="auto"/>
        <w:ind w:left="6140" w:firstLine="709"/>
        <w:contextualSpacing/>
      </w:pPr>
      <w:r w:rsidRPr="009E542A">
        <w:t>«Рано или поздно всякая правильная математическая идея находит применение в том или ином деле»</w:t>
      </w:r>
    </w:p>
    <w:p w:rsidR="0064087C" w:rsidRPr="009E542A" w:rsidRDefault="002329FC" w:rsidP="008A35AC">
      <w:pPr>
        <w:pStyle w:val="40"/>
        <w:shd w:val="clear" w:color="auto" w:fill="auto"/>
        <w:spacing w:line="360" w:lineRule="auto"/>
        <w:ind w:firstLine="709"/>
        <w:contextualSpacing/>
      </w:pPr>
      <w:r w:rsidRPr="009E542A">
        <w:t>(А. Н. Крылов).</w:t>
      </w:r>
    </w:p>
    <w:p w:rsidR="0064087C" w:rsidRPr="009E542A" w:rsidRDefault="002329FC" w:rsidP="008A35AC">
      <w:pPr>
        <w:pStyle w:val="20"/>
        <w:shd w:val="clear" w:color="auto" w:fill="auto"/>
        <w:spacing w:line="360" w:lineRule="auto"/>
        <w:ind w:firstLine="709"/>
        <w:contextualSpacing/>
        <w:rPr>
          <w:i/>
          <w:u w:val="single"/>
        </w:rPr>
      </w:pPr>
      <w:r w:rsidRPr="009E542A">
        <w:rPr>
          <w:i/>
          <w:u w:val="single"/>
        </w:rPr>
        <w:t>Песня: «Нагружать всё больше нас...»</w:t>
      </w:r>
    </w:p>
    <w:p w:rsidR="0064087C" w:rsidRPr="009E542A" w:rsidRDefault="004B1897" w:rsidP="008A35AC">
      <w:pPr>
        <w:pStyle w:val="20"/>
        <w:shd w:val="clear" w:color="auto" w:fill="auto"/>
        <w:spacing w:line="360" w:lineRule="auto"/>
        <w:ind w:firstLine="709"/>
        <w:contextualSpacing/>
      </w:pPr>
      <w:r>
        <w:t>1у</w:t>
      </w:r>
      <w:r w:rsidR="00A6787A" w:rsidRPr="009E542A">
        <w:t xml:space="preserve">: </w:t>
      </w:r>
      <w:r w:rsidR="002329FC" w:rsidRPr="009E542A">
        <w:t>Ох уж эта математика, она длинным шлейфом тянется, начиная с первого класса и до окончания, школы.</w:t>
      </w:r>
    </w:p>
    <w:p w:rsidR="0064087C" w:rsidRPr="009E542A" w:rsidRDefault="00A6787A" w:rsidP="008A35AC">
      <w:pPr>
        <w:pStyle w:val="20"/>
        <w:shd w:val="clear" w:color="auto" w:fill="auto"/>
        <w:spacing w:line="360" w:lineRule="auto"/>
        <w:ind w:firstLine="709"/>
        <w:contextualSpacing/>
        <w:jc w:val="left"/>
      </w:pPr>
      <w:r w:rsidRPr="009E542A">
        <w:t>2</w:t>
      </w:r>
      <w:r w:rsidR="004B1897">
        <w:t>у</w:t>
      </w:r>
      <w:r w:rsidRPr="009E542A">
        <w:t xml:space="preserve">: </w:t>
      </w:r>
      <w:r w:rsidR="002329FC" w:rsidRPr="009E542A">
        <w:t>Все мы прекрасно знаем, как она трудно даётся бедным детям, несчастным их родителям и нам, горе - учителям.</w:t>
      </w:r>
    </w:p>
    <w:p w:rsidR="0064087C" w:rsidRPr="009E542A" w:rsidRDefault="00A6787A" w:rsidP="008A35AC">
      <w:pPr>
        <w:pStyle w:val="20"/>
        <w:shd w:val="clear" w:color="auto" w:fill="auto"/>
        <w:spacing w:line="360" w:lineRule="auto"/>
        <w:ind w:firstLine="709"/>
        <w:contextualSpacing/>
        <w:jc w:val="left"/>
      </w:pPr>
      <w:r w:rsidRPr="009E542A">
        <w:t>1</w:t>
      </w:r>
      <w:r w:rsidR="004B1897">
        <w:t>у</w:t>
      </w:r>
      <w:r w:rsidRPr="009E542A">
        <w:t xml:space="preserve">: </w:t>
      </w:r>
      <w:r w:rsidR="002329FC" w:rsidRPr="009E542A">
        <w:t>Так уж ли и страшна математика? Многие задаются вопросом, для чего нужна математика, где конкретно используются те или иные её разделы?</w:t>
      </w:r>
    </w:p>
    <w:p w:rsidR="0064087C" w:rsidRPr="009E542A" w:rsidRDefault="00A6787A" w:rsidP="008A35AC">
      <w:pPr>
        <w:pStyle w:val="20"/>
        <w:shd w:val="clear" w:color="auto" w:fill="auto"/>
        <w:spacing w:line="360" w:lineRule="auto"/>
        <w:ind w:firstLine="709"/>
        <w:contextualSpacing/>
        <w:jc w:val="left"/>
      </w:pPr>
      <w:r w:rsidRPr="009E542A">
        <w:t>2</w:t>
      </w:r>
      <w:r w:rsidR="004B1897">
        <w:t>у</w:t>
      </w:r>
      <w:r w:rsidRPr="009E542A">
        <w:t xml:space="preserve">: </w:t>
      </w:r>
      <w:r w:rsidR="002329FC" w:rsidRPr="009E542A">
        <w:t>Давайте посмотрим, как же связаны все эти иксы, логарифмы с нашей повседневной жизнью и предметами в школе.</w:t>
      </w:r>
    </w:p>
    <w:p w:rsidR="0064087C" w:rsidRPr="009E542A" w:rsidRDefault="00A6787A" w:rsidP="008A35AC">
      <w:pPr>
        <w:pStyle w:val="20"/>
        <w:shd w:val="clear" w:color="auto" w:fill="auto"/>
        <w:spacing w:line="360" w:lineRule="auto"/>
        <w:ind w:firstLine="709"/>
        <w:contextualSpacing/>
      </w:pPr>
      <w:r w:rsidRPr="009E542A">
        <w:lastRenderedPageBreak/>
        <w:t>1</w:t>
      </w:r>
      <w:r w:rsidR="004B1897">
        <w:t>у</w:t>
      </w:r>
      <w:r w:rsidRPr="009E542A">
        <w:t xml:space="preserve">: </w:t>
      </w:r>
      <w:r w:rsidR="002329FC" w:rsidRPr="009E542A">
        <w:t>А помо</w:t>
      </w:r>
      <w:r w:rsidR="00F81EB5">
        <w:t>жете</w:t>
      </w:r>
      <w:r w:rsidR="002329FC" w:rsidRPr="009E542A">
        <w:t xml:space="preserve"> нам сегодня в этом разобраться </w:t>
      </w:r>
      <w:r w:rsidR="00F81EB5">
        <w:t>вы, ребята</w:t>
      </w:r>
      <w:r w:rsidR="002329FC" w:rsidRPr="009E542A">
        <w:t>.</w:t>
      </w:r>
    </w:p>
    <w:p w:rsidR="0064087C" w:rsidRPr="009E542A" w:rsidRDefault="00A6787A" w:rsidP="008A35AC">
      <w:pPr>
        <w:pStyle w:val="20"/>
        <w:shd w:val="clear" w:color="auto" w:fill="auto"/>
        <w:spacing w:line="360" w:lineRule="auto"/>
        <w:ind w:firstLine="709"/>
        <w:contextualSpacing/>
      </w:pPr>
      <w:r w:rsidRPr="009E542A">
        <w:t>2</w:t>
      </w:r>
      <w:r w:rsidR="004B1897">
        <w:t>у</w:t>
      </w:r>
      <w:r w:rsidRPr="009E542A">
        <w:t xml:space="preserve">: </w:t>
      </w:r>
      <w:r w:rsidR="00F81EB5">
        <w:t xml:space="preserve">Что бы урок прошёл более эффективно </w:t>
      </w:r>
      <w:proofErr w:type="gramStart"/>
      <w:r w:rsidR="00F81EB5">
        <w:t>–п</w:t>
      </w:r>
      <w:proofErr w:type="gramEnd"/>
      <w:r w:rsidR="00F81EB5">
        <w:t>роведём его в виде соревнования</w:t>
      </w:r>
      <w:r w:rsidR="00F81EB5" w:rsidRPr="00F81EB5">
        <w:rPr>
          <w:i/>
          <w:u w:val="single"/>
        </w:rPr>
        <w:t>/класс делится на две группы/</w:t>
      </w:r>
      <w:r w:rsidR="00F81EB5">
        <w:rPr>
          <w:i/>
          <w:u w:val="single"/>
        </w:rPr>
        <w:t>.</w:t>
      </w:r>
    </w:p>
    <w:p w:rsidR="0064087C" w:rsidRPr="009E542A" w:rsidRDefault="00A6787A" w:rsidP="008A35AC">
      <w:pPr>
        <w:pStyle w:val="20"/>
        <w:shd w:val="clear" w:color="auto" w:fill="auto"/>
        <w:spacing w:line="360" w:lineRule="auto"/>
        <w:ind w:firstLine="709"/>
        <w:contextualSpacing/>
      </w:pPr>
      <w:r w:rsidRPr="009E542A">
        <w:t>1</w:t>
      </w:r>
      <w:r w:rsidR="004B1897">
        <w:t>у</w:t>
      </w:r>
      <w:r w:rsidRPr="009E542A">
        <w:t>: К</w:t>
      </w:r>
      <w:r w:rsidR="002329FC" w:rsidRPr="009E542A">
        <w:t>акая теорема чаще всего используется в геометрии?</w:t>
      </w:r>
    </w:p>
    <w:p w:rsidR="0064087C" w:rsidRPr="009E542A" w:rsidRDefault="00A6787A" w:rsidP="008A35AC">
      <w:pPr>
        <w:pStyle w:val="20"/>
        <w:shd w:val="clear" w:color="auto" w:fill="auto"/>
        <w:spacing w:line="360" w:lineRule="auto"/>
        <w:ind w:firstLine="709"/>
        <w:contextualSpacing/>
      </w:pPr>
      <w:r w:rsidRPr="009E542A">
        <w:t>2</w:t>
      </w:r>
      <w:r w:rsidR="004B1897">
        <w:t>у</w:t>
      </w:r>
      <w:r w:rsidRPr="009E542A">
        <w:t xml:space="preserve">: </w:t>
      </w:r>
      <w:r w:rsidR="002329FC" w:rsidRPr="009E542A">
        <w:t>Я думаю, что это теорема Пифагора.</w:t>
      </w:r>
    </w:p>
    <w:p w:rsidR="0064087C" w:rsidRPr="009E542A" w:rsidRDefault="00A6787A" w:rsidP="008A35AC">
      <w:pPr>
        <w:pStyle w:val="20"/>
        <w:shd w:val="clear" w:color="auto" w:fill="auto"/>
        <w:spacing w:line="360" w:lineRule="auto"/>
        <w:ind w:firstLine="709"/>
        <w:contextualSpacing/>
      </w:pPr>
      <w:r w:rsidRPr="009E542A">
        <w:t>1</w:t>
      </w:r>
      <w:r w:rsidR="004B1897">
        <w:t>у</w:t>
      </w:r>
      <w:r w:rsidRPr="009E542A">
        <w:t xml:space="preserve">: </w:t>
      </w:r>
      <w:r w:rsidR="002329FC" w:rsidRPr="009E542A">
        <w:t>А, знаете ли вы, что Пифагор сделал огромный вклад в развитие музыки.</w:t>
      </w:r>
    </w:p>
    <w:p w:rsidR="0064087C" w:rsidRPr="009E542A" w:rsidRDefault="00544C6A" w:rsidP="008A35AC">
      <w:pPr>
        <w:pStyle w:val="20"/>
        <w:shd w:val="clear" w:color="auto" w:fill="auto"/>
        <w:spacing w:line="360" w:lineRule="auto"/>
        <w:ind w:firstLine="709"/>
        <w:contextualSpacing/>
        <w:rPr>
          <w:i/>
          <w:u w:val="single"/>
        </w:rPr>
      </w:pPr>
      <w:r w:rsidRPr="009E542A">
        <w:rPr>
          <w:i/>
          <w:u w:val="single"/>
        </w:rPr>
        <w:t xml:space="preserve">Звучит </w:t>
      </w:r>
      <w:r w:rsidR="002329FC" w:rsidRPr="009E542A">
        <w:rPr>
          <w:i/>
          <w:u w:val="single"/>
        </w:rPr>
        <w:t>Бах. Фуга.</w:t>
      </w:r>
    </w:p>
    <w:p w:rsidR="0064087C" w:rsidRPr="009E542A" w:rsidRDefault="00F81EB5" w:rsidP="008A35AC">
      <w:pPr>
        <w:pStyle w:val="20"/>
        <w:shd w:val="clear" w:color="auto" w:fill="auto"/>
        <w:spacing w:line="360" w:lineRule="auto"/>
        <w:ind w:firstLine="709"/>
        <w:contextualSpacing/>
      </w:pPr>
      <w:r w:rsidRPr="00F81EB5">
        <w:rPr>
          <w:i/>
          <w:u w:val="single"/>
        </w:rPr>
        <w:t>Рассказ уч-ся:</w:t>
      </w:r>
      <w:r w:rsidR="00544C6A" w:rsidRPr="009E542A">
        <w:t xml:space="preserve"> </w:t>
      </w:r>
      <w:r w:rsidR="002329FC" w:rsidRPr="009E542A">
        <w:t>Пифагора по праву считают творцом акустики и основоположником теории музыки. Арифметика - учение о количестве, выражаемое числом</w:t>
      </w:r>
      <w:proofErr w:type="gramStart"/>
      <w:r w:rsidR="002329FC" w:rsidRPr="009E542A">
        <w:t xml:space="preserve">:; </w:t>
      </w:r>
      <w:proofErr w:type="gramEnd"/>
      <w:r w:rsidR="002329FC" w:rsidRPr="009E542A">
        <w:t>музыка - учение, которое рассматривает числа по отношению в звуке; благодаря счастливому союзу, музыка получила прочный математический фундамент гамм и универсальный яз</w:t>
      </w:r>
      <w:r w:rsidR="00B5033B">
        <w:t xml:space="preserve">ык нот. Согласно преданию, сам </w:t>
      </w:r>
      <w:r w:rsidR="002329FC" w:rsidRPr="009E542A">
        <w:t>Пифагор обнаружил, что приятное слуху созвучия - консонансы, т.е. созвучия, получаются лишь в том случае, когда длины струн относятся как целые числа первой четверки, т. е. как 1:2, 2:3, 3:4.</w:t>
      </w:r>
    </w:p>
    <w:p w:rsidR="0064087C" w:rsidRPr="009E542A" w:rsidRDefault="002329FC" w:rsidP="008A35AC">
      <w:pPr>
        <w:pStyle w:val="20"/>
        <w:shd w:val="clear" w:color="auto" w:fill="auto"/>
        <w:spacing w:line="360" w:lineRule="auto"/>
        <w:ind w:firstLine="709"/>
        <w:contextualSpacing/>
      </w:pPr>
      <w:r w:rsidRPr="009E542A">
        <w:t>Закон целочисленных отношений в консонансах был открыт Пифагором. Два закона легли в основу пифагорейской теории музыки.</w:t>
      </w:r>
    </w:p>
    <w:p w:rsidR="0064087C" w:rsidRPr="009E542A" w:rsidRDefault="002329FC" w:rsidP="008A35AC">
      <w:pPr>
        <w:pStyle w:val="20"/>
        <w:shd w:val="clear" w:color="auto" w:fill="auto"/>
        <w:spacing w:line="360" w:lineRule="auto"/>
        <w:ind w:firstLine="709"/>
        <w:contextualSpacing/>
      </w:pPr>
      <w:r w:rsidRPr="009E542A">
        <w:t>Закон I. Две звучащие струны дают консонанс лишь тогда, когда их длины относятся как</w:t>
      </w:r>
      <w:proofErr w:type="gramStart"/>
      <w:r w:rsidRPr="009E542A">
        <w:t>.</w:t>
      </w:r>
      <w:proofErr w:type="gramEnd"/>
      <w:r w:rsidRPr="009E542A">
        <w:t xml:space="preserve"> </w:t>
      </w:r>
      <w:proofErr w:type="gramStart"/>
      <w:r w:rsidRPr="009E542A">
        <w:t>ц</w:t>
      </w:r>
      <w:proofErr w:type="gramEnd"/>
      <w:r w:rsidRPr="009E542A">
        <w:t>елые числа, составляющие треугольное число 10=1+2+3+4, т.е. как 1:2, 2:3, 3:4.</w:t>
      </w:r>
    </w:p>
    <w:p w:rsidR="0064087C" w:rsidRPr="009E542A" w:rsidRDefault="002329FC" w:rsidP="008A35AC">
      <w:pPr>
        <w:pStyle w:val="20"/>
        <w:shd w:val="clear" w:color="auto" w:fill="auto"/>
        <w:spacing w:line="360" w:lineRule="auto"/>
        <w:ind w:firstLine="709"/>
        <w:contextualSpacing/>
      </w:pPr>
      <w:r w:rsidRPr="009E542A">
        <w:t>Закон 2. четверка чисел: 1,2,3,4</w:t>
      </w:r>
      <w:r w:rsidR="008A35AC" w:rsidRPr="009E542A">
        <w:t xml:space="preserve"> - тетраэдр - лежит в основе по</w:t>
      </w:r>
      <w:r w:rsidRPr="009E542A">
        <w:t>строения различных музыкальных ладов. Лады состоят из основных ступеней, В основу гаммы пифагорейцы положили интервал октава - восемь. Далее октаву разделили на благозвучные части, и Пифагор обнаружил приятные слуху созвучия: квинта - пятая</w:t>
      </w:r>
    </w:p>
    <w:p w:rsidR="00930FF9" w:rsidRPr="009E542A" w:rsidRDefault="002329FC" w:rsidP="008A35AC">
      <w:pPr>
        <w:pStyle w:val="20"/>
        <w:shd w:val="clear" w:color="auto" w:fill="auto"/>
        <w:spacing w:line="360" w:lineRule="auto"/>
        <w:contextualSpacing/>
        <w:rPr>
          <w:color w:val="auto"/>
          <w:lang w:bidi="ar-SA"/>
        </w:rPr>
      </w:pPr>
      <w:r w:rsidRPr="009E542A">
        <w:t xml:space="preserve">ступень, кварта - четвертая, октава - восьмая. Основа всей музыки - </w:t>
      </w:r>
      <w:proofErr w:type="spellStart"/>
      <w:r w:rsidRPr="009E542A">
        <w:t>тетрахора</w:t>
      </w:r>
      <w:proofErr w:type="spellEnd"/>
      <w:r w:rsidRPr="009E542A">
        <w:t>.</w:t>
      </w:r>
      <w:r w:rsidR="00930FF9" w:rsidRPr="009E542A">
        <w:rPr>
          <w:lang w:bidi="ar-SA"/>
        </w:rPr>
        <w:t xml:space="preserve"> По преданию, ещё в античном мире четыре струны настраивались по тетраэдру.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Весь мир, утверждал Пифагор, есть распределенная по числам 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lastRenderedPageBreak/>
        <w:t>гармония.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После создания точной математической теории струны, поняв, что любой музыкальный инструмент - всего-навсего «физико-акустический прибор», музыку уже не отделить от математики. Математическому анализу подлежат и звук, и тембр, и лад, и гармония. Пифагор созд</w:t>
      </w:r>
      <w:r w:rsidR="008A35AC" w:rsidRPr="009E542A">
        <w:rPr>
          <w:rFonts w:ascii="Times New Roman" w:hAnsi="Times New Roman" w:cs="Times New Roman"/>
          <w:sz w:val="28"/>
          <w:szCs w:val="28"/>
          <w:lang w:bidi="ar-SA"/>
        </w:rPr>
        <w:t>ал математическую теорию музыки.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8A35AC" w:rsidRPr="009E542A"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>лушая как звучат медные чаши</w:t>
      </w:r>
      <w:proofErr w:type="gramEnd"/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Иоганн Себастьян Бах первым продемонстрировал достоинства темперированного строя, созданного когда-то Пифагором. Бах сочинил 48 прелюдий и фуг во всех возможных тональностях, помещённых в два сборника, которые называются «Хорошо темперированный клавир».</w:t>
      </w:r>
    </w:p>
    <w:p w:rsidR="00930FF9" w:rsidRPr="009E542A" w:rsidRDefault="00544C6A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Доигрывает Б</w:t>
      </w:r>
      <w:r w:rsidR="00930FF9"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ах.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Первым музыкальным инструментом Пифагора был монохорд («</w:t>
      </w:r>
      <w:proofErr w:type="spellStart"/>
      <w:r w:rsidRPr="009E542A">
        <w:rPr>
          <w:rFonts w:ascii="Times New Roman" w:hAnsi="Times New Roman" w:cs="Times New Roman"/>
          <w:sz w:val="28"/>
          <w:szCs w:val="28"/>
          <w:lang w:bidi="ar-SA"/>
        </w:rPr>
        <w:t>однострун</w:t>
      </w:r>
      <w:proofErr w:type="spellEnd"/>
      <w:r w:rsidRPr="009E542A">
        <w:rPr>
          <w:rFonts w:ascii="Times New Roman" w:hAnsi="Times New Roman" w:cs="Times New Roman"/>
          <w:sz w:val="28"/>
          <w:szCs w:val="28"/>
          <w:lang w:bidi="ar-SA"/>
        </w:rPr>
        <w:t>»). Монохорд - один из первых шагов по пути к рождению фортепиано. Монохорду было суждено сыграть в истории музыки огромную роль. Он является предком нынешнего фортепиано.</w:t>
      </w:r>
    </w:p>
    <w:p w:rsidR="00930FF9" w:rsidRPr="009E542A" w:rsidRDefault="008A35AC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2</w:t>
      </w:r>
      <w:r w:rsidR="004B1897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="00930FF9" w:rsidRPr="009E542A">
        <w:rPr>
          <w:rFonts w:ascii="Times New Roman" w:hAnsi="Times New Roman" w:cs="Times New Roman"/>
          <w:sz w:val="28"/>
          <w:szCs w:val="28"/>
          <w:lang w:bidi="ar-SA"/>
        </w:rPr>
        <w:t>Мы с вами продолжим на этой высокой ноте и послушаем немного классической музыки.</w:t>
      </w:r>
    </w:p>
    <w:p w:rsidR="00930FF9" w:rsidRPr="009E542A" w:rsidRDefault="008A35AC" w:rsidP="008A35AC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1</w:t>
      </w:r>
      <w:r w:rsidR="004B1897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="00930FF9" w:rsidRPr="009E542A">
        <w:rPr>
          <w:rFonts w:ascii="Times New Roman" w:hAnsi="Times New Roman" w:cs="Times New Roman"/>
          <w:sz w:val="28"/>
          <w:szCs w:val="28"/>
          <w:lang w:bidi="ar-SA"/>
        </w:rPr>
        <w:t>А нашим командам предложим определить названия и композиторов звучащих произведений.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Звучит попурри из классических произведений.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 xml:space="preserve">Команды сдают </w:t>
      </w:r>
      <w:r w:rsidR="006A33D6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ведущим</w:t>
      </w:r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 xml:space="preserve"> ответы.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Сейчас прозвучали следующие мелодии:</w:t>
      </w:r>
    </w:p>
    <w:p w:rsidR="00930FF9" w:rsidRPr="009E542A" w:rsidRDefault="00930FF9" w:rsidP="008A35AC">
      <w:pPr>
        <w:numPr>
          <w:ilvl w:val="0"/>
          <w:numId w:val="2"/>
        </w:numPr>
        <w:tabs>
          <w:tab w:val="left" w:pos="89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М.И. Глинка увертюра к опере «Руслан и Людмила».</w:t>
      </w:r>
    </w:p>
    <w:p w:rsidR="00930FF9" w:rsidRPr="009E542A" w:rsidRDefault="00930FF9" w:rsidP="008A35AC">
      <w:pPr>
        <w:numPr>
          <w:ilvl w:val="0"/>
          <w:numId w:val="2"/>
        </w:numPr>
        <w:tabs>
          <w:tab w:val="left" w:pos="91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В.А. Моцарт «Колыбельная».</w:t>
      </w:r>
    </w:p>
    <w:p w:rsidR="00930FF9" w:rsidRPr="009E542A" w:rsidRDefault="00930FF9" w:rsidP="008A35AC">
      <w:pPr>
        <w:numPr>
          <w:ilvl w:val="0"/>
          <w:numId w:val="2"/>
        </w:numPr>
        <w:tabs>
          <w:tab w:val="left" w:pos="91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Н. Паганини «Полёт шмеля».</w:t>
      </w:r>
    </w:p>
    <w:p w:rsidR="00930FF9" w:rsidRPr="009E542A" w:rsidRDefault="00930FF9" w:rsidP="008A35AC">
      <w:pPr>
        <w:numPr>
          <w:ilvl w:val="0"/>
          <w:numId w:val="2"/>
        </w:numPr>
        <w:tabs>
          <w:tab w:val="left" w:pos="91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П.И. Чайковский вальс цветов из балета «Щелкунчик».</w:t>
      </w:r>
    </w:p>
    <w:p w:rsidR="00930FF9" w:rsidRPr="009E542A" w:rsidRDefault="00930FF9" w:rsidP="008A35AC">
      <w:pPr>
        <w:numPr>
          <w:ilvl w:val="0"/>
          <w:numId w:val="2"/>
        </w:numPr>
        <w:tabs>
          <w:tab w:val="left" w:pos="91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И. Штраус «Сказки венского леса».</w:t>
      </w:r>
    </w:p>
    <w:p w:rsidR="00930FF9" w:rsidRPr="009E542A" w:rsidRDefault="00930FF9" w:rsidP="008A35AC">
      <w:pPr>
        <w:numPr>
          <w:ilvl w:val="0"/>
          <w:numId w:val="2"/>
        </w:numPr>
        <w:tabs>
          <w:tab w:val="left" w:pos="91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Л.В. Бетховен «Ода радости» из сонаты </w:t>
      </w:r>
      <w:r w:rsidR="008A35AC" w:rsidRPr="009E542A">
        <w:rPr>
          <w:rFonts w:ascii="Times New Roman" w:hAnsi="Times New Roman" w:cs="Times New Roman"/>
          <w:i/>
          <w:iCs/>
          <w:sz w:val="28"/>
          <w:szCs w:val="28"/>
          <w:lang w:bidi="ar-SA"/>
        </w:rPr>
        <w:t>№</w:t>
      </w:r>
      <w:r w:rsidRPr="009E542A">
        <w:rPr>
          <w:rFonts w:ascii="Times New Roman" w:hAnsi="Times New Roman" w:cs="Times New Roman"/>
          <w:i/>
          <w:iCs/>
          <w:sz w:val="28"/>
          <w:szCs w:val="28"/>
          <w:lang w:bidi="ar-SA"/>
        </w:rPr>
        <w:t>9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ре минор.</w:t>
      </w:r>
    </w:p>
    <w:p w:rsidR="00930FF9" w:rsidRPr="009E542A" w:rsidRDefault="00930FF9" w:rsidP="008A35AC">
      <w:pPr>
        <w:numPr>
          <w:ilvl w:val="0"/>
          <w:numId w:val="2"/>
        </w:numPr>
        <w:tabs>
          <w:tab w:val="left" w:pos="91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Вивальди.</w:t>
      </w:r>
    </w:p>
    <w:p w:rsidR="00930FF9" w:rsidRPr="009E542A" w:rsidRDefault="008A35AC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2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="00930FF9"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Раз уж мы завели разговор о великом Пифагоре, давайте отдадим ему </w:t>
      </w:r>
      <w:r w:rsidR="00930FF9" w:rsidRPr="009E542A">
        <w:rPr>
          <w:rFonts w:ascii="Times New Roman" w:hAnsi="Times New Roman" w:cs="Times New Roman"/>
          <w:sz w:val="28"/>
          <w:szCs w:val="28"/>
          <w:lang w:bidi="ar-SA"/>
        </w:rPr>
        <w:lastRenderedPageBreak/>
        <w:t>должное.</w:t>
      </w:r>
    </w:p>
    <w:p w:rsidR="008A35AC" w:rsidRPr="009E542A" w:rsidRDefault="008A35AC" w:rsidP="008A35A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="00930FF9" w:rsidRPr="009E542A">
        <w:rPr>
          <w:rFonts w:ascii="Times New Roman" w:hAnsi="Times New Roman" w:cs="Times New Roman"/>
          <w:sz w:val="28"/>
          <w:szCs w:val="28"/>
          <w:lang w:bidi="ar-SA"/>
        </w:rPr>
        <w:t>Если дан нам треугольник и притом с прямым углом,</w:t>
      </w:r>
    </w:p>
    <w:p w:rsidR="00930FF9" w:rsidRPr="009E542A" w:rsidRDefault="00930FF9" w:rsidP="008A35AC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то квадрат гипотенузы мы всегда легко найдем: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Катеты в квадрат возводим,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Сумму степеней находим -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И таким простым путем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К результату мы придем.</w:t>
      </w:r>
    </w:p>
    <w:p w:rsidR="00930FF9" w:rsidRPr="009E542A" w:rsidRDefault="008A35AC" w:rsidP="008A35AC">
      <w:pPr>
        <w:spacing w:after="12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2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="00930FF9" w:rsidRPr="009E542A">
        <w:rPr>
          <w:rFonts w:ascii="Times New Roman" w:hAnsi="Times New Roman" w:cs="Times New Roman"/>
          <w:sz w:val="28"/>
          <w:szCs w:val="28"/>
          <w:lang w:bidi="ar-SA"/>
        </w:rPr>
        <w:t>И предложим командам, придумать какую - либо задачу с использованием теоремы Пифагора. У вас время, пока звучит музыка.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Звучит музыка.</w:t>
      </w:r>
    </w:p>
    <w:p w:rsidR="00930FF9" w:rsidRPr="009E542A" w:rsidRDefault="00F81EB5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Листы с работами сдаются ведущим</w:t>
      </w:r>
      <w:r w:rsidR="00930FF9"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.</w:t>
      </w:r>
    </w:p>
    <w:p w:rsidR="00930FF9" w:rsidRPr="009E542A" w:rsidRDefault="008A35AC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="00930FF9" w:rsidRPr="009E542A">
        <w:rPr>
          <w:rFonts w:ascii="Times New Roman" w:hAnsi="Times New Roman" w:cs="Times New Roman"/>
          <w:sz w:val="28"/>
          <w:szCs w:val="28"/>
          <w:lang w:bidi="ar-SA"/>
        </w:rPr>
        <w:t>Все по жизни мы хотим быть красивыми: модные костюмы, стильные брючки.</w:t>
      </w:r>
    </w:p>
    <w:p w:rsidR="00930FF9" w:rsidRPr="009E542A" w:rsidRDefault="00930FF9" w:rsidP="008A35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 xml:space="preserve">Показ моделей под </w:t>
      </w:r>
      <w:proofErr w:type="gramStart"/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музыку</w:t>
      </w:r>
      <w:proofErr w:type="gramEnd"/>
      <w:r w:rsidR="004F4A46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/если командам было дано домашнее задание или показ презентации/</w:t>
      </w:r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.</w:t>
      </w:r>
    </w:p>
    <w:p w:rsidR="00930FF9" w:rsidRPr="009E542A" w:rsidRDefault="004E010D" w:rsidP="008A35AC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2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="00930FF9" w:rsidRPr="009E542A">
        <w:rPr>
          <w:rFonts w:ascii="Times New Roman" w:hAnsi="Times New Roman" w:cs="Times New Roman"/>
          <w:sz w:val="28"/>
          <w:szCs w:val="28"/>
          <w:lang w:bidi="ar-SA"/>
        </w:rPr>
        <w:t>Но мало кто задумывается, что уроки технологии напрямую связаны с уроками алгебры и геометрии.</w:t>
      </w:r>
    </w:p>
    <w:p w:rsidR="00930FF9" w:rsidRPr="009E542A" w:rsidRDefault="00930FF9" w:rsidP="008A35AC">
      <w:pPr>
        <w:spacing w:after="316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Выступление уч-ся о выкройке.</w:t>
      </w:r>
    </w:p>
    <w:p w:rsidR="004E010D" w:rsidRPr="004E010D" w:rsidRDefault="004E010D" w:rsidP="004E010D">
      <w:pPr>
        <w:spacing w:line="360" w:lineRule="auto"/>
        <w:ind w:left="5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Для того, чтобы сшить модную вещь необходимо:</w:t>
      </w:r>
    </w:p>
    <w:p w:rsidR="004E010D" w:rsidRPr="009E542A" w:rsidRDefault="004E010D" w:rsidP="004E010D">
      <w:pPr>
        <w:pStyle w:val="a6"/>
        <w:numPr>
          <w:ilvl w:val="0"/>
          <w:numId w:val="3"/>
        </w:numPr>
        <w:tabs>
          <w:tab w:val="left" w:pos="1231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Снять мерки, т.е. измерить. Для этого нужно знать единицы длины и переход от одних единиц к другим.</w:t>
      </w:r>
    </w:p>
    <w:p w:rsidR="004E010D" w:rsidRPr="009E542A" w:rsidRDefault="004E010D" w:rsidP="004E010D">
      <w:pPr>
        <w:pStyle w:val="a6"/>
        <w:numPr>
          <w:ilvl w:val="0"/>
          <w:numId w:val="3"/>
        </w:numPr>
        <w:tabs>
          <w:tab w:val="left" w:pos="1231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Выполнить расчеты, т.е. найти значения выражений.</w:t>
      </w:r>
    </w:p>
    <w:p w:rsidR="004E010D" w:rsidRPr="009E542A" w:rsidRDefault="004E010D" w:rsidP="004E010D">
      <w:pPr>
        <w:pStyle w:val="a6"/>
        <w:numPr>
          <w:ilvl w:val="0"/>
          <w:numId w:val="3"/>
        </w:numPr>
        <w:tabs>
          <w:tab w:val="left" w:pos="1231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Построить выкройку, т.е. выполнить геометрические построения, сделать чертеж, например, для построения проймы надо уметь строить биссектрису угла.</w:t>
      </w:r>
    </w:p>
    <w:p w:rsidR="004E010D" w:rsidRPr="004E010D" w:rsidRDefault="004E010D" w:rsidP="004E010D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2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А нашим командам предлагается придумать модель одежды на этих очаровательных кукол, и записать какие геометрические фигуры использовались при выполнении работы. Это задание только для девочек, а мальчикам мы предлагаем составить новогодний подарок мамам, используя лоскутную технику.</w:t>
      </w:r>
    </w:p>
    <w:p w:rsidR="004E010D" w:rsidRPr="004E010D" w:rsidRDefault="004E010D" w:rsidP="004E010D">
      <w:pPr>
        <w:spacing w:line="360" w:lineRule="auto"/>
        <w:ind w:left="540"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bidi="ar-SA"/>
        </w:rPr>
        <w:lastRenderedPageBreak/>
        <w:t>Звучит музыка.</w:t>
      </w:r>
    </w:p>
    <w:p w:rsidR="004E010D" w:rsidRPr="004E010D" w:rsidRDefault="004E010D" w:rsidP="004E010D">
      <w:pPr>
        <w:spacing w:line="360" w:lineRule="auto"/>
        <w:ind w:left="540"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bidi="ar-SA"/>
        </w:rPr>
        <w:t xml:space="preserve">Сдача работ </w:t>
      </w:r>
      <w:r w:rsidR="004F4A4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bidi="ar-SA"/>
        </w:rPr>
        <w:t>ведущим</w:t>
      </w:r>
      <w:r w:rsidRPr="009E542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bidi="ar-SA"/>
        </w:rPr>
        <w:t>.</w:t>
      </w:r>
    </w:p>
    <w:p w:rsidR="004E010D" w:rsidRPr="009E542A" w:rsidRDefault="004E010D" w:rsidP="004E010D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 xml:space="preserve">         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Раз уж мы завели разговор о построениях и чертежах, давайте посмотрим...</w:t>
      </w:r>
    </w:p>
    <w:p w:rsidR="004E010D" w:rsidRPr="004E010D" w:rsidRDefault="004E010D" w:rsidP="004E010D">
      <w:pPr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9E542A">
        <w:rPr>
          <w:rFonts w:ascii="Times New Roman" w:hAnsi="Times New Roman" w:cs="Times New Roman"/>
          <w:sz w:val="28"/>
          <w:szCs w:val="28"/>
        </w:rPr>
        <w:t>2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    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Вот строительство большое.</w:t>
      </w:r>
    </w:p>
    <w:p w:rsidR="004E010D" w:rsidRPr="004E010D" w:rsidRDefault="004E010D" w:rsidP="004E010D">
      <w:pPr>
        <w:spacing w:line="360" w:lineRule="auto"/>
        <w:ind w:left="54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Прежде чем его начать,</w:t>
      </w:r>
    </w:p>
    <w:p w:rsidR="004E010D" w:rsidRPr="004E010D" w:rsidRDefault="004E010D" w:rsidP="004E010D">
      <w:pPr>
        <w:spacing w:line="360" w:lineRule="auto"/>
        <w:ind w:left="54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Нужно все ещё подробно</w:t>
      </w:r>
    </w:p>
    <w:p w:rsidR="004E010D" w:rsidRPr="004E010D" w:rsidRDefault="004E010D" w:rsidP="004E010D">
      <w:pPr>
        <w:spacing w:line="360" w:lineRule="auto"/>
        <w:ind w:left="54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Начертить и рассчитать.</w:t>
      </w:r>
    </w:p>
    <w:p w:rsidR="004E010D" w:rsidRPr="009E542A" w:rsidRDefault="004E010D" w:rsidP="004E01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А иначе рамы будут с перекосом, </w:t>
      </w:r>
    </w:p>
    <w:p w:rsidR="004E010D" w:rsidRPr="009E542A" w:rsidRDefault="004E010D" w:rsidP="004E01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Потолок провалится,</w:t>
      </w:r>
    </w:p>
    <w:p w:rsidR="004E010D" w:rsidRPr="009E542A" w:rsidRDefault="004E010D" w:rsidP="004E01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А кому, друзья, скажите, </w:t>
      </w:r>
    </w:p>
    <w:p w:rsidR="004E010D" w:rsidRPr="004E010D" w:rsidRDefault="004E010D" w:rsidP="004E010D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Это может нравиться?</w:t>
      </w:r>
    </w:p>
    <w:p w:rsidR="004E010D" w:rsidRPr="004E010D" w:rsidRDefault="004E010D" w:rsidP="004E010D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 xml:space="preserve">: 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Для десятиклассников предмет черчение уже в прошлом. Давайте посмотрим насколько хорошо они его изучали.</w:t>
      </w:r>
    </w:p>
    <w:p w:rsidR="0060477D" w:rsidRPr="009E542A" w:rsidRDefault="006A33D6" w:rsidP="00604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010D" w:rsidRPr="009E54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010D" w:rsidRPr="009E542A">
        <w:rPr>
          <w:rFonts w:ascii="Times New Roman" w:hAnsi="Times New Roman" w:cs="Times New Roman"/>
          <w:sz w:val="28"/>
          <w:szCs w:val="28"/>
        </w:rPr>
        <w:t>:</w:t>
      </w:r>
      <w:r w:rsidR="004F4A46">
        <w:rPr>
          <w:rFonts w:ascii="Times New Roman" w:hAnsi="Times New Roman" w:cs="Times New Roman"/>
          <w:sz w:val="28"/>
          <w:szCs w:val="28"/>
        </w:rPr>
        <w:t xml:space="preserve">    </w:t>
      </w:r>
      <w:r w:rsidR="004E010D"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На рисунке даны три проекции и аксонометрическое изображение детали. Беря по порядку цифры с прямоугольных проекций и заменяя их буквами соответствующих элементов аксонометрического </w:t>
      </w:r>
      <w:proofErr w:type="gramStart"/>
      <w:r w:rsidR="004E010D"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изображения</w:t>
      </w:r>
      <w:proofErr w:type="gramEnd"/>
      <w:r w:rsidR="004E010D"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прочитайте фразу великого Леонарда да Винчи.</w:t>
      </w:r>
      <w:r w:rsidR="0060477D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/</w:t>
      </w:r>
      <w:r w:rsidR="0060477D" w:rsidRPr="0060477D">
        <w:rPr>
          <w:rFonts w:ascii="Times New Roman" w:hAnsi="Times New Roman" w:cs="Times New Roman"/>
          <w:sz w:val="28"/>
          <w:szCs w:val="28"/>
        </w:rPr>
        <w:t xml:space="preserve"> </w:t>
      </w:r>
      <w:r w:rsidR="0060477D">
        <w:rPr>
          <w:rFonts w:ascii="Times New Roman" w:hAnsi="Times New Roman" w:cs="Times New Roman"/>
          <w:sz w:val="28"/>
          <w:szCs w:val="28"/>
        </w:rPr>
        <w:t>Слайд №</w:t>
      </w:r>
      <w:r w:rsidR="00370A5B">
        <w:rPr>
          <w:rFonts w:ascii="Times New Roman" w:hAnsi="Times New Roman" w:cs="Times New Roman"/>
          <w:sz w:val="28"/>
          <w:szCs w:val="28"/>
        </w:rPr>
        <w:t>1</w:t>
      </w:r>
      <w:r w:rsidR="0060477D">
        <w:rPr>
          <w:rFonts w:ascii="Times New Roman" w:hAnsi="Times New Roman" w:cs="Times New Roman"/>
          <w:sz w:val="28"/>
          <w:szCs w:val="28"/>
        </w:rPr>
        <w:t>/.</w:t>
      </w:r>
    </w:p>
    <w:p w:rsidR="004E010D" w:rsidRPr="004E010D" w:rsidRDefault="004E010D" w:rsidP="004E010D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4E010D" w:rsidRPr="004E010D" w:rsidRDefault="004E010D" w:rsidP="004E010D">
      <w:pPr>
        <w:spacing w:line="360" w:lineRule="auto"/>
        <w:ind w:left="540"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bidi="ar-SA"/>
        </w:rPr>
        <w:t>Чтение по чертежу фразы. «Где крик, там нет истинного знания».</w:t>
      </w:r>
    </w:p>
    <w:p w:rsidR="004E010D" w:rsidRPr="004E010D" w:rsidRDefault="004F4A46" w:rsidP="004E010D">
      <w:pPr>
        <w:spacing w:line="360" w:lineRule="auto"/>
        <w:ind w:left="540"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bidi="ar-SA"/>
        </w:rPr>
        <w:t>Сдача работ ведущим</w:t>
      </w:r>
      <w:r w:rsidR="004E010D" w:rsidRPr="009E542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bidi="ar-SA"/>
        </w:rPr>
        <w:t>. Кто быстрее, зачитывает фразу.</w:t>
      </w:r>
    </w:p>
    <w:p w:rsidR="004E010D" w:rsidRPr="004E010D" w:rsidRDefault="004E010D" w:rsidP="004E010D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Это понятно, математика в химии, технологии, физике, и даже в музыке, но в литературе уж её точно не должно быть.</w:t>
      </w:r>
    </w:p>
    <w:p w:rsidR="004E010D" w:rsidRPr="00E96359" w:rsidRDefault="004E010D" w:rsidP="004E01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 xml:space="preserve">         2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К</w:t>
      </w:r>
      <w:proofErr w:type="gramEnd"/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ак это нет? А давайте спросим у наших информаторов.</w:t>
      </w:r>
    </w:p>
    <w:p w:rsidR="00E03930" w:rsidRPr="004E010D" w:rsidRDefault="00E03930" w:rsidP="00E03930">
      <w:pPr>
        <w:spacing w:after="316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Выступление уч-ся.</w:t>
      </w:r>
    </w:p>
    <w:p w:rsidR="004E010D" w:rsidRPr="004E010D" w:rsidRDefault="004E010D" w:rsidP="004E010D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Математика оставила свой след в поэзии и литературе. Одним из ритмических элементов </w:t>
      </w:r>
      <w:proofErr w:type="spellStart"/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силлаботанического</w:t>
      </w:r>
      <w:proofErr w:type="spellEnd"/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стиха является то или иное количество стоп в стихе. В зависимости от различного количества стоп ритмический строй стихов, основанных на одних и тех же размерах, меняется, звучит </w:t>
      </w:r>
      <w:proofErr w:type="gramStart"/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по разному</w:t>
      </w:r>
      <w:proofErr w:type="gramEnd"/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. Сравним строки из двух пушкинских произведений, 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lastRenderedPageBreak/>
        <w:t>написанных ямбом.</w:t>
      </w:r>
    </w:p>
    <w:p w:rsidR="004E010D" w:rsidRPr="004E010D" w:rsidRDefault="004E010D" w:rsidP="004E010D">
      <w:pPr>
        <w:spacing w:line="360" w:lineRule="auto"/>
        <w:ind w:left="5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Отсель сорвался раз обвал</w:t>
      </w:r>
    </w:p>
    <w:p w:rsidR="004E010D" w:rsidRPr="004E010D" w:rsidRDefault="004E010D" w:rsidP="004E010D">
      <w:pPr>
        <w:spacing w:after="143" w:line="360" w:lineRule="auto"/>
        <w:ind w:left="5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И с тяжким грохотом упал...</w:t>
      </w:r>
    </w:p>
    <w:p w:rsidR="004E010D" w:rsidRPr="004E010D" w:rsidRDefault="004E010D" w:rsidP="004E010D">
      <w:pPr>
        <w:spacing w:line="360" w:lineRule="auto"/>
        <w:ind w:left="5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Октябрь уж наступил, уж роща </w:t>
      </w:r>
      <w:proofErr w:type="spellStart"/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отряхает</w:t>
      </w:r>
      <w:proofErr w:type="spellEnd"/>
    </w:p>
    <w:p w:rsidR="004E010D" w:rsidRPr="004E010D" w:rsidRDefault="004E010D" w:rsidP="004E010D">
      <w:pPr>
        <w:spacing w:line="360" w:lineRule="auto"/>
        <w:ind w:left="5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Последние листы с нагих своих ветвей.</w:t>
      </w:r>
    </w:p>
    <w:p w:rsidR="00A6787A" w:rsidRPr="00A6787A" w:rsidRDefault="00E03930" w:rsidP="00E03930">
      <w:p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          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В первом случае перед нами</w:t>
      </w:r>
      <w:r w:rsidR="004E010D"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четырехстопный ямб, во втором -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шестистопный. Увеличение количества стоп в приведенных стихах усиливает повествовательную интонацию поэты.</w:t>
      </w:r>
    </w:p>
    <w:p w:rsidR="00A6787A" w:rsidRPr="00A6787A" w:rsidRDefault="00A6787A" w:rsidP="008A35AC">
      <w:pPr>
        <w:spacing w:after="176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Для придания стихотворному произведению формы непринужденного живого рассказа, поэты создают разностопные стихи. Наиболее часто это встречается в баснях, представляющих собой сжатое стихотворное повествование. Вот, например, отрывок басни Крылова «Волк на псарне»:</w:t>
      </w:r>
    </w:p>
    <w:p w:rsidR="004E010D" w:rsidRPr="009E542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Псари кричат: « </w:t>
      </w:r>
      <w:proofErr w:type="gramStart"/>
      <w:r w:rsidRPr="009E542A">
        <w:rPr>
          <w:rFonts w:ascii="Times New Roman" w:hAnsi="Times New Roman" w:cs="Times New Roman"/>
          <w:sz w:val="28"/>
          <w:szCs w:val="28"/>
          <w:lang w:bidi="ar-SA"/>
        </w:rPr>
        <w:t>ахти</w:t>
      </w:r>
      <w:proofErr w:type="gramEnd"/>
      <w:r w:rsidRPr="009E542A">
        <w:rPr>
          <w:rFonts w:ascii="Times New Roman" w:hAnsi="Times New Roman" w:cs="Times New Roman"/>
          <w:sz w:val="28"/>
          <w:szCs w:val="28"/>
          <w:lang w:bidi="ar-SA"/>
        </w:rPr>
        <w:t>, ребята, вор!»</w:t>
      </w:r>
    </w:p>
    <w:p w:rsidR="00A6787A" w:rsidRPr="00A6787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- И вмиг ворота на запор;</w:t>
      </w:r>
    </w:p>
    <w:p w:rsidR="00A6787A" w:rsidRPr="00A6787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В минуту псарня стала адом.</w:t>
      </w:r>
    </w:p>
    <w:p w:rsidR="00A6787A" w:rsidRPr="00A6787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Бегут: иной с дубьём,</w:t>
      </w:r>
    </w:p>
    <w:p w:rsidR="00A6787A" w:rsidRPr="00A6787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Иной с ружьём.</w:t>
      </w:r>
    </w:p>
    <w:p w:rsidR="00E03930" w:rsidRPr="009E542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«Огня! - кричат, - огня!»</w:t>
      </w:r>
    </w:p>
    <w:p w:rsidR="00A6787A" w:rsidRPr="00A6787A" w:rsidRDefault="00E03930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- пришли с огнём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A6787A" w:rsidRPr="00A6787A" w:rsidRDefault="00A6787A" w:rsidP="008A35AC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Схема этих стихов, посмотрите, ударные слоги в строчках состоят из четных чисел:</w:t>
      </w:r>
    </w:p>
    <w:p w:rsidR="00A6787A" w:rsidRPr="00A6787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E03930" w:rsidRPr="009E542A">
        <w:rPr>
          <w:rFonts w:ascii="Times New Roman" w:hAnsi="Times New Roman" w:cs="Times New Roman"/>
          <w:b/>
          <w:bCs/>
          <w:sz w:val="28"/>
          <w:szCs w:val="28"/>
          <w:lang w:bidi="ar-SA"/>
        </w:rPr>
        <w:t>,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="00E03930" w:rsidRPr="009E542A">
        <w:rPr>
          <w:rFonts w:ascii="Times New Roman" w:hAnsi="Times New Roman" w:cs="Times New Roman"/>
          <w:b/>
          <w:bCs/>
          <w:sz w:val="28"/>
          <w:szCs w:val="28"/>
          <w:lang w:bidi="ar-SA"/>
        </w:rPr>
        <w:t>,</w:t>
      </w:r>
      <w:r w:rsidR="00E03930" w:rsidRPr="009E542A">
        <w:rPr>
          <w:rFonts w:ascii="Times New Roman" w:hAnsi="Times New Roman" w:cs="Times New Roman"/>
          <w:sz w:val="28"/>
          <w:szCs w:val="28"/>
          <w:lang w:bidi="ar-SA"/>
        </w:rPr>
        <w:t>8,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>10</w:t>
      </w:r>
    </w:p>
    <w:p w:rsidR="00A6787A" w:rsidRPr="00A6787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E03930" w:rsidRPr="009E542A">
        <w:rPr>
          <w:rFonts w:ascii="Times New Roman" w:hAnsi="Times New Roman" w:cs="Times New Roman"/>
          <w:b/>
          <w:bCs/>
          <w:sz w:val="28"/>
          <w:szCs w:val="28"/>
          <w:lang w:bidi="ar-SA"/>
        </w:rPr>
        <w:t>,</w:t>
      </w:r>
      <w:r w:rsidR="00E03930" w:rsidRPr="009E542A">
        <w:rPr>
          <w:rFonts w:ascii="Times New Roman" w:hAnsi="Times New Roman" w:cs="Times New Roman"/>
          <w:sz w:val="28"/>
          <w:szCs w:val="28"/>
          <w:lang w:bidi="ar-SA"/>
        </w:rPr>
        <w:t>4,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>8</w:t>
      </w:r>
    </w:p>
    <w:p w:rsidR="00E03930" w:rsidRPr="009E542A" w:rsidRDefault="00E03930" w:rsidP="00E03930">
      <w:pPr>
        <w:spacing w:line="360" w:lineRule="auto"/>
        <w:ind w:left="709"/>
        <w:contextualSpacing/>
        <w:rPr>
          <w:rFonts w:ascii="Times New Roman" w:hAnsi="Times New Roman" w:cs="Times New Roman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    </w:t>
      </w:r>
      <w:r w:rsidR="00A6787A" w:rsidRPr="009E542A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A6787A" w:rsidRPr="009E542A">
        <w:rPr>
          <w:rFonts w:ascii="Times New Roman" w:hAnsi="Times New Roman" w:cs="Times New Roman"/>
          <w:b/>
          <w:bCs/>
          <w:sz w:val="28"/>
          <w:szCs w:val="28"/>
          <w:lang w:bidi="ar-SA"/>
        </w:rPr>
        <w:t>,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4,6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>,8</w:t>
      </w:r>
    </w:p>
    <w:p w:rsidR="00A6787A" w:rsidRPr="00A6787A" w:rsidRDefault="00E03930" w:rsidP="00E03930">
      <w:pPr>
        <w:spacing w:line="360" w:lineRule="auto"/>
        <w:ind w:left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2,4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>,6</w:t>
      </w:r>
    </w:p>
    <w:p w:rsidR="00A6787A" w:rsidRPr="00A6787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2</w:t>
      </w:r>
      <w:r w:rsidRPr="009E542A">
        <w:rPr>
          <w:rFonts w:ascii="Times New Roman" w:hAnsi="Times New Roman" w:cs="Times New Roman"/>
          <w:b/>
          <w:bCs/>
          <w:sz w:val="28"/>
          <w:szCs w:val="28"/>
          <w:lang w:bidi="ar-SA"/>
        </w:rPr>
        <w:t>.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9E542A">
        <w:rPr>
          <w:rFonts w:ascii="Times New Roman" w:hAnsi="Times New Roman" w:cs="Times New Roman"/>
          <w:b/>
          <w:bCs/>
          <w:sz w:val="28"/>
          <w:szCs w:val="28"/>
          <w:lang w:bidi="ar-SA"/>
        </w:rPr>
        <w:t>.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>6</w:t>
      </w:r>
      <w:r w:rsidRPr="009E542A">
        <w:rPr>
          <w:rFonts w:ascii="Times New Roman" w:hAnsi="Times New Roman" w:cs="Times New Roman"/>
          <w:b/>
          <w:bCs/>
          <w:sz w:val="28"/>
          <w:szCs w:val="28"/>
          <w:lang w:bidi="ar-SA"/>
        </w:rPr>
        <w:t>.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>8.10</w:t>
      </w:r>
    </w:p>
    <w:p w:rsidR="00A6787A" w:rsidRPr="00A6787A" w:rsidRDefault="00E03930" w:rsidP="008A35AC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А нашим командам предоставляется возможность проявить себя в конкурсе чтецов.</w:t>
      </w:r>
    </w:p>
    <w:p w:rsidR="00A6787A" w:rsidRPr="00A6787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 w:rsidRPr="009E542A">
        <w:rPr>
          <w:rFonts w:ascii="Times New Roman" w:hAnsi="Times New Roman" w:cs="Times New Roman"/>
          <w:bCs/>
          <w:i/>
          <w:sz w:val="28"/>
          <w:szCs w:val="28"/>
          <w:u w:val="single"/>
          <w:lang w:bidi="ar-SA"/>
        </w:rPr>
        <w:t xml:space="preserve">Чтение </w:t>
      </w:r>
      <w:r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стихов.</w:t>
      </w:r>
    </w:p>
    <w:p w:rsidR="00A6787A" w:rsidRPr="00A6787A" w:rsidRDefault="00E03930" w:rsidP="00E03930">
      <w:p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В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ы, какой любите сок?</w:t>
      </w:r>
    </w:p>
    <w:p w:rsidR="00A6787A" w:rsidRPr="00A6787A" w:rsidRDefault="00E03930" w:rsidP="00E03930">
      <w:p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lastRenderedPageBreak/>
        <w:t xml:space="preserve">          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proofErr w:type="gramStart"/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Томатный</w:t>
      </w:r>
      <w:proofErr w:type="gramEnd"/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, с солью.</w:t>
      </w:r>
    </w:p>
    <w:p w:rsidR="00A6787A" w:rsidRPr="00A6787A" w:rsidRDefault="00E03930" w:rsidP="00E03930">
      <w:p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Интересно, какая концентрация соли тогда получается в этом соке?</w:t>
      </w:r>
    </w:p>
    <w:p w:rsidR="00A6787A" w:rsidRPr="00A6787A" w:rsidRDefault="00E03930" w:rsidP="00E03930">
      <w:p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Этим занимается предмет химия.</w:t>
      </w:r>
    </w:p>
    <w:p w:rsidR="00A6787A" w:rsidRPr="00A6787A" w:rsidRDefault="00E03930" w:rsidP="008A35AC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2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А вот посмотри, даже стаканчики, из которых мы пьём сок, сделаны из полимерных материалов.</w:t>
      </w:r>
    </w:p>
    <w:p w:rsidR="00A6787A" w:rsidRPr="00A6787A" w:rsidRDefault="00E03930" w:rsidP="008A35AC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Да, изделия из пластмассы очень прочно вошли в нашу жизнь. Многие деревянные, стеклянные, железные изделия заменяются полимерными материалами. А нужна ли математика в химии?</w:t>
      </w:r>
    </w:p>
    <w:p w:rsidR="00A6787A" w:rsidRPr="00A6787A" w:rsidRDefault="00E03930" w:rsidP="008A35AC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</w:rPr>
        <w:t>2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Это мы как раз сейчас предложим выяснить нашим командам, предложив им решить задачу по химии, и не только решить, но и выяснить какие разделы математики используются при решении данной</w:t>
      </w:r>
      <w:r w:rsidR="007D6C86">
        <w:rPr>
          <w:rFonts w:ascii="Times New Roman" w:hAnsi="Times New Roman" w:cs="Times New Roman"/>
          <w:sz w:val="28"/>
          <w:szCs w:val="28"/>
          <w:lang w:bidi="ar-SA"/>
        </w:rPr>
        <w:t xml:space="preserve"> задачи</w:t>
      </w:r>
      <w:proofErr w:type="gramStart"/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9E542A">
        <w:rPr>
          <w:rFonts w:ascii="Times New Roman" w:hAnsi="Times New Roman" w:cs="Times New Roman"/>
          <w:sz w:val="28"/>
          <w:szCs w:val="28"/>
          <w:lang w:bidi="ar-SA"/>
        </w:rPr>
        <w:t>.</w:t>
      </w:r>
      <w:proofErr w:type="gramEnd"/>
      <w:r w:rsidR="007D6C8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6787A" w:rsidRPr="009E542A">
        <w:rPr>
          <w:rFonts w:ascii="Times New Roman" w:hAnsi="Times New Roman" w:cs="Times New Roman"/>
          <w:sz w:val="28"/>
          <w:szCs w:val="28"/>
          <w:lang w:bidi="ar-SA"/>
        </w:rPr>
        <w:t>Решение задач.</w:t>
      </w:r>
    </w:p>
    <w:p w:rsidR="00A6787A" w:rsidRPr="00A6787A" w:rsidRDefault="00A6787A" w:rsidP="008A35AC">
      <w:pPr>
        <w:spacing w:line="360" w:lineRule="auto"/>
        <w:ind w:left="520" w:firstLine="709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E542A">
        <w:rPr>
          <w:rFonts w:ascii="Times New Roman" w:hAnsi="Times New Roman" w:cs="Times New Roman"/>
          <w:sz w:val="28"/>
          <w:szCs w:val="28"/>
          <w:lang w:bidi="ar-SA"/>
        </w:rPr>
        <w:t>Предлагаем командам прокомментировать решение задачи.</w:t>
      </w:r>
    </w:p>
    <w:p w:rsidR="00A6787A" w:rsidRPr="00A6787A" w:rsidRDefault="004F4A46" w:rsidP="008A35AC">
      <w:pPr>
        <w:spacing w:after="176" w:line="360" w:lineRule="auto"/>
        <w:ind w:left="520" w:firstLine="709"/>
        <w:contextualSpacing/>
        <w:rPr>
          <w:rFonts w:ascii="Times New Roman" w:hAnsi="Times New Roman" w:cs="Times New Roman"/>
          <w:i/>
          <w:color w:val="auto"/>
          <w:sz w:val="28"/>
          <w:szCs w:val="28"/>
          <w:u w:val="single"/>
          <w:lang w:bidi="ar-S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Подведение итогов</w:t>
      </w:r>
      <w:r w:rsidR="00A6787A" w:rsidRPr="009E542A">
        <w:rPr>
          <w:rFonts w:ascii="Times New Roman" w:hAnsi="Times New Roman" w:cs="Times New Roman"/>
          <w:i/>
          <w:sz w:val="28"/>
          <w:szCs w:val="28"/>
          <w:u w:val="single"/>
          <w:lang w:bidi="ar-SA"/>
        </w:rPr>
        <w:t>.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Ракета небо прочеркнула,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Ей в космос путь давно не нов.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Не слышно рокота и гула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Уж из-под облачных ковров.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 xml:space="preserve">И </w:t>
      </w:r>
      <w:proofErr w:type="spellStart"/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укращённый</w:t>
      </w:r>
      <w:proofErr w:type="spellEnd"/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 xml:space="preserve"> мирный атом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proofErr w:type="gramStart"/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Послушен</w:t>
      </w:r>
      <w:proofErr w:type="gramEnd"/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 xml:space="preserve"> разуму людей.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 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Всё эт</w:t>
      </w:r>
      <w:proofErr w:type="gramStart"/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о-</w:t>
      </w:r>
      <w:proofErr w:type="gramEnd"/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 xml:space="preserve"> плод людских исканий,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Всё это создано не вдруг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Могучей силой точных знаний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И мастерством рабочих рук!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 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И прежде чем, заметьте кстати,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Ракете той был дан прицел,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Её маршрутом математик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На крыльях формул пролетел…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 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Сухие строки уравнений...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В них сила разума влилась,</w:t>
      </w:r>
    </w:p>
    <w:p w:rsidR="009E542A" w:rsidRP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В них – объяснение явлений,</w:t>
      </w:r>
    </w:p>
    <w:p w:rsidR="009E542A" w:rsidRDefault="009E542A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Вещей разгаданная связь.</w:t>
      </w:r>
      <w:r w:rsidR="00954A99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 xml:space="preserve"> </w:t>
      </w:r>
    </w:p>
    <w:p w:rsidR="00954A99" w:rsidRPr="009E542A" w:rsidRDefault="00954A99" w:rsidP="009E542A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</w:p>
    <w:p w:rsidR="00954A99" w:rsidRDefault="009E542A" w:rsidP="00954A99">
      <w:pPr>
        <w:widowControl/>
        <w:shd w:val="clear" w:color="auto" w:fill="F6F6F6"/>
        <w:spacing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9E542A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> </w:t>
      </w:r>
      <w:r w:rsidR="00954A99"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  <w:t xml:space="preserve">       </w:t>
      </w:r>
      <w:r w:rsidRPr="009E542A">
        <w:rPr>
          <w:rFonts w:ascii="Times New Roman" w:hAnsi="Times New Roman" w:cs="Times New Roman"/>
          <w:sz w:val="28"/>
          <w:szCs w:val="28"/>
        </w:rPr>
        <w:t>1</w:t>
      </w:r>
      <w:r w:rsidR="006A33D6">
        <w:rPr>
          <w:rFonts w:ascii="Times New Roman" w:hAnsi="Times New Roman" w:cs="Times New Roman"/>
          <w:sz w:val="28"/>
          <w:szCs w:val="28"/>
        </w:rPr>
        <w:t>у</w:t>
      </w:r>
      <w:r w:rsidRPr="009E542A">
        <w:rPr>
          <w:rFonts w:ascii="Times New Roman" w:hAnsi="Times New Roman" w:cs="Times New Roman"/>
          <w:sz w:val="28"/>
          <w:szCs w:val="28"/>
        </w:rPr>
        <w:t>: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="008A35AC"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А о связях математики с другими предме</w:t>
      </w:r>
      <w:r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>тами и сферами деятельности, мы</w:t>
      </w:r>
      <w:r w:rsidR="008A35AC" w:rsidRPr="009E542A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поговорим с вами в следующий раз, а сейчас</w:t>
      </w:r>
      <w:r w:rsidR="008E63ED"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подведём итог вашей работы.</w:t>
      </w:r>
    </w:p>
    <w:p w:rsidR="00954A99" w:rsidRDefault="00954A99" w:rsidP="00954A99">
      <w:pPr>
        <w:widowControl/>
        <w:shd w:val="clear" w:color="auto" w:fill="F6F6F6"/>
        <w:spacing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</w:pPr>
    </w:p>
    <w:p w:rsidR="00954A99" w:rsidRPr="00954A99" w:rsidRDefault="00954A99" w:rsidP="00954A99">
      <w:pPr>
        <w:widowControl/>
        <w:shd w:val="clear" w:color="auto" w:fill="F6F6F6"/>
        <w:spacing w:line="315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ar-SA"/>
        </w:rPr>
      </w:pPr>
      <w:r w:rsidRPr="00954A99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ar-SA"/>
        </w:rPr>
        <w:t>3. Подведение итогов.</w:t>
      </w:r>
    </w:p>
    <w:p w:rsidR="008A35AC" w:rsidRPr="00954A99" w:rsidRDefault="008E63ED" w:rsidP="00954A99">
      <w:pPr>
        <w:widowControl/>
        <w:shd w:val="clear" w:color="auto" w:fill="F6F6F6"/>
        <w:spacing w:line="315" w:lineRule="atLeast"/>
        <w:rPr>
          <w:rFonts w:ascii="Times New Roman" w:eastAsia="Times New Roman" w:hAnsi="Times New Roman" w:cs="Times New Roman"/>
          <w:color w:val="0A0201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</w:p>
    <w:p w:rsidR="00A6787A" w:rsidRPr="009E542A" w:rsidRDefault="00A6787A" w:rsidP="00930FF9">
      <w:pPr>
        <w:spacing w:after="316" w:line="218" w:lineRule="exact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64087C" w:rsidRPr="009E542A" w:rsidRDefault="0064087C">
      <w:pPr>
        <w:pStyle w:val="20"/>
        <w:shd w:val="clear" w:color="auto" w:fill="auto"/>
        <w:spacing w:after="357"/>
        <w:jc w:val="left"/>
      </w:pPr>
    </w:p>
    <w:p w:rsidR="0064087C" w:rsidRPr="009E542A" w:rsidRDefault="0064087C">
      <w:pPr>
        <w:framePr w:h="581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64087C" w:rsidRPr="009E542A" w:rsidRDefault="0016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№1.</w:t>
      </w:r>
    </w:p>
    <w:p w:rsidR="0064087C" w:rsidRDefault="0064087C">
      <w:pPr>
        <w:rPr>
          <w:rFonts w:ascii="Times New Roman" w:hAnsi="Times New Roman" w:cs="Times New Roman"/>
          <w:sz w:val="28"/>
          <w:szCs w:val="28"/>
        </w:rPr>
      </w:pPr>
    </w:p>
    <w:p w:rsidR="0030168A" w:rsidRDefault="0030168A">
      <w:pPr>
        <w:rPr>
          <w:rFonts w:ascii="Times New Roman" w:hAnsi="Times New Roman" w:cs="Times New Roman"/>
          <w:sz w:val="28"/>
          <w:szCs w:val="28"/>
        </w:rPr>
      </w:pPr>
    </w:p>
    <w:p w:rsidR="0030168A" w:rsidRDefault="0030168A">
      <w:pPr>
        <w:rPr>
          <w:rFonts w:ascii="Times New Roman" w:hAnsi="Times New Roman" w:cs="Times New Roman"/>
          <w:sz w:val="28"/>
          <w:szCs w:val="28"/>
        </w:rPr>
      </w:pPr>
    </w:p>
    <w:p w:rsidR="0030168A" w:rsidRPr="009E542A" w:rsidRDefault="0030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876425" cy="2886075"/>
            <wp:effectExtent l="0" t="0" r="9525" b="9525"/>
            <wp:docPr id="2" name="Рисунок 2" descr="C:\Users\Артур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ур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68A" w:rsidRPr="009E542A" w:rsidSect="009E542A">
      <w:foot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6E" w:rsidRDefault="00FF3E6E">
      <w:r>
        <w:separator/>
      </w:r>
    </w:p>
  </w:endnote>
  <w:endnote w:type="continuationSeparator" w:id="0">
    <w:p w:rsidR="00FF3E6E" w:rsidRDefault="00FF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17283"/>
      <w:docPartObj>
        <w:docPartGallery w:val="Page Numbers (Bottom of Page)"/>
        <w:docPartUnique/>
      </w:docPartObj>
    </w:sdtPr>
    <w:sdtEndPr/>
    <w:sdtContent>
      <w:p w:rsidR="00F61666" w:rsidRDefault="00F61666">
        <w:pPr>
          <w:pStyle w:val="a9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4B7418A0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1666" w:rsidRPr="002C7570" w:rsidRDefault="00F61666">
                                <w:pPr>
                                  <w:pStyle w:val="ab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2C7570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2C7570">
                                  <w:fldChar w:fldCharType="separate"/>
                                </w:r>
                                <w:r w:rsidR="00053ECF" w:rsidRPr="00053ECF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2C7570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F61666" w:rsidRPr="002C7570" w:rsidRDefault="00F61666">
                          <w:pPr>
                            <w:pStyle w:val="ab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C7570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C7570">
                            <w:fldChar w:fldCharType="separate"/>
                          </w:r>
                          <w:r w:rsidR="00053ECF" w:rsidRPr="00053ECF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2C7570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6E" w:rsidRDefault="00FF3E6E"/>
  </w:footnote>
  <w:footnote w:type="continuationSeparator" w:id="0">
    <w:p w:rsidR="00FF3E6E" w:rsidRDefault="00FF3E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1CE5BB0"/>
    <w:multiLevelType w:val="hybridMultilevel"/>
    <w:tmpl w:val="4C30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2F344A"/>
    <w:multiLevelType w:val="multilevel"/>
    <w:tmpl w:val="85AA7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7C"/>
    <w:rsid w:val="00053ECF"/>
    <w:rsid w:val="00164B9B"/>
    <w:rsid w:val="002329FC"/>
    <w:rsid w:val="002C7570"/>
    <w:rsid w:val="0030168A"/>
    <w:rsid w:val="00370A5B"/>
    <w:rsid w:val="004B1897"/>
    <w:rsid w:val="004E010D"/>
    <w:rsid w:val="004E2644"/>
    <w:rsid w:val="004F4A46"/>
    <w:rsid w:val="00520610"/>
    <w:rsid w:val="00544C6A"/>
    <w:rsid w:val="005C1A52"/>
    <w:rsid w:val="0060477D"/>
    <w:rsid w:val="0064087C"/>
    <w:rsid w:val="006A33D6"/>
    <w:rsid w:val="006B6181"/>
    <w:rsid w:val="006C616F"/>
    <w:rsid w:val="007340A3"/>
    <w:rsid w:val="007A366C"/>
    <w:rsid w:val="007D6C86"/>
    <w:rsid w:val="008A35AC"/>
    <w:rsid w:val="008E63ED"/>
    <w:rsid w:val="00930FF9"/>
    <w:rsid w:val="00954A99"/>
    <w:rsid w:val="009E542A"/>
    <w:rsid w:val="009F114C"/>
    <w:rsid w:val="00A10CA9"/>
    <w:rsid w:val="00A6787A"/>
    <w:rsid w:val="00B04663"/>
    <w:rsid w:val="00B5033B"/>
    <w:rsid w:val="00B73F76"/>
    <w:rsid w:val="00C95EC7"/>
    <w:rsid w:val="00CB02D1"/>
    <w:rsid w:val="00D44B68"/>
    <w:rsid w:val="00DB070D"/>
    <w:rsid w:val="00DB741F"/>
    <w:rsid w:val="00E03930"/>
    <w:rsid w:val="00E144A7"/>
    <w:rsid w:val="00E170A3"/>
    <w:rsid w:val="00E43349"/>
    <w:rsid w:val="00E96359"/>
    <w:rsid w:val="00F2686F"/>
    <w:rsid w:val="00F61666"/>
    <w:rsid w:val="00F81EB5"/>
    <w:rsid w:val="00FB1465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F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E01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1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666"/>
    <w:rPr>
      <w:color w:val="000000"/>
    </w:rPr>
  </w:style>
  <w:style w:type="paragraph" w:styleId="a9">
    <w:name w:val="footer"/>
    <w:basedOn w:val="a"/>
    <w:link w:val="aa"/>
    <w:uiPriority w:val="99"/>
    <w:unhideWhenUsed/>
    <w:rsid w:val="00F61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666"/>
    <w:rPr>
      <w:color w:val="000000"/>
    </w:rPr>
  </w:style>
  <w:style w:type="paragraph" w:styleId="ab">
    <w:name w:val="No Spacing"/>
    <w:link w:val="ac"/>
    <w:uiPriority w:val="1"/>
    <w:qFormat/>
    <w:rsid w:val="00F6166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Без интервала Знак"/>
    <w:basedOn w:val="a0"/>
    <w:link w:val="ab"/>
    <w:uiPriority w:val="1"/>
    <w:rsid w:val="00F61666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F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E01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1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666"/>
    <w:rPr>
      <w:color w:val="000000"/>
    </w:rPr>
  </w:style>
  <w:style w:type="paragraph" w:styleId="a9">
    <w:name w:val="footer"/>
    <w:basedOn w:val="a"/>
    <w:link w:val="aa"/>
    <w:uiPriority w:val="99"/>
    <w:unhideWhenUsed/>
    <w:rsid w:val="00F61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666"/>
    <w:rPr>
      <w:color w:val="000000"/>
    </w:rPr>
  </w:style>
  <w:style w:type="paragraph" w:styleId="ab">
    <w:name w:val="No Spacing"/>
    <w:link w:val="ac"/>
    <w:uiPriority w:val="1"/>
    <w:qFormat/>
    <w:rsid w:val="00F6166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Без интервала Знак"/>
    <w:basedOn w:val="a0"/>
    <w:link w:val="ab"/>
    <w:uiPriority w:val="1"/>
    <w:rsid w:val="00F61666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23</cp:revision>
  <dcterms:created xsi:type="dcterms:W3CDTF">2014-11-25T14:48:00Z</dcterms:created>
  <dcterms:modified xsi:type="dcterms:W3CDTF">2014-12-06T14:22:00Z</dcterms:modified>
</cp:coreProperties>
</file>