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FA" w:rsidRDefault="006736FA" w:rsidP="006736F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6736FA" w:rsidRDefault="006736FA" w:rsidP="006736F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«Авнюгская средняя общеобразовательная школа»</w:t>
      </w:r>
    </w:p>
    <w:p w:rsidR="006736FA" w:rsidRDefault="006736FA" w:rsidP="006736F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Верхнетоемского района Архангельской области</w:t>
      </w: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Конспект урока по физике 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>в 8 классе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+mn-ea" w:hAnsi="Times New Roman"/>
          <w:color w:val="000000"/>
          <w:kern w:val="24"/>
          <w:sz w:val="40"/>
          <w:szCs w:val="40"/>
          <w:lang w:eastAsia="ru-RU"/>
        </w:rPr>
        <w:t>«</w:t>
      </w:r>
      <w:r>
        <w:rPr>
          <w:rFonts w:ascii="Times New Roman" w:hAnsi="Times New Roman"/>
          <w:sz w:val="48"/>
          <w:szCs w:val="48"/>
        </w:rPr>
        <w:t>Конвекция</w:t>
      </w:r>
      <w:r>
        <w:rPr>
          <w:rFonts w:ascii="Times New Roman" w:eastAsia="+mn-ea" w:hAnsi="Times New Roman"/>
          <w:color w:val="000000"/>
          <w:kern w:val="24"/>
          <w:sz w:val="40"/>
          <w:szCs w:val="40"/>
          <w:lang w:eastAsia="ru-RU"/>
        </w:rPr>
        <w:t>»</w:t>
      </w:r>
    </w:p>
    <w:p w:rsidR="006736FA" w:rsidRDefault="006736FA" w:rsidP="006736FA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6736FA" w:rsidRDefault="006736FA" w:rsidP="006736F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36FA" w:rsidRDefault="006736FA" w:rsidP="006736FA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6736FA" w:rsidRDefault="006736FA" w:rsidP="006736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6736FA" w:rsidRDefault="006736FA" w:rsidP="006736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6736FA" w:rsidRDefault="006736FA" w:rsidP="006736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 Семен Николаевич</w:t>
      </w:r>
    </w:p>
    <w:p w:rsidR="006736FA" w:rsidRDefault="006736FA" w:rsidP="006736FA">
      <w:pPr>
        <w:jc w:val="right"/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jc w:val="right"/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Авнюгский</w:t>
      </w:r>
    </w:p>
    <w:p w:rsidR="006736FA" w:rsidRP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6736FA" w:rsidRDefault="006736FA" w:rsidP="006736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Цели урока: </w:t>
      </w:r>
    </w:p>
    <w:p w:rsidR="006736FA" w:rsidRDefault="006736FA" w:rsidP="006736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Обучающая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ввести понятие </w:t>
      </w:r>
      <w:r w:rsidR="00923E56">
        <w:rPr>
          <w:rFonts w:ascii="Times New Roman" w:hAnsi="Times New Roman"/>
          <w:sz w:val="28"/>
          <w:szCs w:val="28"/>
        </w:rPr>
        <w:t>конвекции</w:t>
      </w:r>
      <w:r>
        <w:rPr>
          <w:rFonts w:ascii="Times New Roman" w:hAnsi="Times New Roman"/>
          <w:sz w:val="28"/>
          <w:szCs w:val="28"/>
        </w:rPr>
        <w:t xml:space="preserve">, показать её практическое применение. </w:t>
      </w:r>
    </w:p>
    <w:p w:rsidR="006736FA" w:rsidRDefault="006736FA" w:rsidP="006736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умение производить набл</w:t>
      </w:r>
      <w:r w:rsidR="00923E56">
        <w:rPr>
          <w:rFonts w:ascii="Times New Roman" w:hAnsi="Times New Roman"/>
          <w:sz w:val="28"/>
          <w:szCs w:val="28"/>
        </w:rPr>
        <w:t>юдения, делать выводы, обобщать, умение сравнивать,</w:t>
      </w:r>
      <w:r>
        <w:rPr>
          <w:rFonts w:ascii="Times New Roman" w:hAnsi="Times New Roman"/>
          <w:sz w:val="28"/>
          <w:szCs w:val="28"/>
        </w:rPr>
        <w:t xml:space="preserve"> умение выделять главное в тексте.</w:t>
      </w:r>
    </w:p>
    <w:p w:rsidR="006736FA" w:rsidRDefault="006736FA" w:rsidP="006736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6FA" w:rsidRDefault="006736FA" w:rsidP="006736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Воспитывающая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воспитать интерес к предмету и позитивное отношение к учебе; формировать научное мировоззрение, систему взглядов на мир.</w:t>
      </w:r>
    </w:p>
    <w:p w:rsidR="006736FA" w:rsidRDefault="006736FA" w:rsidP="006736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6FA" w:rsidRDefault="006736FA" w:rsidP="006736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Дидактический тип урока: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изучение нового материала.</w:t>
      </w:r>
    </w:p>
    <w:p w:rsidR="006736FA" w:rsidRDefault="006736FA" w:rsidP="006736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6FA" w:rsidRDefault="006736FA" w:rsidP="006736FA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Оборудование: </w:t>
      </w:r>
    </w:p>
    <w:p w:rsidR="006736FA" w:rsidRDefault="006736FA" w:rsidP="006736FA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прибор для демонстрации </w:t>
      </w:r>
      <w:r w:rsidR="00923E56">
        <w:rPr>
          <w:rFonts w:ascii="Times New Roman" w:eastAsia="Times New Roman" w:hAnsi="Times New Roman"/>
          <w:sz w:val="28"/>
          <w:szCs w:val="28"/>
          <w:lang w:eastAsia="ru-RU"/>
        </w:rPr>
        <w:t>конвекции</w:t>
      </w:r>
    </w:p>
    <w:p w:rsidR="006736FA" w:rsidRDefault="006736FA" w:rsidP="006736FA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пробирки</w:t>
      </w:r>
    </w:p>
    <w:p w:rsidR="006736FA" w:rsidRDefault="006736FA" w:rsidP="006736FA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спиртовка</w:t>
      </w:r>
    </w:p>
    <w:p w:rsidR="006736FA" w:rsidRDefault="006736FA" w:rsidP="006736FA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мультимедийный проектор</w:t>
      </w:r>
    </w:p>
    <w:p w:rsidR="006736FA" w:rsidRDefault="006736FA" w:rsidP="006736FA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компьютер</w:t>
      </w:r>
    </w:p>
    <w:p w:rsidR="006736FA" w:rsidRDefault="006736FA" w:rsidP="006736FA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урока</w:t>
      </w:r>
    </w:p>
    <w:p w:rsidR="006736FA" w:rsidRDefault="006736FA" w:rsidP="006736FA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5732FB" w:rsidRDefault="005732FB" w:rsidP="006736FA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Проверочная работа (слайд 2).</w:t>
      </w:r>
    </w:p>
    <w:p w:rsidR="006736FA" w:rsidRDefault="006736FA" w:rsidP="006736FA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Мотивация.</w:t>
      </w:r>
    </w:p>
    <w:p w:rsidR="006736FA" w:rsidRDefault="006736FA" w:rsidP="006736FA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нового материала (слайд </w:t>
      </w:r>
      <w:r w:rsidR="003337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32FB">
        <w:rPr>
          <w:rFonts w:ascii="Times New Roman" w:eastAsia="Times New Roman" w:hAnsi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6736FA" w:rsidRDefault="006736FA" w:rsidP="006736FA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</w:t>
      </w:r>
      <w:r w:rsidR="005732FB">
        <w:rPr>
          <w:rFonts w:ascii="Times New Roman" w:eastAsia="Times New Roman" w:hAnsi="Times New Roman"/>
          <w:sz w:val="28"/>
          <w:szCs w:val="28"/>
          <w:lang w:eastAsia="ru-RU"/>
        </w:rPr>
        <w:t>пление нового материала (слайд 10-1</w:t>
      </w:r>
      <w:r w:rsidR="007A51A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6736FA" w:rsidRDefault="006736FA" w:rsidP="006736FA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Рефлексия (слайд 1</w:t>
      </w:r>
      <w:r w:rsidR="007A51A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736FA" w:rsidRDefault="006736FA" w:rsidP="006736FA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 (слайд 1</w:t>
      </w:r>
      <w:r w:rsidR="008371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6736FA" w:rsidRDefault="006736FA" w:rsidP="006736FA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Организационный момент.</w:t>
      </w:r>
    </w:p>
    <w:p w:rsidR="006736FA" w:rsidRDefault="006736FA" w:rsidP="006736FA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736FA" w:rsidRDefault="006736FA" w:rsidP="006736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учеников к уроку.</w:t>
      </w:r>
    </w:p>
    <w:p w:rsidR="006736FA" w:rsidRDefault="006736FA" w:rsidP="006736F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23E5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Мотивация.</w:t>
      </w:r>
    </w:p>
    <w:p w:rsidR="006736FA" w:rsidRDefault="006736FA" w:rsidP="006736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предлагаем ответить на несколько вопросов.</w:t>
      </w:r>
    </w:p>
    <w:p w:rsidR="006736FA" w:rsidRDefault="006736FA" w:rsidP="006736F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</w:t>
      </w:r>
      <w:r w:rsidR="00923E56">
        <w:rPr>
          <w:rFonts w:ascii="Times New Roman" w:hAnsi="Times New Roman"/>
          <w:sz w:val="28"/>
          <w:szCs w:val="28"/>
        </w:rPr>
        <w:t>радиаторы водяного отопления располагаются под окнами</w:t>
      </w:r>
      <w:r>
        <w:rPr>
          <w:rFonts w:ascii="Times New Roman" w:hAnsi="Times New Roman"/>
          <w:sz w:val="28"/>
          <w:szCs w:val="28"/>
        </w:rPr>
        <w:t>?</w:t>
      </w:r>
    </w:p>
    <w:p w:rsidR="006736FA" w:rsidRDefault="00923E56" w:rsidP="006736F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тэны в электрочайниках находятся внизу, а не вверху</w:t>
      </w:r>
      <w:r w:rsidR="006736FA">
        <w:rPr>
          <w:rFonts w:ascii="Times New Roman" w:hAnsi="Times New Roman"/>
          <w:sz w:val="28"/>
          <w:szCs w:val="28"/>
        </w:rPr>
        <w:t>?</w:t>
      </w:r>
    </w:p>
    <w:p w:rsidR="005732FB" w:rsidRDefault="005732FB" w:rsidP="00C75A33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732FB" w:rsidSect="006736F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732FB" w:rsidRDefault="005732FB" w:rsidP="005732FB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Проверочная работа (слайд 2).</w:t>
      </w:r>
    </w:p>
    <w:p w:rsidR="005732FB" w:rsidRDefault="005732FB" w:rsidP="005732FB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A33" w:rsidRDefault="00C75A33" w:rsidP="005732FB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C75A33" w:rsidSect="005732F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32FB" w:rsidRDefault="005732FB" w:rsidP="005732FB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A33" w:rsidRPr="00C75A33" w:rsidRDefault="00C75A33" w:rsidP="00C75A33">
      <w:pPr>
        <w:pStyle w:val="10"/>
        <w:keepNext/>
        <w:keepLines/>
        <w:shd w:val="clear" w:color="auto" w:fill="auto"/>
        <w:spacing w:after="340" w:line="270" w:lineRule="exact"/>
        <w:ind w:left="2220"/>
        <w:rPr>
          <w:sz w:val="32"/>
          <w:szCs w:val="32"/>
        </w:rPr>
      </w:pPr>
      <w:bookmarkStart w:id="0" w:name="bookmark0"/>
      <w:r w:rsidRPr="00C75A33">
        <w:rPr>
          <w:sz w:val="32"/>
          <w:szCs w:val="32"/>
        </w:rPr>
        <w:t>Теплопроводность</w:t>
      </w:r>
      <w:bookmarkEnd w:id="0"/>
    </w:p>
    <w:p w:rsidR="00C75A33" w:rsidRPr="00C75A33" w:rsidRDefault="00C75A33" w:rsidP="00C75A33">
      <w:pPr>
        <w:pStyle w:val="10"/>
        <w:keepNext/>
        <w:keepLines/>
        <w:shd w:val="clear" w:color="auto" w:fill="auto"/>
        <w:spacing w:after="340" w:line="270" w:lineRule="exact"/>
        <w:ind w:left="2220"/>
        <w:rPr>
          <w:sz w:val="28"/>
          <w:szCs w:val="28"/>
        </w:rPr>
      </w:pPr>
    </w:p>
    <w:p w:rsidR="00C75A33" w:rsidRDefault="00C75A33" w:rsidP="00C75A33">
      <w:pPr>
        <w:pStyle w:val="11"/>
        <w:shd w:val="clear" w:color="auto" w:fill="auto"/>
        <w:spacing w:before="0" w:after="158" w:line="230" w:lineRule="exact"/>
        <w:ind w:left="2920" w:firstLine="0"/>
        <w:rPr>
          <w:sz w:val="28"/>
          <w:szCs w:val="28"/>
        </w:rPr>
      </w:pPr>
      <w:r w:rsidRPr="00C75A33">
        <w:rPr>
          <w:sz w:val="28"/>
          <w:szCs w:val="28"/>
        </w:rPr>
        <w:t>ВАРИАНТ № 1</w:t>
      </w:r>
    </w:p>
    <w:p w:rsidR="00C75A33" w:rsidRPr="00C75A33" w:rsidRDefault="00C75A33" w:rsidP="00C75A33">
      <w:pPr>
        <w:pStyle w:val="11"/>
        <w:shd w:val="clear" w:color="auto" w:fill="auto"/>
        <w:spacing w:before="0" w:after="158" w:line="230" w:lineRule="exact"/>
        <w:ind w:left="2920" w:firstLine="0"/>
        <w:rPr>
          <w:sz w:val="28"/>
          <w:szCs w:val="28"/>
        </w:rPr>
      </w:pPr>
    </w:p>
    <w:p w:rsidR="00C75A33" w:rsidRPr="00C75A33" w:rsidRDefault="00C75A33" w:rsidP="00C75A33">
      <w:pPr>
        <w:pStyle w:val="11"/>
        <w:numPr>
          <w:ilvl w:val="0"/>
          <w:numId w:val="9"/>
        </w:numPr>
        <w:shd w:val="clear" w:color="auto" w:fill="auto"/>
        <w:tabs>
          <w:tab w:val="left" w:pos="462"/>
        </w:tabs>
        <w:spacing w:before="0" w:after="120" w:line="336" w:lineRule="exact"/>
        <w:ind w:left="480" w:right="20"/>
        <w:rPr>
          <w:sz w:val="28"/>
          <w:szCs w:val="28"/>
        </w:rPr>
      </w:pPr>
      <w:r w:rsidRPr="00C75A33">
        <w:rPr>
          <w:sz w:val="28"/>
          <w:szCs w:val="28"/>
        </w:rPr>
        <w:t>Почему походная алюминиевая кружка с чаем обжигает губы, а фарфоровая — нет?</w:t>
      </w:r>
    </w:p>
    <w:p w:rsidR="00C75A33" w:rsidRPr="00C75A33" w:rsidRDefault="00C75A33" w:rsidP="00C75A33">
      <w:pPr>
        <w:pStyle w:val="11"/>
        <w:numPr>
          <w:ilvl w:val="0"/>
          <w:numId w:val="9"/>
        </w:numPr>
        <w:shd w:val="clear" w:color="auto" w:fill="auto"/>
        <w:tabs>
          <w:tab w:val="left" w:pos="471"/>
        </w:tabs>
        <w:spacing w:before="0" w:after="124" w:line="336" w:lineRule="exact"/>
        <w:ind w:left="480" w:right="20"/>
        <w:rPr>
          <w:sz w:val="28"/>
          <w:szCs w:val="28"/>
        </w:rPr>
      </w:pPr>
      <w:r w:rsidRPr="00C75A33">
        <w:rPr>
          <w:sz w:val="28"/>
          <w:szCs w:val="28"/>
        </w:rPr>
        <w:t>Почему оренбургские платки, связанные из тончайших воло</w:t>
      </w:r>
      <w:r w:rsidRPr="00C75A33">
        <w:rPr>
          <w:sz w:val="28"/>
          <w:szCs w:val="28"/>
        </w:rPr>
        <w:softHyphen/>
        <w:t>кон козьего пуха, хорошо защищают от холода?</w:t>
      </w:r>
    </w:p>
    <w:p w:rsidR="00C75A33" w:rsidRPr="00C75A33" w:rsidRDefault="00C75A33" w:rsidP="00C75A33">
      <w:pPr>
        <w:pStyle w:val="11"/>
        <w:numPr>
          <w:ilvl w:val="0"/>
          <w:numId w:val="9"/>
        </w:numPr>
        <w:shd w:val="clear" w:color="auto" w:fill="auto"/>
        <w:tabs>
          <w:tab w:val="left" w:pos="471"/>
        </w:tabs>
        <w:spacing w:before="0" w:after="116" w:line="331" w:lineRule="exact"/>
        <w:ind w:left="480" w:right="20"/>
        <w:rPr>
          <w:sz w:val="28"/>
          <w:szCs w:val="28"/>
        </w:rPr>
      </w:pPr>
      <w:r w:rsidRPr="00C75A33">
        <w:rPr>
          <w:sz w:val="28"/>
          <w:szCs w:val="28"/>
        </w:rPr>
        <w:t>Человек не чувствует прохлады на воздухе при температуре 20</w:t>
      </w:r>
      <w:proofErr w:type="gramStart"/>
      <w:r w:rsidRPr="00C75A33">
        <w:rPr>
          <w:sz w:val="28"/>
          <w:szCs w:val="28"/>
        </w:rPr>
        <w:t xml:space="preserve"> °С</w:t>
      </w:r>
      <w:proofErr w:type="gramEnd"/>
      <w:r w:rsidRPr="00C75A33">
        <w:rPr>
          <w:sz w:val="28"/>
          <w:szCs w:val="28"/>
        </w:rPr>
        <w:t>, а в воде ощущает холод даже при 25 °С. Почему?</w:t>
      </w:r>
    </w:p>
    <w:p w:rsidR="00C75A33" w:rsidRPr="00C75A33" w:rsidRDefault="00C75A33" w:rsidP="00C75A33">
      <w:pPr>
        <w:pStyle w:val="11"/>
        <w:numPr>
          <w:ilvl w:val="0"/>
          <w:numId w:val="9"/>
        </w:numPr>
        <w:shd w:val="clear" w:color="auto" w:fill="auto"/>
        <w:tabs>
          <w:tab w:val="left" w:pos="476"/>
        </w:tabs>
        <w:spacing w:before="0" w:after="205" w:line="336" w:lineRule="exact"/>
        <w:ind w:left="480" w:right="20"/>
        <w:rPr>
          <w:sz w:val="28"/>
          <w:szCs w:val="28"/>
        </w:rPr>
      </w:pPr>
      <w:r w:rsidRPr="00C75A33">
        <w:rPr>
          <w:sz w:val="28"/>
          <w:szCs w:val="28"/>
        </w:rPr>
        <w:t>Почему в зимнее время года в электричках устанавливают вто</w:t>
      </w:r>
      <w:r w:rsidRPr="00C75A33">
        <w:rPr>
          <w:sz w:val="28"/>
          <w:szCs w:val="28"/>
        </w:rPr>
        <w:softHyphen/>
        <w:t>рую раму, а летом ее снимают?</w:t>
      </w:r>
    </w:p>
    <w:p w:rsidR="00C75A33" w:rsidRDefault="00C75A33" w:rsidP="00C75A33">
      <w:pPr>
        <w:pStyle w:val="11"/>
        <w:numPr>
          <w:ilvl w:val="0"/>
          <w:numId w:val="9"/>
        </w:numPr>
        <w:shd w:val="clear" w:color="auto" w:fill="auto"/>
        <w:tabs>
          <w:tab w:val="left" w:pos="471"/>
        </w:tabs>
        <w:spacing w:before="0" w:after="344" w:line="230" w:lineRule="exact"/>
        <w:ind w:left="480"/>
        <w:rPr>
          <w:sz w:val="28"/>
          <w:szCs w:val="28"/>
        </w:rPr>
      </w:pPr>
      <w:r w:rsidRPr="00C75A33">
        <w:rPr>
          <w:sz w:val="28"/>
          <w:szCs w:val="28"/>
        </w:rPr>
        <w:t>Что защищает животных от зимних морозов?</w:t>
      </w:r>
    </w:p>
    <w:p w:rsidR="00C75A33" w:rsidRDefault="00C75A33" w:rsidP="00C75A33">
      <w:pPr>
        <w:pStyle w:val="11"/>
        <w:shd w:val="clear" w:color="auto" w:fill="auto"/>
        <w:tabs>
          <w:tab w:val="left" w:pos="471"/>
        </w:tabs>
        <w:spacing w:before="0" w:after="344" w:line="230" w:lineRule="exact"/>
        <w:ind w:firstLine="0"/>
        <w:rPr>
          <w:sz w:val="28"/>
          <w:szCs w:val="28"/>
        </w:rPr>
      </w:pPr>
    </w:p>
    <w:p w:rsidR="00C75A33" w:rsidRDefault="00C75A33" w:rsidP="00C75A33">
      <w:pPr>
        <w:pStyle w:val="11"/>
        <w:shd w:val="clear" w:color="auto" w:fill="auto"/>
        <w:tabs>
          <w:tab w:val="left" w:pos="471"/>
        </w:tabs>
        <w:spacing w:before="0" w:after="344" w:line="230" w:lineRule="exact"/>
        <w:ind w:firstLine="0"/>
        <w:rPr>
          <w:sz w:val="28"/>
          <w:szCs w:val="28"/>
        </w:rPr>
      </w:pPr>
    </w:p>
    <w:p w:rsidR="00C75A33" w:rsidRDefault="00C75A33" w:rsidP="00C75A33">
      <w:pPr>
        <w:pStyle w:val="11"/>
        <w:shd w:val="clear" w:color="auto" w:fill="auto"/>
        <w:tabs>
          <w:tab w:val="left" w:pos="471"/>
        </w:tabs>
        <w:spacing w:before="0" w:after="344" w:line="230" w:lineRule="exact"/>
        <w:ind w:firstLine="0"/>
        <w:rPr>
          <w:sz w:val="28"/>
          <w:szCs w:val="28"/>
        </w:rPr>
      </w:pPr>
    </w:p>
    <w:p w:rsidR="00C75A33" w:rsidRDefault="00C75A33" w:rsidP="00C75A33">
      <w:pPr>
        <w:pStyle w:val="11"/>
        <w:shd w:val="clear" w:color="auto" w:fill="auto"/>
        <w:tabs>
          <w:tab w:val="left" w:pos="471"/>
        </w:tabs>
        <w:spacing w:before="0" w:after="344" w:line="230" w:lineRule="exact"/>
        <w:ind w:firstLine="0"/>
        <w:rPr>
          <w:sz w:val="28"/>
          <w:szCs w:val="28"/>
        </w:rPr>
      </w:pPr>
    </w:p>
    <w:p w:rsidR="00C75A33" w:rsidRPr="00C75A33" w:rsidRDefault="00C75A33" w:rsidP="00C75A33">
      <w:pPr>
        <w:pStyle w:val="10"/>
        <w:keepNext/>
        <w:keepLines/>
        <w:shd w:val="clear" w:color="auto" w:fill="auto"/>
        <w:spacing w:after="340" w:line="270" w:lineRule="exact"/>
        <w:ind w:left="2220"/>
        <w:rPr>
          <w:sz w:val="32"/>
          <w:szCs w:val="32"/>
        </w:rPr>
      </w:pPr>
      <w:r w:rsidRPr="00C75A33">
        <w:rPr>
          <w:sz w:val="32"/>
          <w:szCs w:val="32"/>
        </w:rPr>
        <w:t>Теплопроводность</w:t>
      </w:r>
    </w:p>
    <w:p w:rsidR="00C75A33" w:rsidRDefault="00C75A33" w:rsidP="00C75A33">
      <w:pPr>
        <w:pStyle w:val="11"/>
        <w:shd w:val="clear" w:color="auto" w:fill="auto"/>
        <w:tabs>
          <w:tab w:val="left" w:pos="471"/>
        </w:tabs>
        <w:spacing w:before="0" w:after="344" w:line="230" w:lineRule="exact"/>
        <w:ind w:firstLine="0"/>
        <w:jc w:val="center"/>
        <w:rPr>
          <w:sz w:val="28"/>
          <w:szCs w:val="28"/>
        </w:rPr>
      </w:pPr>
    </w:p>
    <w:p w:rsidR="00C75A33" w:rsidRDefault="00C75A33" w:rsidP="00C75A33">
      <w:pPr>
        <w:spacing w:after="148" w:line="230" w:lineRule="exact"/>
        <w:ind w:left="2920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ВАРИАНТ № 2</w:t>
      </w:r>
    </w:p>
    <w:p w:rsidR="00C75A33" w:rsidRPr="00C75A33" w:rsidRDefault="00C75A33" w:rsidP="00C75A33">
      <w:pPr>
        <w:spacing w:after="148" w:line="230" w:lineRule="exact"/>
        <w:ind w:left="2920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</w:p>
    <w:p w:rsidR="00C75A33" w:rsidRPr="00C75A33" w:rsidRDefault="00C75A33" w:rsidP="00C75A33">
      <w:pPr>
        <w:numPr>
          <w:ilvl w:val="1"/>
          <w:numId w:val="9"/>
        </w:numPr>
        <w:tabs>
          <w:tab w:val="left" w:pos="462"/>
        </w:tabs>
        <w:spacing w:after="120" w:line="336" w:lineRule="exact"/>
        <w:ind w:left="480" w:right="20" w:hanging="460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Стоит ли подогревать суп вместе с ложкой, чтобы иметь воз</w:t>
      </w:r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softHyphen/>
        <w:t>можность попробовать его в любой момент?</w:t>
      </w:r>
    </w:p>
    <w:p w:rsidR="00C75A33" w:rsidRPr="00C75A33" w:rsidRDefault="00C75A33" w:rsidP="00C75A33">
      <w:pPr>
        <w:numPr>
          <w:ilvl w:val="1"/>
          <w:numId w:val="9"/>
        </w:numPr>
        <w:tabs>
          <w:tab w:val="left" w:pos="476"/>
        </w:tabs>
        <w:spacing w:after="120" w:line="336" w:lineRule="exact"/>
        <w:ind w:left="480" w:right="20" w:hanging="460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Почему в строительстве широко применяют пористые материа</w:t>
      </w:r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softHyphen/>
        <w:t>лы (стекловату, пенопласт и т.д.)?</w:t>
      </w:r>
    </w:p>
    <w:p w:rsidR="00C75A33" w:rsidRPr="00C75A33" w:rsidRDefault="00C75A33" w:rsidP="00C75A33">
      <w:pPr>
        <w:numPr>
          <w:ilvl w:val="1"/>
          <w:numId w:val="9"/>
        </w:numPr>
        <w:tabs>
          <w:tab w:val="left" w:pos="476"/>
        </w:tabs>
        <w:spacing w:after="124" w:line="336" w:lineRule="exact"/>
        <w:ind w:left="480" w:right="20" w:hanging="460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Ускорится ли процесс таяния мороженого, если его положить в шубу?</w:t>
      </w:r>
    </w:p>
    <w:p w:rsidR="00C75A33" w:rsidRPr="00C75A33" w:rsidRDefault="00C75A33" w:rsidP="00C75A33">
      <w:pPr>
        <w:numPr>
          <w:ilvl w:val="1"/>
          <w:numId w:val="9"/>
        </w:numPr>
        <w:tabs>
          <w:tab w:val="left" w:pos="476"/>
        </w:tabs>
        <w:spacing w:after="116" w:line="331" w:lineRule="exact"/>
        <w:ind w:left="480" w:right="20" w:hanging="460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  <w:proofErr w:type="gramStart"/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В какой обуви больше мерзнут ноги: в просторной или тесной?</w:t>
      </w:r>
      <w:proofErr w:type="gramEnd"/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 xml:space="preserve"> Какую роль может сыграть шерстяной носок?</w:t>
      </w:r>
    </w:p>
    <w:p w:rsidR="00C75A33" w:rsidRPr="00C75A33" w:rsidRDefault="00C75A33" w:rsidP="00C75A33">
      <w:pPr>
        <w:numPr>
          <w:ilvl w:val="1"/>
          <w:numId w:val="9"/>
        </w:numPr>
        <w:tabs>
          <w:tab w:val="left" w:pos="471"/>
        </w:tabs>
        <w:spacing w:after="0" w:line="336" w:lineRule="exact"/>
        <w:ind w:left="480" w:right="20" w:hanging="460"/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</w:pPr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t>При какой температуре и металл, и дерево будут на ощупь ка</w:t>
      </w:r>
      <w:r w:rsidRPr="00C75A33">
        <w:rPr>
          <w:rFonts w:ascii="Times New Roman" w:eastAsia="Times New Roman" w:hAnsi="Times New Roman"/>
          <w:bCs/>
          <w:color w:val="000000"/>
          <w:sz w:val="28"/>
          <w:szCs w:val="28"/>
          <w:lang w:val="ru" w:eastAsia="ru-RU"/>
        </w:rPr>
        <w:softHyphen/>
        <w:t>заться одинаково нагретыми?</w:t>
      </w:r>
    </w:p>
    <w:p w:rsidR="00C75A33" w:rsidRPr="00C75A33" w:rsidRDefault="00C75A33" w:rsidP="00C75A33">
      <w:pPr>
        <w:pStyle w:val="11"/>
        <w:shd w:val="clear" w:color="auto" w:fill="auto"/>
        <w:tabs>
          <w:tab w:val="left" w:pos="471"/>
        </w:tabs>
        <w:spacing w:before="0" w:after="344" w:line="230" w:lineRule="exact"/>
        <w:ind w:firstLine="0"/>
        <w:jc w:val="center"/>
        <w:rPr>
          <w:sz w:val="28"/>
          <w:szCs w:val="28"/>
          <w:lang w:val="ru"/>
        </w:rPr>
      </w:pPr>
    </w:p>
    <w:p w:rsidR="00C75A33" w:rsidRPr="00C75A33" w:rsidRDefault="00C75A33" w:rsidP="00C75A33">
      <w:pPr>
        <w:pStyle w:val="11"/>
        <w:shd w:val="clear" w:color="auto" w:fill="auto"/>
        <w:tabs>
          <w:tab w:val="left" w:pos="471"/>
        </w:tabs>
        <w:spacing w:before="0" w:after="344" w:line="230" w:lineRule="exact"/>
        <w:ind w:firstLine="0"/>
        <w:rPr>
          <w:sz w:val="28"/>
          <w:szCs w:val="28"/>
        </w:rPr>
      </w:pPr>
    </w:p>
    <w:p w:rsidR="005732FB" w:rsidRDefault="005732FB" w:rsidP="005732FB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2FB" w:rsidRDefault="005732FB" w:rsidP="005732FB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2FB" w:rsidRDefault="005732FB" w:rsidP="00923E56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ectPr w:rsidR="005732FB" w:rsidSect="00C75A33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923E56" w:rsidRPr="00923E56" w:rsidRDefault="00923E56" w:rsidP="00923E56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3E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Изучение нового материала</w:t>
      </w: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</w:t>
      </w:r>
      <w:r w:rsidR="00DB69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E39E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538F0" w:rsidRDefault="003538F0" w:rsidP="00923E56">
      <w:pPr>
        <w:jc w:val="center"/>
      </w:pPr>
    </w:p>
    <w:p w:rsidR="000A5867" w:rsidRPr="000A3A44" w:rsidRDefault="000A5867" w:rsidP="000A586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изучения темы урока загружаем материал, используя ссылку:</w:t>
      </w:r>
    </w:p>
    <w:p w:rsidR="000A5867" w:rsidRPr="000A5867" w:rsidRDefault="004E4F60" w:rsidP="000A5867">
      <w:pPr>
        <w:spacing w:after="0" w:line="240" w:lineRule="auto"/>
        <w:rPr>
          <w:rFonts w:eastAsia="+mn-ea" w:cs="+mn-cs"/>
          <w:color w:val="000000"/>
          <w:kern w:val="24"/>
          <w:sz w:val="28"/>
          <w:szCs w:val="28"/>
          <w:lang w:eastAsia="ru-RU"/>
        </w:rPr>
      </w:pPr>
      <w:hyperlink r:id="rId6" w:history="1"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http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://</w:t>
        </w:r>
      </w:hyperlink>
      <w:hyperlink r:id="rId7" w:history="1"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files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.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school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-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collection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.</w:t>
        </w:r>
        <w:proofErr w:type="spellStart"/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edu</w:t>
        </w:r>
        <w:proofErr w:type="spellEnd"/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.</w:t>
        </w:r>
        <w:proofErr w:type="spellStart"/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ru</w:t>
        </w:r>
        <w:proofErr w:type="spellEnd"/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/</w:t>
        </w:r>
        <w:proofErr w:type="spellStart"/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dlrstore</w:t>
        </w:r>
        <w:proofErr w:type="spellEnd"/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/669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b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7974-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e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921-11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dc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-95</w:t>
        </w:r>
        <w:proofErr w:type="spellStart"/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ff</w:t>
        </w:r>
        <w:proofErr w:type="spellEnd"/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-0800200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c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9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a</w:t>
        </w:r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66/1_5.</w:t>
        </w:r>
        <w:proofErr w:type="spellStart"/>
        <w:r w:rsidR="000A5867"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swf</w:t>
        </w:r>
        <w:proofErr w:type="spellEnd"/>
      </w:hyperlink>
    </w:p>
    <w:p w:rsidR="000A5867" w:rsidRDefault="000A5867" w:rsidP="000A586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B0FC6">
        <w:rPr>
          <w:rFonts w:ascii="Times New Roman" w:hAnsi="Times New Roman"/>
          <w:color w:val="301C0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Если скорость интернета мала или его нет, весь материал для изучения темы находится на слайдах презентации.</w:t>
      </w:r>
    </w:p>
    <w:p w:rsidR="000A5867" w:rsidRDefault="000A5867" w:rsidP="000A586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объяснении нового материала учащимся желательно показать не только интерактивные модели на теплопроводность</w:t>
      </w:r>
      <w:r w:rsidR="00DE39E5">
        <w:rPr>
          <w:rFonts w:ascii="Times New Roman" w:hAnsi="Times New Roman"/>
          <w:color w:val="000000" w:themeColor="text1"/>
          <w:sz w:val="28"/>
          <w:szCs w:val="28"/>
        </w:rPr>
        <w:t xml:space="preserve"> из презентации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но и опыты. </w:t>
      </w:r>
    </w:p>
    <w:p w:rsidR="00781834" w:rsidRPr="00AD6593" w:rsidRDefault="00781834" w:rsidP="0078183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52018CF" wp14:editId="5B6482A8">
            <wp:simplePos x="0" y="0"/>
            <wp:positionH relativeFrom="margin">
              <wp:posOffset>5356860</wp:posOffset>
            </wp:positionH>
            <wp:positionV relativeFrom="margin">
              <wp:posOffset>3051810</wp:posOffset>
            </wp:positionV>
            <wp:extent cx="933450" cy="1047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4"/>
                    <a:stretch/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D6593">
        <w:rPr>
          <w:rFonts w:ascii="Times New Roman" w:hAnsi="Times New Roman"/>
          <w:b/>
          <w:color w:val="C00000"/>
          <w:sz w:val="28"/>
          <w:szCs w:val="28"/>
        </w:rPr>
        <w:t>Красив</w:t>
      </w:r>
      <w:r>
        <w:rPr>
          <w:rFonts w:ascii="Times New Roman" w:hAnsi="Times New Roman"/>
          <w:b/>
          <w:color w:val="C00000"/>
          <w:sz w:val="28"/>
          <w:szCs w:val="28"/>
        </w:rPr>
        <w:t>ый опыт  с конвекцией жидкости.</w:t>
      </w:r>
    </w:p>
    <w:p w:rsidR="00781834" w:rsidRPr="00AD6593" w:rsidRDefault="00781834" w:rsidP="007818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6593">
        <w:rPr>
          <w:rFonts w:ascii="Times New Roman" w:hAnsi="Times New Roman"/>
          <w:sz w:val="28"/>
          <w:szCs w:val="28"/>
        </w:rPr>
        <w:t>Возьмите большую стеклянную банку с широким горлышком и заполните ее чистой холодной водой. В другой небольшой (чтобы проходил через горло большой банки) керамический сосуд  налейте  очень горячей подкрашенной  обычными красками  или марганцовкой (зеленкой) воды. Закрыв</w:t>
      </w:r>
      <w:r>
        <w:rPr>
          <w:rFonts w:ascii="Times New Roman" w:hAnsi="Times New Roman"/>
          <w:sz w:val="28"/>
          <w:szCs w:val="28"/>
        </w:rPr>
        <w:t xml:space="preserve">, пальцем </w:t>
      </w:r>
      <w:r w:rsidRPr="00AD6593">
        <w:rPr>
          <w:rFonts w:ascii="Times New Roman" w:hAnsi="Times New Roman"/>
          <w:sz w:val="28"/>
          <w:szCs w:val="28"/>
        </w:rPr>
        <w:t>горлышко м</w:t>
      </w:r>
      <w:r>
        <w:rPr>
          <w:rFonts w:ascii="Times New Roman" w:hAnsi="Times New Roman"/>
          <w:sz w:val="28"/>
          <w:szCs w:val="28"/>
        </w:rPr>
        <w:t>аленького сосуда, опустите его</w:t>
      </w:r>
      <w:r w:rsidRPr="00AD6593">
        <w:rPr>
          <w:rFonts w:ascii="Times New Roman" w:hAnsi="Times New Roman"/>
          <w:sz w:val="28"/>
          <w:szCs w:val="28"/>
        </w:rPr>
        <w:t xml:space="preserve"> на дно большой банки с водой.</w:t>
      </w:r>
    </w:p>
    <w:p w:rsidR="00781834" w:rsidRDefault="00781834" w:rsidP="007818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D6593">
        <w:rPr>
          <w:rFonts w:ascii="Times New Roman" w:hAnsi="Times New Roman"/>
          <w:sz w:val="28"/>
          <w:szCs w:val="28"/>
        </w:rPr>
        <w:t xml:space="preserve"> Струйки горячей подкрашенной  жидкости, извиваясь, начнут подниматься к поверхности. Вы будете наблюдать явление конвекции в жидкости, когда более легкая  горячая жидкости,  перемешиваясь с холодной водой,  устремится вверх.</w:t>
      </w:r>
    </w:p>
    <w:p w:rsidR="00781834" w:rsidRDefault="00781834" w:rsidP="000A586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70E53" w:rsidRDefault="00606A3D" w:rsidP="000A5867">
      <w:pPr>
        <w:rPr>
          <w:rFonts w:ascii="Times New Roman" w:hAnsi="Times New Roman"/>
          <w:sz w:val="28"/>
          <w:szCs w:val="28"/>
        </w:rPr>
      </w:pPr>
      <w:r w:rsidRPr="00606A3D">
        <w:rPr>
          <w:rFonts w:ascii="Times New Roman" w:hAnsi="Times New Roman"/>
          <w:sz w:val="28"/>
          <w:szCs w:val="28"/>
        </w:rPr>
        <w:t>Учитель помогает учащимся</w:t>
      </w:r>
      <w:r>
        <w:rPr>
          <w:rFonts w:ascii="Times New Roman" w:hAnsi="Times New Roman"/>
          <w:sz w:val="28"/>
          <w:szCs w:val="28"/>
        </w:rPr>
        <w:t xml:space="preserve"> при изучении нового материала сделать </w:t>
      </w:r>
      <w:r w:rsidRPr="00AD6593">
        <w:rPr>
          <w:rFonts w:ascii="Times New Roman" w:hAnsi="Times New Roman"/>
          <w:b/>
          <w:sz w:val="28"/>
          <w:szCs w:val="28"/>
        </w:rPr>
        <w:t>следующие выводы</w:t>
      </w:r>
      <w:r>
        <w:rPr>
          <w:rFonts w:ascii="Times New Roman" w:hAnsi="Times New Roman"/>
          <w:sz w:val="28"/>
          <w:szCs w:val="28"/>
        </w:rPr>
        <w:t>.</w:t>
      </w:r>
    </w:p>
    <w:p w:rsidR="00606A3D" w:rsidRPr="00606A3D" w:rsidRDefault="00606A3D" w:rsidP="00606A3D">
      <w:pPr>
        <w:rPr>
          <w:rFonts w:ascii="Times New Roman" w:eastAsiaTheme="minorHAnsi" w:hAnsi="Times New Roman"/>
          <w:sz w:val="28"/>
          <w:szCs w:val="28"/>
        </w:rPr>
      </w:pPr>
      <w:r w:rsidRPr="00606A3D">
        <w:rPr>
          <w:rFonts w:ascii="Times New Roman" w:eastAsiaTheme="minorHAnsi" w:hAnsi="Times New Roman"/>
          <w:color w:val="FF0000"/>
          <w:sz w:val="28"/>
          <w:szCs w:val="28"/>
        </w:rPr>
        <w:t>КОНВЕКЦИЯ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06A3D">
        <w:rPr>
          <w:rFonts w:ascii="Times New Roman" w:eastAsiaTheme="minorHAnsi" w:hAnsi="Times New Roman"/>
          <w:sz w:val="28"/>
          <w:szCs w:val="28"/>
        </w:rPr>
        <w:t xml:space="preserve">- это перенос энергии </w:t>
      </w:r>
      <w:r w:rsidRPr="00606A3D">
        <w:rPr>
          <w:rFonts w:ascii="Times New Roman" w:eastAsiaTheme="minorHAnsi" w:hAnsi="Times New Roman"/>
          <w:b/>
          <w:color w:val="0070C0"/>
          <w:sz w:val="28"/>
          <w:szCs w:val="28"/>
        </w:rPr>
        <w:t>струями</w:t>
      </w:r>
      <w:r w:rsidRPr="00606A3D">
        <w:rPr>
          <w:rFonts w:ascii="Times New Roman" w:eastAsiaTheme="minorHAnsi" w:hAnsi="Times New Roman"/>
          <w:sz w:val="28"/>
          <w:szCs w:val="28"/>
        </w:rPr>
        <w:t xml:space="preserve"> жидкости или газа.</w:t>
      </w:r>
    </w:p>
    <w:p w:rsidR="00606A3D" w:rsidRPr="00606A3D" w:rsidRDefault="00606A3D" w:rsidP="00606A3D">
      <w:pPr>
        <w:rPr>
          <w:rFonts w:ascii="Times New Roman" w:eastAsiaTheme="minorHAnsi" w:hAnsi="Times New Roman"/>
          <w:sz w:val="28"/>
          <w:szCs w:val="28"/>
        </w:rPr>
      </w:pPr>
      <w:r w:rsidRPr="00606A3D">
        <w:rPr>
          <w:rFonts w:ascii="Times New Roman" w:eastAsiaTheme="minorHAnsi" w:hAnsi="Times New Roman"/>
          <w:sz w:val="28"/>
          <w:szCs w:val="28"/>
        </w:rPr>
        <w:t xml:space="preserve"> При конвекции происходит </w:t>
      </w:r>
      <w:r w:rsidRPr="00606A3D">
        <w:rPr>
          <w:rFonts w:ascii="Times New Roman" w:eastAsiaTheme="minorHAnsi" w:hAnsi="Times New Roman"/>
          <w:b/>
          <w:color w:val="0070C0"/>
          <w:sz w:val="28"/>
          <w:szCs w:val="28"/>
        </w:rPr>
        <w:t>перенос вещества</w:t>
      </w:r>
      <w:r w:rsidRPr="00606A3D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  <w:r w:rsidRPr="00606A3D">
        <w:rPr>
          <w:rFonts w:ascii="Times New Roman" w:eastAsiaTheme="minorHAnsi" w:hAnsi="Times New Roman"/>
          <w:sz w:val="28"/>
          <w:szCs w:val="28"/>
        </w:rPr>
        <w:t>в пространстве.</w:t>
      </w:r>
    </w:p>
    <w:p w:rsidR="00606A3D" w:rsidRPr="00606A3D" w:rsidRDefault="00606A3D" w:rsidP="00606A3D">
      <w:pPr>
        <w:rPr>
          <w:rFonts w:ascii="Times New Roman" w:eastAsiaTheme="minorHAnsi" w:hAnsi="Times New Roman"/>
          <w:sz w:val="28"/>
          <w:szCs w:val="28"/>
        </w:rPr>
      </w:pPr>
      <w:r w:rsidRPr="00606A3D">
        <w:rPr>
          <w:rFonts w:ascii="Times New Roman" w:eastAsiaTheme="minorHAnsi" w:hAnsi="Times New Roman"/>
          <w:b/>
          <w:color w:val="0070C0"/>
          <w:sz w:val="28"/>
          <w:szCs w:val="28"/>
        </w:rPr>
        <w:t>Объяснить</w:t>
      </w:r>
      <w:r w:rsidRPr="00606A3D">
        <w:rPr>
          <w:rFonts w:ascii="Times New Roman" w:eastAsiaTheme="minorHAnsi" w:hAnsi="Times New Roman"/>
          <w:sz w:val="28"/>
          <w:szCs w:val="28"/>
        </w:rPr>
        <w:t xml:space="preserve"> явление конвекции можно тепловым рас</w:t>
      </w:r>
      <w:r>
        <w:rPr>
          <w:rFonts w:ascii="Times New Roman" w:eastAsiaTheme="minorHAnsi" w:hAnsi="Times New Roman"/>
          <w:sz w:val="28"/>
          <w:szCs w:val="28"/>
        </w:rPr>
        <w:t>ширением тел и законом Архимеда</w:t>
      </w:r>
      <w:r w:rsidRPr="00606A3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06A3D" w:rsidRPr="00606A3D" w:rsidRDefault="00606A3D" w:rsidP="00606A3D">
      <w:pPr>
        <w:rPr>
          <w:rFonts w:ascii="Times New Roman" w:eastAsiaTheme="minorHAnsi" w:hAnsi="Times New Roman"/>
          <w:sz w:val="28"/>
          <w:szCs w:val="28"/>
        </w:rPr>
      </w:pPr>
      <w:r w:rsidRPr="00606A3D">
        <w:rPr>
          <w:rFonts w:ascii="Times New Roman" w:eastAsiaTheme="minorHAnsi" w:hAnsi="Times New Roman"/>
          <w:sz w:val="28"/>
          <w:szCs w:val="28"/>
        </w:rPr>
        <w:t xml:space="preserve"> Конвекция </w:t>
      </w:r>
      <w:r w:rsidRPr="00606A3D">
        <w:rPr>
          <w:rFonts w:ascii="Times New Roman" w:eastAsiaTheme="minorHAnsi" w:hAnsi="Times New Roman"/>
          <w:b/>
          <w:color w:val="0070C0"/>
          <w:sz w:val="28"/>
          <w:szCs w:val="28"/>
        </w:rPr>
        <w:t>невозможна</w:t>
      </w:r>
      <w:r w:rsidRPr="00606A3D">
        <w:rPr>
          <w:rFonts w:ascii="Times New Roman" w:eastAsiaTheme="minorHAnsi" w:hAnsi="Times New Roman"/>
          <w:sz w:val="28"/>
          <w:szCs w:val="28"/>
        </w:rPr>
        <w:t xml:space="preserve"> в твёрдых телах.</w:t>
      </w:r>
    </w:p>
    <w:p w:rsidR="00606A3D" w:rsidRPr="00606A3D" w:rsidRDefault="00606A3D" w:rsidP="00606A3D">
      <w:pPr>
        <w:rPr>
          <w:rFonts w:ascii="Times New Roman" w:eastAsiaTheme="minorHAnsi" w:hAnsi="Times New Roman"/>
          <w:sz w:val="28"/>
          <w:szCs w:val="28"/>
        </w:rPr>
      </w:pPr>
      <w:r w:rsidRPr="00606A3D">
        <w:rPr>
          <w:rFonts w:ascii="Times New Roman" w:eastAsiaTheme="minorHAnsi" w:hAnsi="Times New Roman"/>
          <w:sz w:val="28"/>
          <w:szCs w:val="28"/>
        </w:rPr>
        <w:lastRenderedPageBreak/>
        <w:t xml:space="preserve"> Интенсивность конвекции </w:t>
      </w:r>
      <w:r w:rsidRPr="00606A3D">
        <w:rPr>
          <w:rFonts w:ascii="Times New Roman" w:eastAsiaTheme="minorHAnsi" w:hAnsi="Times New Roman"/>
          <w:b/>
          <w:color w:val="0070C0"/>
          <w:sz w:val="28"/>
          <w:szCs w:val="28"/>
        </w:rPr>
        <w:t>зависит</w:t>
      </w:r>
      <w:r w:rsidRPr="00606A3D">
        <w:rPr>
          <w:rFonts w:ascii="Times New Roman" w:eastAsiaTheme="minorHAnsi" w:hAnsi="Times New Roman"/>
          <w:sz w:val="28"/>
          <w:szCs w:val="28"/>
        </w:rPr>
        <w:t xml:space="preserve"> от разности температур слоев жидкости или газа и агрегатного состояния вещества. </w:t>
      </w:r>
    </w:p>
    <w:p w:rsidR="00606A3D" w:rsidRDefault="00606A3D" w:rsidP="000A586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B9B9BA" wp14:editId="4116D2D6">
            <wp:simplePos x="0" y="0"/>
            <wp:positionH relativeFrom="margin">
              <wp:posOffset>4958080</wp:posOffset>
            </wp:positionH>
            <wp:positionV relativeFrom="margin">
              <wp:posOffset>793750</wp:posOffset>
            </wp:positionV>
            <wp:extent cx="628650" cy="1371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A3D">
        <w:rPr>
          <w:rFonts w:ascii="Times New Roman" w:hAnsi="Times New Roman"/>
          <w:sz w:val="28"/>
          <w:szCs w:val="28"/>
        </w:rPr>
        <w:t xml:space="preserve">Конвекция может быть </w:t>
      </w:r>
      <w:r w:rsidRPr="00606A3D">
        <w:rPr>
          <w:rFonts w:ascii="Times New Roman" w:hAnsi="Times New Roman"/>
          <w:b/>
          <w:color w:val="00B050"/>
          <w:sz w:val="28"/>
          <w:szCs w:val="28"/>
        </w:rPr>
        <w:t>двух видов</w:t>
      </w:r>
      <w:r w:rsidRPr="00606A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6A3D" w:rsidRDefault="00781834" w:rsidP="000A586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2A1EB0" wp14:editId="34E82373">
            <wp:simplePos x="0" y="0"/>
            <wp:positionH relativeFrom="margin">
              <wp:posOffset>919480</wp:posOffset>
            </wp:positionH>
            <wp:positionV relativeFrom="margin">
              <wp:posOffset>971550</wp:posOffset>
            </wp:positionV>
            <wp:extent cx="3333750" cy="1133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A3D" w:rsidRDefault="00606A3D" w:rsidP="000A5867">
      <w:pPr>
        <w:rPr>
          <w:rFonts w:ascii="Times New Roman" w:hAnsi="Times New Roman"/>
          <w:sz w:val="28"/>
          <w:szCs w:val="28"/>
        </w:rPr>
      </w:pPr>
    </w:p>
    <w:p w:rsidR="00606A3D" w:rsidRDefault="00606A3D" w:rsidP="000A5867">
      <w:pPr>
        <w:rPr>
          <w:rFonts w:ascii="Times New Roman" w:hAnsi="Times New Roman"/>
          <w:sz w:val="28"/>
          <w:szCs w:val="28"/>
        </w:rPr>
      </w:pPr>
    </w:p>
    <w:p w:rsidR="00606A3D" w:rsidRDefault="00606A3D" w:rsidP="000A5867">
      <w:pPr>
        <w:rPr>
          <w:rFonts w:ascii="Times New Roman" w:hAnsi="Times New Roman"/>
          <w:sz w:val="28"/>
          <w:szCs w:val="28"/>
        </w:rPr>
      </w:pPr>
    </w:p>
    <w:p w:rsidR="00606A3D" w:rsidRDefault="00606A3D" w:rsidP="00606A3D">
      <w:pPr>
        <w:rPr>
          <w:rFonts w:ascii="Times New Roman" w:hAnsi="Times New Roman"/>
          <w:sz w:val="28"/>
          <w:szCs w:val="28"/>
        </w:rPr>
      </w:pPr>
      <w:r w:rsidRPr="00606A3D">
        <w:rPr>
          <w:rFonts w:ascii="Times New Roman" w:hAnsi="Times New Roman"/>
          <w:sz w:val="28"/>
          <w:szCs w:val="28"/>
        </w:rPr>
        <w:t>так, например, в лампе для ее возникновения требуется подогрев жидкости</w:t>
      </w:r>
      <w:r>
        <w:rPr>
          <w:rFonts w:ascii="Times New Roman" w:hAnsi="Times New Roman"/>
          <w:sz w:val="28"/>
          <w:szCs w:val="28"/>
        </w:rPr>
        <w:t xml:space="preserve"> снизу</w:t>
      </w:r>
      <w:r w:rsidRPr="00606A3D">
        <w:rPr>
          <w:rFonts w:ascii="Times New Roman" w:hAnsi="Times New Roman"/>
          <w:sz w:val="28"/>
          <w:szCs w:val="28"/>
        </w:rPr>
        <w:t xml:space="preserve"> (или в другом устройстве - охлаждение сверху).</w:t>
      </w:r>
    </w:p>
    <w:p w:rsidR="00606A3D" w:rsidRDefault="00781834" w:rsidP="00606A3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39C6E1" wp14:editId="348F7191">
            <wp:simplePos x="0" y="0"/>
            <wp:positionH relativeFrom="margin">
              <wp:posOffset>4317365</wp:posOffset>
            </wp:positionH>
            <wp:positionV relativeFrom="margin">
              <wp:posOffset>3070225</wp:posOffset>
            </wp:positionV>
            <wp:extent cx="638175" cy="8572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F9A7B0" wp14:editId="62A313C1">
            <wp:simplePos x="0" y="0"/>
            <wp:positionH relativeFrom="margin">
              <wp:posOffset>776605</wp:posOffset>
            </wp:positionH>
            <wp:positionV relativeFrom="margin">
              <wp:posOffset>3070225</wp:posOffset>
            </wp:positionV>
            <wp:extent cx="2857500" cy="9620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A3D" w:rsidRDefault="00606A3D" w:rsidP="00606A3D">
      <w:pPr>
        <w:rPr>
          <w:rFonts w:ascii="Times New Roman" w:hAnsi="Times New Roman"/>
          <w:sz w:val="28"/>
          <w:szCs w:val="28"/>
        </w:rPr>
      </w:pPr>
    </w:p>
    <w:p w:rsidR="00606A3D" w:rsidRDefault="00606A3D" w:rsidP="00606A3D">
      <w:pPr>
        <w:rPr>
          <w:rFonts w:ascii="Times New Roman" w:hAnsi="Times New Roman"/>
          <w:sz w:val="28"/>
          <w:szCs w:val="28"/>
        </w:rPr>
      </w:pPr>
    </w:p>
    <w:p w:rsidR="00606A3D" w:rsidRDefault="00606A3D" w:rsidP="00606A3D">
      <w:pPr>
        <w:rPr>
          <w:rFonts w:ascii="Times New Roman" w:hAnsi="Times New Roman"/>
          <w:sz w:val="28"/>
          <w:szCs w:val="28"/>
        </w:rPr>
      </w:pPr>
      <w:r w:rsidRPr="00606A3D">
        <w:rPr>
          <w:rFonts w:ascii="Times New Roman" w:hAnsi="Times New Roman"/>
          <w:sz w:val="28"/>
          <w:szCs w:val="28"/>
        </w:rPr>
        <w:t>когда под действием вентиляторов, насосов, движения ложки и т.п. переносятся потоки газа или жидкости.</w:t>
      </w:r>
    </w:p>
    <w:p w:rsidR="00AD6593" w:rsidRDefault="00AD6593" w:rsidP="00606A3D">
      <w:pPr>
        <w:rPr>
          <w:rFonts w:ascii="Times New Roman" w:hAnsi="Times New Roman"/>
          <w:sz w:val="28"/>
          <w:szCs w:val="28"/>
        </w:rPr>
      </w:pPr>
    </w:p>
    <w:p w:rsidR="008678BC" w:rsidRDefault="008678BC" w:rsidP="008678BC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678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Закрепление нового материала (слайд 10-1</w:t>
      </w:r>
      <w:r w:rsidR="005914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8678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).</w:t>
      </w:r>
    </w:p>
    <w:p w:rsidR="006F1955" w:rsidRDefault="006F1955" w:rsidP="006F1955">
      <w:p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F1955" w:rsidRPr="006F1955" w:rsidRDefault="006F1955" w:rsidP="006F1955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конвекции в быту и в природе.</w:t>
      </w:r>
    </w:p>
    <w:p w:rsidR="00AD6593" w:rsidRDefault="008678BC" w:rsidP="008678B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4C560D" wp14:editId="5B8DE851">
            <wp:simplePos x="0" y="0"/>
            <wp:positionH relativeFrom="margin">
              <wp:posOffset>4872355</wp:posOffset>
            </wp:positionH>
            <wp:positionV relativeFrom="margin">
              <wp:posOffset>5807075</wp:posOffset>
            </wp:positionV>
            <wp:extent cx="952500" cy="952500"/>
            <wp:effectExtent l="0" t="0" r="0" b="0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D6593" w:rsidRDefault="008678BC" w:rsidP="00606A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78BC">
        <w:rPr>
          <w:rFonts w:ascii="Times New Roman" w:hAnsi="Times New Roman"/>
          <w:sz w:val="28"/>
          <w:szCs w:val="28"/>
        </w:rPr>
        <w:t>Почему листья осины колеблются в безветренную погоду?</w:t>
      </w:r>
      <w:r w:rsidRPr="008678BC">
        <w:rPr>
          <w:noProof/>
          <w:lang w:eastAsia="ru-RU"/>
        </w:rPr>
        <w:t xml:space="preserve"> </w:t>
      </w:r>
    </w:p>
    <w:p w:rsidR="00AD6593" w:rsidRDefault="00AD6593" w:rsidP="00606A3D">
      <w:pPr>
        <w:rPr>
          <w:rFonts w:ascii="Times New Roman" w:hAnsi="Times New Roman"/>
          <w:sz w:val="28"/>
          <w:szCs w:val="28"/>
        </w:rPr>
      </w:pPr>
    </w:p>
    <w:p w:rsidR="008678BC" w:rsidRDefault="008678BC" w:rsidP="00606A3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BCDA6A2" wp14:editId="2B7E68FF">
            <wp:simplePos x="0" y="0"/>
            <wp:positionH relativeFrom="margin">
              <wp:posOffset>5179695</wp:posOffset>
            </wp:positionH>
            <wp:positionV relativeFrom="margin">
              <wp:posOffset>6880860</wp:posOffset>
            </wp:positionV>
            <wp:extent cx="643890" cy="76200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8BC">
        <w:rPr>
          <w:rFonts w:ascii="Times New Roman" w:hAnsi="Times New Roman"/>
          <w:sz w:val="28"/>
          <w:szCs w:val="28"/>
        </w:rPr>
        <w:t>2. Почему оконные стекла начинают замерзать снизу раньше и в большей мере, чем сверху?</w:t>
      </w:r>
      <w:r w:rsidRPr="008678BC">
        <w:rPr>
          <w:noProof/>
          <w:lang w:eastAsia="ru-RU"/>
        </w:rPr>
        <w:t xml:space="preserve"> </w:t>
      </w:r>
    </w:p>
    <w:p w:rsidR="008678BC" w:rsidRDefault="008678BC" w:rsidP="00606A3D">
      <w:pPr>
        <w:rPr>
          <w:noProof/>
          <w:lang w:eastAsia="ru-RU"/>
        </w:rPr>
      </w:pPr>
    </w:p>
    <w:p w:rsidR="008678BC" w:rsidRDefault="008678BC" w:rsidP="00606A3D">
      <w:pPr>
        <w:rPr>
          <w:rFonts w:ascii="Times New Roman" w:hAnsi="Times New Roman"/>
          <w:sz w:val="28"/>
          <w:szCs w:val="28"/>
        </w:rPr>
      </w:pPr>
      <w:r w:rsidRPr="008678BC">
        <w:rPr>
          <w:rFonts w:ascii="Times New Roman" w:hAnsi="Times New Roman"/>
          <w:sz w:val="28"/>
          <w:szCs w:val="28"/>
        </w:rPr>
        <w:t>3. Почему тонкая полиэтиленовая пленка предохраняет растение от ночного холода?</w:t>
      </w:r>
    </w:p>
    <w:p w:rsidR="008678BC" w:rsidRDefault="006F1955" w:rsidP="00606A3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87B52C5" wp14:editId="2E234535">
            <wp:simplePos x="0" y="0"/>
            <wp:positionH relativeFrom="margin">
              <wp:posOffset>5462905</wp:posOffset>
            </wp:positionH>
            <wp:positionV relativeFrom="margin">
              <wp:posOffset>8363585</wp:posOffset>
            </wp:positionV>
            <wp:extent cx="754380" cy="676275"/>
            <wp:effectExtent l="0" t="0" r="762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BC" w:rsidRPr="008678BC">
        <w:rPr>
          <w:rFonts w:ascii="Times New Roman" w:hAnsi="Times New Roman"/>
          <w:sz w:val="28"/>
          <w:szCs w:val="28"/>
        </w:rPr>
        <w:t>4. Когда парусным судам удобнее входить в гавань: днем или ночью?</w:t>
      </w:r>
    </w:p>
    <w:p w:rsidR="008678BC" w:rsidRDefault="008678BC" w:rsidP="00606A3D">
      <w:pPr>
        <w:rPr>
          <w:rFonts w:ascii="Times New Roman" w:hAnsi="Times New Roman"/>
          <w:sz w:val="28"/>
          <w:szCs w:val="28"/>
        </w:rPr>
      </w:pPr>
    </w:p>
    <w:p w:rsidR="00067CDD" w:rsidRDefault="0022790D" w:rsidP="00606A3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5A842A0" wp14:editId="6310D980">
            <wp:simplePos x="0" y="0"/>
            <wp:positionH relativeFrom="margin">
              <wp:posOffset>4423410</wp:posOffset>
            </wp:positionH>
            <wp:positionV relativeFrom="margin">
              <wp:posOffset>715010</wp:posOffset>
            </wp:positionV>
            <wp:extent cx="1752600" cy="1345565"/>
            <wp:effectExtent l="0" t="0" r="0" b="698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5. Объясните, почему батареи центрального отопления ставят обычно под окнами (смотри рисунки).</w:t>
      </w:r>
    </w:p>
    <w:p w:rsidR="0022790D" w:rsidRDefault="0022790D" w:rsidP="00606A3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E78EFFF" wp14:editId="409BD7F0">
            <wp:simplePos x="0" y="0"/>
            <wp:positionH relativeFrom="margin">
              <wp:posOffset>2099310</wp:posOffset>
            </wp:positionH>
            <wp:positionV relativeFrom="margin">
              <wp:posOffset>727075</wp:posOffset>
            </wp:positionV>
            <wp:extent cx="1881505" cy="1400175"/>
            <wp:effectExtent l="0" t="0" r="444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B9CAECE" wp14:editId="24EAF9C4">
            <wp:simplePos x="0" y="0"/>
            <wp:positionH relativeFrom="margin">
              <wp:posOffset>-111760</wp:posOffset>
            </wp:positionH>
            <wp:positionV relativeFrom="margin">
              <wp:posOffset>863600</wp:posOffset>
            </wp:positionV>
            <wp:extent cx="1866900" cy="12001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425" w:rsidRDefault="00591425" w:rsidP="00591425">
      <w:pPr>
        <w:pStyle w:val="a7"/>
        <w:spacing w:before="0" w:beforeAutospacing="0" w:after="0" w:afterAutospacing="0"/>
      </w:pPr>
      <w:r w:rsidRPr="00591425">
        <w:rPr>
          <w:rFonts w:eastAsia="+mn-ea"/>
          <w:color w:val="000000"/>
          <w:kern w:val="24"/>
          <w:sz w:val="28"/>
          <w:szCs w:val="28"/>
        </w:rPr>
        <w:t>6.</w:t>
      </w:r>
      <w:r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591425">
        <w:rPr>
          <w:rFonts w:eastAsia="+mn-ea"/>
          <w:color w:val="000000"/>
          <w:kern w:val="24"/>
          <w:sz w:val="28"/>
          <w:szCs w:val="28"/>
        </w:rPr>
        <w:t>Зачем в верхних и нижних частях корпусов проекционных аппаратов, больших электрических фонарей, киноаппаратов делают отверстия?</w:t>
      </w:r>
    </w:p>
    <w:p w:rsidR="0022790D" w:rsidRDefault="0022790D" w:rsidP="00606A3D">
      <w:pPr>
        <w:rPr>
          <w:rFonts w:ascii="Times New Roman" w:hAnsi="Times New Roman"/>
          <w:sz w:val="28"/>
          <w:szCs w:val="28"/>
        </w:rPr>
      </w:pPr>
    </w:p>
    <w:p w:rsidR="00591425" w:rsidRPr="00591425" w:rsidRDefault="00591425" w:rsidP="00591425">
      <w:pPr>
        <w:pStyle w:val="a7"/>
        <w:spacing w:before="0" w:beforeAutospacing="0" w:after="0" w:afterAutospacing="0"/>
        <w:rPr>
          <w:sz w:val="28"/>
          <w:szCs w:val="28"/>
        </w:rPr>
      </w:pPr>
      <w:r w:rsidRPr="00591425">
        <w:rPr>
          <w:rFonts w:eastAsia="+mn-ea"/>
          <w:color w:val="000000"/>
          <w:kern w:val="24"/>
          <w:sz w:val="28"/>
          <w:szCs w:val="28"/>
        </w:rPr>
        <w:t>7. Почему в печах с высокими трубами тяга больше, чем в печах с низкими трубами?</w:t>
      </w:r>
    </w:p>
    <w:p w:rsidR="00591425" w:rsidRDefault="00591425" w:rsidP="00606A3D">
      <w:pPr>
        <w:rPr>
          <w:rFonts w:ascii="Times New Roman" w:hAnsi="Times New Roman"/>
          <w:sz w:val="28"/>
          <w:szCs w:val="28"/>
        </w:rPr>
      </w:pPr>
    </w:p>
    <w:p w:rsidR="00591425" w:rsidRPr="00591425" w:rsidRDefault="00591425" w:rsidP="00591425">
      <w:pPr>
        <w:pStyle w:val="a7"/>
        <w:spacing w:before="0" w:beforeAutospacing="0" w:after="0" w:afterAutospacing="0"/>
        <w:rPr>
          <w:sz w:val="28"/>
          <w:szCs w:val="28"/>
        </w:rPr>
      </w:pPr>
      <w:r w:rsidRPr="00591425">
        <w:rPr>
          <w:rFonts w:eastAsia="+mn-ea"/>
          <w:color w:val="000000"/>
          <w:kern w:val="24"/>
          <w:sz w:val="28"/>
          <w:szCs w:val="28"/>
        </w:rPr>
        <w:t>8. Почему в металлических печных трубах тяга меньше, чем в кирпичных трубах?</w:t>
      </w:r>
    </w:p>
    <w:p w:rsidR="00591425" w:rsidRDefault="00591425" w:rsidP="00606A3D">
      <w:pPr>
        <w:rPr>
          <w:rFonts w:ascii="Times New Roman" w:hAnsi="Times New Roman"/>
          <w:sz w:val="28"/>
          <w:szCs w:val="28"/>
        </w:rPr>
      </w:pPr>
    </w:p>
    <w:p w:rsidR="00591425" w:rsidRDefault="00591425" w:rsidP="00591425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914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Рефлексия (слайд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Pr="005914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).</w:t>
      </w:r>
    </w:p>
    <w:p w:rsidR="00837105" w:rsidRPr="00591425" w:rsidRDefault="00837105" w:rsidP="00837105">
      <w:p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91425" w:rsidRDefault="00591425" w:rsidP="00591425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425" w:rsidRDefault="00591425" w:rsidP="00591425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42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называют конвекцией?</w:t>
      </w:r>
    </w:p>
    <w:p w:rsidR="00591425" w:rsidRDefault="00591425" w:rsidP="00591425">
      <w:pPr>
        <w:pStyle w:val="a7"/>
        <w:spacing w:before="0" w:beforeAutospacing="0" w:after="0" w:afterAutospacing="0"/>
      </w:pPr>
      <w:r>
        <w:rPr>
          <w:sz w:val="28"/>
          <w:szCs w:val="28"/>
        </w:rPr>
        <w:t xml:space="preserve">    Ответ: </w:t>
      </w:r>
      <w:r w:rsidRPr="00591425">
        <w:rPr>
          <w:rFonts w:eastAsia="+mn-ea"/>
          <w:b/>
          <w:bCs/>
          <w:color w:val="00B050"/>
          <w:kern w:val="24"/>
          <w:sz w:val="28"/>
          <w:szCs w:val="28"/>
        </w:rPr>
        <w:t>Это вид теплопередачи, при котором энергия передается потоками (или струями) жидкости или газа.</w:t>
      </w:r>
    </w:p>
    <w:p w:rsidR="00591425" w:rsidRPr="00591425" w:rsidRDefault="00591425" w:rsidP="00591425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425" w:rsidRDefault="007A51A8" w:rsidP="007A51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Чем отличается естественная конвекция от </w:t>
      </w:r>
      <w:proofErr w:type="gramStart"/>
      <w:r>
        <w:rPr>
          <w:rFonts w:ascii="Times New Roman" w:hAnsi="Times New Roman"/>
          <w:sz w:val="28"/>
          <w:szCs w:val="28"/>
        </w:rPr>
        <w:t>вынужденной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7A51A8" w:rsidRDefault="007A51A8" w:rsidP="007A51A8">
      <w:pPr>
        <w:pStyle w:val="a7"/>
        <w:spacing w:before="0" w:beforeAutospacing="0" w:after="0" w:afterAutospacing="0"/>
      </w:pPr>
      <w:r>
        <w:rPr>
          <w:sz w:val="28"/>
          <w:szCs w:val="28"/>
        </w:rPr>
        <w:t xml:space="preserve">    Ответ: </w:t>
      </w:r>
      <w:r w:rsidRPr="007A51A8">
        <w:rPr>
          <w:rFonts w:eastAsia="+mn-ea"/>
          <w:b/>
          <w:bCs/>
          <w:color w:val="00B050"/>
          <w:kern w:val="24"/>
          <w:sz w:val="28"/>
          <w:szCs w:val="28"/>
        </w:rPr>
        <w:t>Вынужденная конвекция протекает под действием внешнего воздействия.</w:t>
      </w:r>
    </w:p>
    <w:p w:rsidR="007A51A8" w:rsidRDefault="007A51A8" w:rsidP="007A51A8">
      <w:pPr>
        <w:rPr>
          <w:rFonts w:ascii="Times New Roman" w:hAnsi="Times New Roman"/>
          <w:sz w:val="28"/>
          <w:szCs w:val="28"/>
        </w:rPr>
      </w:pPr>
    </w:p>
    <w:p w:rsidR="007A51A8" w:rsidRDefault="007A51A8" w:rsidP="007A51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Почему жидкости и газы нагревают снизу?</w:t>
      </w:r>
    </w:p>
    <w:p w:rsidR="007A51A8" w:rsidRDefault="007A51A8" w:rsidP="007A51A8">
      <w:pPr>
        <w:rPr>
          <w:rFonts w:eastAsia="+mn-ea"/>
          <w:b/>
          <w:bCs/>
          <w:color w:val="00B05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Ответ: </w:t>
      </w:r>
      <w:r>
        <w:rPr>
          <w:rFonts w:eastAsia="+mn-ea"/>
          <w:b/>
          <w:bCs/>
          <w:color w:val="00B050"/>
          <w:kern w:val="24"/>
          <w:sz w:val="28"/>
          <w:szCs w:val="28"/>
        </w:rPr>
        <w:t>Для того</w:t>
      </w:r>
      <w:r w:rsidRPr="007A51A8">
        <w:rPr>
          <w:rFonts w:eastAsia="+mn-ea"/>
          <w:b/>
          <w:bCs/>
          <w:color w:val="00B050"/>
          <w:kern w:val="24"/>
          <w:sz w:val="28"/>
          <w:szCs w:val="28"/>
        </w:rPr>
        <w:t xml:space="preserve"> чтобы жидкости и газы прогревались полностью.</w:t>
      </w:r>
    </w:p>
    <w:p w:rsidR="00837105" w:rsidRDefault="00837105" w:rsidP="007A51A8">
      <w:pPr>
        <w:rPr>
          <w:rFonts w:eastAsia="+mn-ea"/>
          <w:b/>
          <w:bCs/>
          <w:color w:val="00B050"/>
          <w:kern w:val="24"/>
          <w:sz w:val="28"/>
          <w:szCs w:val="28"/>
        </w:rPr>
      </w:pPr>
    </w:p>
    <w:p w:rsidR="00837105" w:rsidRDefault="00837105" w:rsidP="007A51A8">
      <w:pPr>
        <w:rPr>
          <w:rFonts w:eastAsia="+mn-ea"/>
          <w:b/>
          <w:bCs/>
          <w:color w:val="00B050"/>
          <w:kern w:val="24"/>
          <w:sz w:val="28"/>
          <w:szCs w:val="28"/>
        </w:rPr>
      </w:pPr>
    </w:p>
    <w:p w:rsidR="007A51A8" w:rsidRDefault="007A51A8" w:rsidP="007A51A8">
      <w:pPr>
        <w:rPr>
          <w:rFonts w:eastAsia="+mn-ea"/>
          <w:b/>
          <w:bCs/>
          <w:color w:val="00B050"/>
          <w:kern w:val="24"/>
          <w:sz w:val="28"/>
          <w:szCs w:val="28"/>
        </w:rPr>
      </w:pPr>
    </w:p>
    <w:p w:rsidR="00837105" w:rsidRPr="00837105" w:rsidRDefault="00837105" w:rsidP="00837105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371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Домашнее задание (слайд 17).</w:t>
      </w:r>
    </w:p>
    <w:p w:rsidR="007A51A8" w:rsidRDefault="007A51A8" w:rsidP="00837105">
      <w:pPr>
        <w:jc w:val="center"/>
        <w:rPr>
          <w:rFonts w:eastAsia="+mn-ea"/>
          <w:b/>
          <w:bCs/>
          <w:color w:val="00B050"/>
          <w:kern w:val="24"/>
          <w:sz w:val="28"/>
          <w:szCs w:val="28"/>
        </w:rPr>
      </w:pPr>
    </w:p>
    <w:p w:rsidR="00837105" w:rsidRPr="001C3743" w:rsidRDefault="001C3743" w:rsidP="00837105">
      <w:pPr>
        <w:jc w:val="center"/>
        <w:rPr>
          <w:rFonts w:eastAsia="+mn-ea" w:cs="Calibri"/>
          <w:bCs/>
          <w:kern w:val="24"/>
          <w:sz w:val="28"/>
          <w:szCs w:val="28"/>
        </w:rPr>
      </w:pPr>
      <w:r w:rsidRPr="001C3743">
        <w:rPr>
          <w:rFonts w:eastAsia="+mn-ea" w:cs="Calibri"/>
          <w:bCs/>
          <w:kern w:val="24"/>
          <w:sz w:val="28"/>
          <w:szCs w:val="28"/>
        </w:rPr>
        <w:t>§ 5. Упр. 2.</w:t>
      </w:r>
    </w:p>
    <w:p w:rsidR="001C3743" w:rsidRDefault="001C3743" w:rsidP="001C3743">
      <w:pPr>
        <w:rPr>
          <w:rFonts w:eastAsia="+mn-ea" w:cs="Calibri"/>
          <w:bCs/>
          <w:kern w:val="24"/>
          <w:sz w:val="28"/>
          <w:szCs w:val="28"/>
        </w:rPr>
      </w:pPr>
      <w:r w:rsidRPr="001C3743">
        <w:rPr>
          <w:rFonts w:eastAsia="+mn-ea" w:cs="Calibri"/>
          <w:bCs/>
          <w:kern w:val="24"/>
          <w:sz w:val="28"/>
          <w:szCs w:val="28"/>
        </w:rPr>
        <w:t>Задани</w:t>
      </w:r>
      <w:r>
        <w:rPr>
          <w:rFonts w:eastAsia="+mn-ea" w:cs="Calibri"/>
          <w:bCs/>
          <w:kern w:val="24"/>
          <w:sz w:val="28"/>
          <w:szCs w:val="28"/>
        </w:rPr>
        <w:t xml:space="preserve">я </w:t>
      </w:r>
      <w:proofErr w:type="gramStart"/>
      <w:r>
        <w:rPr>
          <w:rFonts w:eastAsia="+mn-ea" w:cs="Calibri"/>
          <w:bCs/>
          <w:kern w:val="24"/>
          <w:sz w:val="28"/>
          <w:szCs w:val="28"/>
        </w:rPr>
        <w:t>для</w:t>
      </w:r>
      <w:proofErr w:type="gramEnd"/>
      <w:r>
        <w:rPr>
          <w:rFonts w:eastAsia="+mn-ea" w:cs="Calibri"/>
          <w:bCs/>
          <w:kern w:val="24"/>
          <w:sz w:val="28"/>
          <w:szCs w:val="28"/>
        </w:rPr>
        <w:t xml:space="preserve"> любознательных (на карточках)</w:t>
      </w:r>
      <w:r w:rsidRPr="001C3743">
        <w:rPr>
          <w:rFonts w:eastAsia="+mn-ea" w:cs="Calibri"/>
          <w:bCs/>
          <w:kern w:val="24"/>
          <w:sz w:val="28"/>
          <w:szCs w:val="28"/>
        </w:rPr>
        <w:t>.</w:t>
      </w:r>
      <w:r>
        <w:rPr>
          <w:rFonts w:eastAsia="+mn-ea" w:cs="Calibri"/>
          <w:bCs/>
          <w:kern w:val="24"/>
          <w:sz w:val="28"/>
          <w:szCs w:val="28"/>
        </w:rPr>
        <w:t xml:space="preserve"> </w:t>
      </w:r>
    </w:p>
    <w:p w:rsidR="001C3743" w:rsidRPr="001C3743" w:rsidRDefault="001C3743" w:rsidP="001C3743">
      <w:pPr>
        <w:rPr>
          <w:rFonts w:eastAsia="+mn-ea" w:cs="Calibri"/>
          <w:bCs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04ED6FA" wp14:editId="2B9A0F2F">
            <wp:simplePos x="0" y="0"/>
            <wp:positionH relativeFrom="margin">
              <wp:posOffset>5795010</wp:posOffset>
            </wp:positionH>
            <wp:positionV relativeFrom="margin">
              <wp:posOffset>1851660</wp:posOffset>
            </wp:positionV>
            <wp:extent cx="406400" cy="8191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 w:cs="Calibri"/>
          <w:bCs/>
          <w:kern w:val="24"/>
          <w:sz w:val="28"/>
          <w:szCs w:val="28"/>
        </w:rPr>
        <w:t xml:space="preserve">1. </w:t>
      </w:r>
      <w:r w:rsidRPr="001C3743">
        <w:rPr>
          <w:rFonts w:ascii="Times New Roman" w:eastAsia="+mn-ea" w:hAnsi="Times New Roman"/>
          <w:bCs/>
          <w:kern w:val="24"/>
          <w:sz w:val="28"/>
          <w:szCs w:val="28"/>
        </w:rPr>
        <w:t xml:space="preserve">Проведите исследование конвекционных потоков в одной из комнат своей квартиры. В качестве индикаторов воздушных потоков используйте горящую свечу. Нарисуйте схему движения потоков. Дополните исследование измерением температуры. Если центральное отопление не работает, проведите исследования на кухне </w:t>
      </w:r>
      <w:proofErr w:type="gramStart"/>
      <w:r w:rsidRPr="001C3743">
        <w:rPr>
          <w:rFonts w:ascii="Times New Roman" w:eastAsia="+mn-ea" w:hAnsi="Times New Roman"/>
          <w:bCs/>
          <w:kern w:val="24"/>
          <w:sz w:val="28"/>
          <w:szCs w:val="28"/>
        </w:rPr>
        <w:t>до</w:t>
      </w:r>
      <w:proofErr w:type="gramEnd"/>
      <w:r w:rsidRPr="001C3743">
        <w:rPr>
          <w:rFonts w:ascii="Times New Roman" w:eastAsia="+mn-ea" w:hAnsi="Times New Roman"/>
          <w:bCs/>
          <w:kern w:val="24"/>
          <w:sz w:val="28"/>
          <w:szCs w:val="28"/>
        </w:rPr>
        <w:t xml:space="preserve"> и </w:t>
      </w:r>
      <w:proofErr w:type="gramStart"/>
      <w:r w:rsidRPr="001C3743">
        <w:rPr>
          <w:rFonts w:ascii="Times New Roman" w:eastAsia="+mn-ea" w:hAnsi="Times New Roman"/>
          <w:bCs/>
          <w:kern w:val="24"/>
          <w:sz w:val="28"/>
          <w:szCs w:val="28"/>
        </w:rPr>
        <w:t>во</w:t>
      </w:r>
      <w:proofErr w:type="gramEnd"/>
      <w:r w:rsidRPr="001C3743">
        <w:rPr>
          <w:rFonts w:ascii="Times New Roman" w:eastAsia="+mn-ea" w:hAnsi="Times New Roman"/>
          <w:bCs/>
          <w:kern w:val="24"/>
          <w:sz w:val="28"/>
          <w:szCs w:val="28"/>
        </w:rPr>
        <w:t xml:space="preserve"> время работы плиты.</w:t>
      </w:r>
      <w:r w:rsidRPr="001C3743">
        <w:rPr>
          <w:noProof/>
          <w:lang w:eastAsia="ru-RU"/>
        </w:rPr>
        <w:t xml:space="preserve"> </w:t>
      </w:r>
    </w:p>
    <w:p w:rsidR="001C3743" w:rsidRDefault="001C3743" w:rsidP="001C374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197299F" wp14:editId="1F245B15">
            <wp:simplePos x="0" y="0"/>
            <wp:positionH relativeFrom="margin">
              <wp:posOffset>4605655</wp:posOffset>
            </wp:positionH>
            <wp:positionV relativeFrom="margin">
              <wp:posOffset>3099435</wp:posOffset>
            </wp:positionV>
            <wp:extent cx="1533525" cy="78930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743">
        <w:rPr>
          <w:rFonts w:ascii="Times New Roman" w:eastAsia="+mn-ea" w:hAnsi="Times New Roman"/>
          <w:bCs/>
          <w:kern w:val="24"/>
          <w:sz w:val="28"/>
          <w:szCs w:val="28"/>
        </w:rPr>
        <w:t>2. Приготовьте заранее в холодильнике лед и две чашки, налейте в чашки одинаково горячую воду, закройте их блюдцами. Как быстрее остудить горячую воду в сосуде: ставя его на лед или положив лед на крышку? Фиксируйте остывание воды в обеих чашках с помощью термометров через одинаковые интервалы времени.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1C3743">
        <w:rPr>
          <w:rFonts w:ascii="Times New Roman" w:eastAsia="+mn-ea" w:hAnsi="Times New Roman"/>
          <w:bCs/>
          <w:kern w:val="24"/>
          <w:sz w:val="28"/>
          <w:szCs w:val="28"/>
        </w:rPr>
        <w:t>Составьте отчет.</w:t>
      </w:r>
      <w:r w:rsidRPr="001C3743">
        <w:rPr>
          <w:noProof/>
          <w:lang w:eastAsia="ru-RU"/>
        </w:rPr>
        <w:t xml:space="preserve"> </w:t>
      </w:r>
    </w:p>
    <w:p w:rsidR="001C3743" w:rsidRDefault="001C3743" w:rsidP="001C3743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 </w:t>
      </w:r>
      <w:r w:rsidRPr="001C3743">
        <w:rPr>
          <w:rFonts w:ascii="Times New Roman" w:hAnsi="Times New Roman"/>
          <w:noProof/>
          <w:sz w:val="28"/>
          <w:szCs w:val="28"/>
          <w:lang w:eastAsia="ru-RU"/>
        </w:rPr>
        <w:t>Пронаблюдайте конвекцию в холодной и горячей воде, используя в качестве красителя кристаллы марганцовки, каплю зеленки или любые другие красящие вещества. Сравните характер и скорость конвекции и сделайте выводы.</w:t>
      </w:r>
    </w:p>
    <w:p w:rsidR="00572B7A" w:rsidRDefault="00572B7A" w:rsidP="001C3743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572B7A" w:rsidRPr="00883431" w:rsidRDefault="00572B7A" w:rsidP="00572B7A">
      <w:pPr>
        <w:rPr>
          <w:rFonts w:ascii="Times New Roman" w:hAnsi="Times New Roman"/>
          <w:sz w:val="28"/>
          <w:szCs w:val="28"/>
          <w:u w:val="single"/>
        </w:rPr>
      </w:pPr>
      <w:r w:rsidRPr="00883431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572B7A" w:rsidRPr="00883431" w:rsidRDefault="00572B7A" w:rsidP="00572B7A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83431">
        <w:rPr>
          <w:rFonts w:ascii="Times New Roman" w:eastAsia="Times New Roman" w:hAnsi="Times New Roman"/>
          <w:sz w:val="28"/>
          <w:szCs w:val="28"/>
          <w:lang w:eastAsia="ru-RU"/>
        </w:rPr>
        <w:t>Перышкин</w:t>
      </w:r>
      <w:proofErr w:type="spellEnd"/>
      <w:r w:rsidRPr="0088343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Физика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3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431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883431">
        <w:rPr>
          <w:rFonts w:ascii="Times New Roman" w:eastAsia="Times New Roman" w:hAnsi="Times New Roman"/>
          <w:sz w:val="28"/>
          <w:szCs w:val="28"/>
          <w:lang w:eastAsia="ru-RU"/>
        </w:rPr>
        <w:t>.- Москва: Дрофа, 2009.</w:t>
      </w:r>
    </w:p>
    <w:p w:rsidR="00572B7A" w:rsidRPr="002773C9" w:rsidRDefault="00572B7A" w:rsidP="00572B7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73C9">
        <w:rPr>
          <w:rFonts w:ascii="Times New Roman" w:eastAsia="Times New Roman" w:hAnsi="Times New Roman"/>
          <w:sz w:val="28"/>
          <w:szCs w:val="28"/>
          <w:lang w:eastAsia="ru-RU"/>
        </w:rPr>
        <w:t>Лукашик</w:t>
      </w:r>
      <w:proofErr w:type="spellEnd"/>
      <w:r w:rsidRPr="002773C9">
        <w:rPr>
          <w:rFonts w:ascii="Times New Roman" w:eastAsia="Times New Roman" w:hAnsi="Times New Roman"/>
          <w:sz w:val="28"/>
          <w:szCs w:val="28"/>
          <w:lang w:eastAsia="ru-RU"/>
        </w:rPr>
        <w:t xml:space="preserve"> В.И., Иванова Е.В. Сборник задач по физике 7-9.- Москва: Просвещение, 2008.  </w:t>
      </w:r>
    </w:p>
    <w:p w:rsidR="00572B7A" w:rsidRPr="00883431" w:rsidRDefault="00572B7A" w:rsidP="00572B7A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Сборник задач по физике 7-9.- Москва: Экзамен, 2010.</w:t>
      </w:r>
    </w:p>
    <w:p w:rsidR="00572B7A" w:rsidRDefault="00572B7A" w:rsidP="00572B7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2C9">
        <w:rPr>
          <w:rFonts w:ascii="Times New Roman" w:eastAsia="Times New Roman" w:hAnsi="Times New Roman"/>
          <w:sz w:val="28"/>
          <w:szCs w:val="28"/>
          <w:lang w:eastAsia="ru-RU"/>
        </w:rPr>
        <w:t>Источники иллюстраций, Интернет-ресурсы:</w:t>
      </w:r>
    </w:p>
    <w:p w:rsidR="00572B7A" w:rsidRPr="000A5867" w:rsidRDefault="00572B7A" w:rsidP="00572B7A">
      <w:pPr>
        <w:spacing w:after="0" w:line="240" w:lineRule="auto"/>
        <w:rPr>
          <w:rFonts w:eastAsia="+mn-ea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hyperlink r:id="rId21" w:history="1"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http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://</w:t>
        </w:r>
      </w:hyperlink>
      <w:hyperlink r:id="rId22" w:history="1"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files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.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school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-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collection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edu</w:t>
        </w:r>
        <w:proofErr w:type="spellEnd"/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ru</w:t>
        </w:r>
        <w:proofErr w:type="spellEnd"/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/</w:t>
        </w:r>
        <w:proofErr w:type="spellStart"/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dlrstore</w:t>
        </w:r>
        <w:proofErr w:type="spellEnd"/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/669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b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7974-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e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921-11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dc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-95</w:t>
        </w:r>
        <w:proofErr w:type="spellStart"/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ff</w:t>
        </w:r>
        <w:proofErr w:type="spellEnd"/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-0800200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c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9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a</w:t>
        </w:r>
        <w:r w:rsidRPr="000A5867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66/1_5.</w:t>
        </w:r>
        <w:proofErr w:type="spellStart"/>
        <w:r w:rsidRPr="000A5867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swf</w:t>
        </w:r>
        <w:proofErr w:type="spellEnd"/>
      </w:hyperlink>
    </w:p>
    <w:p w:rsidR="00572B7A" w:rsidRDefault="00572B7A" w:rsidP="00572B7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B7A" w:rsidRPr="00572B7A" w:rsidRDefault="00572B7A" w:rsidP="00572B7A">
      <w:pPr>
        <w:spacing w:after="0" w:line="240" w:lineRule="auto"/>
        <w:rPr>
          <w:rFonts w:eastAsia="+mn-ea" w:cs="+mn-cs"/>
          <w:color w:val="000000"/>
          <w:kern w:val="24"/>
          <w:sz w:val="28"/>
          <w:szCs w:val="28"/>
          <w:lang w:eastAsia="ru-RU"/>
        </w:rPr>
      </w:pPr>
      <w:r>
        <w:rPr>
          <w:rFonts w:eastAsia="+mn-ea" w:cs="+mn-cs"/>
          <w:color w:val="000000"/>
          <w:kern w:val="24"/>
          <w:sz w:val="28"/>
          <w:szCs w:val="28"/>
          <w:lang w:eastAsia="ru-RU"/>
        </w:rPr>
        <w:t xml:space="preserve">           </w:t>
      </w:r>
      <w:hyperlink r:id="rId23" w:history="1">
        <w:r w:rsidRPr="00572B7A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http</w:t>
        </w:r>
        <w:r w:rsidRPr="00572B7A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://</w:t>
        </w:r>
      </w:hyperlink>
      <w:hyperlink r:id="rId24" w:history="1">
        <w:r w:rsidRPr="00572B7A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class</w:t>
        </w:r>
        <w:r w:rsidRPr="00572B7A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-</w:t>
        </w:r>
        <w:proofErr w:type="spellStart"/>
        <w:r w:rsidRPr="00572B7A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fizika</w:t>
        </w:r>
        <w:proofErr w:type="spellEnd"/>
        <w:r w:rsidRPr="00572B7A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572B7A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narod</w:t>
        </w:r>
        <w:proofErr w:type="spellEnd"/>
        <w:r w:rsidRPr="00572B7A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.</w:t>
        </w:r>
        <w:proofErr w:type="spellStart"/>
        <w:r w:rsidRPr="00572B7A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ru</w:t>
        </w:r>
        <w:proofErr w:type="spellEnd"/>
        <w:r w:rsidRPr="00572B7A">
          <w:rPr>
            <w:rStyle w:val="a4"/>
            <w:rFonts w:eastAsia="+mn-ea" w:cs="+mn-cs"/>
            <w:kern w:val="24"/>
            <w:sz w:val="28"/>
            <w:szCs w:val="28"/>
            <w:lang w:eastAsia="ru-RU"/>
          </w:rPr>
          <w:t>/8_4.</w:t>
        </w:r>
        <w:proofErr w:type="spellStart"/>
        <w:r w:rsidRPr="00572B7A">
          <w:rPr>
            <w:rStyle w:val="a4"/>
            <w:rFonts w:eastAsia="+mn-ea" w:cs="+mn-cs"/>
            <w:kern w:val="24"/>
            <w:sz w:val="28"/>
            <w:szCs w:val="28"/>
            <w:lang w:val="en-US" w:eastAsia="ru-RU"/>
          </w:rPr>
          <w:t>htm</w:t>
        </w:r>
        <w:proofErr w:type="spellEnd"/>
      </w:hyperlink>
    </w:p>
    <w:p w:rsidR="00572B7A" w:rsidRPr="00572B7A" w:rsidRDefault="00572B7A" w:rsidP="00572B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B7A" w:rsidRPr="001C3743" w:rsidRDefault="00572B7A" w:rsidP="001C3743">
      <w:pPr>
        <w:rPr>
          <w:rFonts w:ascii="Times New Roman" w:eastAsia="+mn-ea" w:hAnsi="Times New Roman"/>
          <w:bCs/>
          <w:kern w:val="24"/>
          <w:sz w:val="28"/>
          <w:szCs w:val="28"/>
        </w:rPr>
      </w:pPr>
      <w:bookmarkStart w:id="1" w:name="_GoBack"/>
      <w:bookmarkEnd w:id="1"/>
    </w:p>
    <w:sectPr w:rsidR="00572B7A" w:rsidRPr="001C3743" w:rsidSect="00673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4C0"/>
    <w:multiLevelType w:val="hybridMultilevel"/>
    <w:tmpl w:val="8C60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CE0"/>
    <w:multiLevelType w:val="hybridMultilevel"/>
    <w:tmpl w:val="8C60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0993"/>
    <w:multiLevelType w:val="hybridMultilevel"/>
    <w:tmpl w:val="DBC4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3E26"/>
    <w:multiLevelType w:val="multilevel"/>
    <w:tmpl w:val="DC961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F24F4"/>
    <w:multiLevelType w:val="hybridMultilevel"/>
    <w:tmpl w:val="8C60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249BD"/>
    <w:multiLevelType w:val="hybridMultilevel"/>
    <w:tmpl w:val="8C60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5A5E"/>
    <w:multiLevelType w:val="hybridMultilevel"/>
    <w:tmpl w:val="183C2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20409"/>
    <w:multiLevelType w:val="hybridMultilevel"/>
    <w:tmpl w:val="676C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FA"/>
    <w:rsid w:val="00067CDD"/>
    <w:rsid w:val="000A5867"/>
    <w:rsid w:val="001C3743"/>
    <w:rsid w:val="0022790D"/>
    <w:rsid w:val="0033373E"/>
    <w:rsid w:val="003538F0"/>
    <w:rsid w:val="004E4F60"/>
    <w:rsid w:val="00572B7A"/>
    <w:rsid w:val="005732FB"/>
    <w:rsid w:val="00591425"/>
    <w:rsid w:val="00606A3D"/>
    <w:rsid w:val="006736FA"/>
    <w:rsid w:val="006F1955"/>
    <w:rsid w:val="00781834"/>
    <w:rsid w:val="007A51A8"/>
    <w:rsid w:val="00837105"/>
    <w:rsid w:val="008678BC"/>
    <w:rsid w:val="00923E56"/>
    <w:rsid w:val="00AC1E9B"/>
    <w:rsid w:val="00AD6593"/>
    <w:rsid w:val="00C70E53"/>
    <w:rsid w:val="00C75A33"/>
    <w:rsid w:val="00DB69E1"/>
    <w:rsid w:val="00DE39E5"/>
    <w:rsid w:val="00E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58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3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91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C75A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C75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75A3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8"/>
    <w:rsid w:val="00C75A33"/>
    <w:pPr>
      <w:shd w:val="clear" w:color="auto" w:fill="FFFFFF"/>
      <w:spacing w:before="420" w:after="300" w:line="0" w:lineRule="atLeast"/>
      <w:ind w:hanging="460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58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3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91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C75A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C75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75A3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8"/>
    <w:rsid w:val="00C75A33"/>
    <w:pPr>
      <w:shd w:val="clear" w:color="auto" w:fill="FFFFFF"/>
      <w:spacing w:before="420" w:after="300" w:line="0" w:lineRule="atLeast"/>
      <w:ind w:hanging="46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files.school-collection.edu.ru/dlrstore/669b7974-e921-11dc-95ff-0800200c9a66/1_5.swf" TargetMode="External"/><Relationship Id="rId7" Type="http://schemas.openxmlformats.org/officeDocument/2006/relationships/hyperlink" Target="http://files.school-collection.edu.ru/dlrstore/669b7974-e921-11dc-95ff-0800200c9a66/1_5.sw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7974-e921-11dc-95ff-0800200c9a66/1_5.sw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class-fizika.narod.ru/8_4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class-fizika.narod.ru/8_4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files.school-collection.edu.ru/dlrstore/669b7974-e921-11dc-95ff-0800200c9a66/1_5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16</cp:revision>
  <dcterms:created xsi:type="dcterms:W3CDTF">2013-03-12T15:37:00Z</dcterms:created>
  <dcterms:modified xsi:type="dcterms:W3CDTF">2013-03-13T06:00:00Z</dcterms:modified>
</cp:coreProperties>
</file>